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ADC" w:rsidRPr="001F68E1" w:rsidRDefault="001F22B8" w:rsidP="001F68E1">
      <w:pPr>
        <w:bidi/>
        <w:spacing w:after="0" w:line="336" w:lineRule="auto"/>
        <w:ind w:firstLine="567"/>
        <w:jc w:val="center"/>
        <w:rPr>
          <w:rFonts w:asciiTheme="majorBidi" w:eastAsia="Calibri" w:hAnsiTheme="majorBidi" w:cstheme="majorBidi"/>
          <w:b/>
          <w:bCs/>
          <w:color w:val="252525"/>
          <w:sz w:val="28"/>
          <w:szCs w:val="28"/>
          <w:shd w:val="clear" w:color="auto" w:fill="FFFFFF"/>
          <w:rtl/>
          <w:lang w:bidi="ar-EG"/>
        </w:rPr>
      </w:pPr>
      <w:r w:rsidRPr="001F68E1">
        <w:rPr>
          <w:rFonts w:asciiTheme="majorBidi" w:eastAsia="Calibri" w:hAnsiTheme="majorBidi" w:cstheme="majorBidi"/>
          <w:b/>
          <w:bCs/>
          <w:color w:val="252525"/>
          <w:sz w:val="28"/>
          <w:szCs w:val="28"/>
          <w:shd w:val="clear" w:color="auto" w:fill="FFFFFF"/>
          <w:rtl/>
          <w:lang w:bidi="ar-EG"/>
        </w:rPr>
        <w:t xml:space="preserve">  </w:t>
      </w:r>
      <w:r w:rsidR="00C14669" w:rsidRPr="001F68E1">
        <w:rPr>
          <w:rFonts w:asciiTheme="majorBidi" w:eastAsia="Calibri" w:hAnsiTheme="majorBidi" w:cstheme="majorBidi"/>
          <w:b/>
          <w:bCs/>
          <w:color w:val="252525"/>
          <w:sz w:val="28"/>
          <w:szCs w:val="28"/>
          <w:shd w:val="clear" w:color="auto" w:fill="FFFFFF"/>
          <w:rtl/>
          <w:lang w:bidi="ar-EG"/>
        </w:rPr>
        <w:t xml:space="preserve">فعالية برنامج إثرائي في تنمية مهارات </w:t>
      </w:r>
      <w:r w:rsidR="000774DB" w:rsidRPr="001F68E1">
        <w:rPr>
          <w:rFonts w:asciiTheme="majorBidi" w:eastAsia="Calibri" w:hAnsiTheme="majorBidi" w:cstheme="majorBidi"/>
          <w:b/>
          <w:bCs/>
          <w:color w:val="252525"/>
          <w:sz w:val="28"/>
          <w:szCs w:val="28"/>
          <w:shd w:val="clear" w:color="auto" w:fill="FFFFFF"/>
          <w:rtl/>
          <w:lang w:bidi="ar-EG"/>
        </w:rPr>
        <w:t xml:space="preserve">الإبداع الجماعي </w:t>
      </w:r>
      <w:r w:rsidR="002C4ADC" w:rsidRPr="001F68E1">
        <w:rPr>
          <w:rFonts w:asciiTheme="majorBidi" w:eastAsia="Calibri" w:hAnsiTheme="majorBidi" w:cstheme="majorBidi"/>
          <w:b/>
          <w:bCs/>
          <w:color w:val="252525"/>
          <w:sz w:val="28"/>
          <w:szCs w:val="28"/>
          <w:shd w:val="clear" w:color="auto" w:fill="FFFFFF"/>
          <w:rtl/>
          <w:lang w:bidi="ar-EG"/>
        </w:rPr>
        <w:t>ل</w:t>
      </w:r>
      <w:r w:rsidR="00F71CB4" w:rsidRPr="001F68E1">
        <w:rPr>
          <w:rFonts w:asciiTheme="majorBidi" w:eastAsia="Calibri" w:hAnsiTheme="majorBidi" w:cstheme="majorBidi"/>
          <w:b/>
          <w:bCs/>
          <w:color w:val="252525"/>
          <w:sz w:val="28"/>
          <w:szCs w:val="28"/>
          <w:shd w:val="clear" w:color="auto" w:fill="FFFFFF"/>
          <w:rtl/>
          <w:lang w:bidi="ar-EG"/>
        </w:rPr>
        <w:t xml:space="preserve">دي </w:t>
      </w:r>
      <w:r w:rsidR="002C4ADC" w:rsidRPr="001F68E1">
        <w:rPr>
          <w:rFonts w:asciiTheme="majorBidi" w:eastAsia="Calibri" w:hAnsiTheme="majorBidi" w:cstheme="majorBidi"/>
          <w:b/>
          <w:bCs/>
          <w:color w:val="252525"/>
          <w:sz w:val="28"/>
          <w:szCs w:val="28"/>
          <w:shd w:val="clear" w:color="auto" w:fill="FFFFFF"/>
          <w:rtl/>
          <w:lang w:bidi="ar-EG"/>
        </w:rPr>
        <w:t>أطفال</w:t>
      </w:r>
      <w:r w:rsidR="00C14669" w:rsidRPr="001F68E1">
        <w:rPr>
          <w:rFonts w:asciiTheme="majorBidi" w:eastAsia="Calibri" w:hAnsiTheme="majorBidi" w:cstheme="majorBidi"/>
          <w:b/>
          <w:bCs/>
          <w:color w:val="252525"/>
          <w:sz w:val="28"/>
          <w:szCs w:val="28"/>
          <w:shd w:val="clear" w:color="auto" w:fill="FFFFFF"/>
          <w:rtl/>
          <w:lang w:bidi="ar-EG"/>
        </w:rPr>
        <w:t xml:space="preserve"> الروضة </w:t>
      </w:r>
      <w:r w:rsidR="002C4ADC" w:rsidRPr="001F68E1">
        <w:rPr>
          <w:rFonts w:asciiTheme="majorBidi" w:eastAsia="Calibri" w:hAnsiTheme="majorBidi" w:cstheme="majorBidi"/>
          <w:b/>
          <w:bCs/>
          <w:color w:val="252525"/>
          <w:sz w:val="28"/>
          <w:szCs w:val="28"/>
          <w:shd w:val="clear" w:color="auto" w:fill="FFFFFF"/>
          <w:rtl/>
          <w:lang w:bidi="ar-EG"/>
        </w:rPr>
        <w:t>الموهوبين</w:t>
      </w:r>
      <w:r w:rsidR="00C14669" w:rsidRPr="001F68E1">
        <w:rPr>
          <w:rFonts w:asciiTheme="majorBidi" w:eastAsia="Calibri" w:hAnsiTheme="majorBidi" w:cstheme="majorBidi"/>
          <w:b/>
          <w:bCs/>
          <w:color w:val="252525"/>
          <w:sz w:val="28"/>
          <w:szCs w:val="28"/>
          <w:shd w:val="clear" w:color="auto" w:fill="FFFFFF"/>
          <w:rtl/>
          <w:lang w:bidi="ar-EG"/>
        </w:rPr>
        <w:t xml:space="preserve"> في ضوء النظرية البنائية</w:t>
      </w:r>
      <w:r w:rsidR="00B36CCE" w:rsidRPr="001F68E1">
        <w:rPr>
          <w:rFonts w:asciiTheme="majorBidi" w:eastAsia="Calibri" w:hAnsiTheme="majorBidi" w:cstheme="majorBidi"/>
          <w:b/>
          <w:bCs/>
          <w:color w:val="252525"/>
          <w:sz w:val="28"/>
          <w:szCs w:val="28"/>
          <w:shd w:val="clear" w:color="auto" w:fill="FFFFFF"/>
          <w:rtl/>
          <w:lang w:bidi="ar-EG"/>
        </w:rPr>
        <w:t xml:space="preserve"> . </w:t>
      </w:r>
    </w:p>
    <w:p w:rsidR="00632453" w:rsidRPr="001F68E1" w:rsidRDefault="00632453" w:rsidP="001F68E1">
      <w:pPr>
        <w:bidi/>
        <w:spacing w:after="0" w:line="336" w:lineRule="auto"/>
        <w:ind w:firstLine="567"/>
        <w:rPr>
          <w:rFonts w:asciiTheme="majorBidi" w:eastAsia="Calibri" w:hAnsiTheme="majorBidi" w:cstheme="majorBidi"/>
          <w:color w:val="252525"/>
          <w:sz w:val="28"/>
          <w:szCs w:val="28"/>
          <w:shd w:val="clear" w:color="auto" w:fill="FFFFFF"/>
          <w:rtl/>
          <w:lang w:bidi="ar-EG"/>
        </w:rPr>
      </w:pPr>
      <w:r w:rsidRPr="001F68E1">
        <w:rPr>
          <w:rFonts w:asciiTheme="majorBidi" w:eastAsia="Calibri" w:hAnsiTheme="majorBidi" w:cstheme="majorBidi"/>
          <w:color w:val="252525"/>
          <w:sz w:val="28"/>
          <w:szCs w:val="28"/>
          <w:shd w:val="clear" w:color="auto" w:fill="FFFFFF"/>
          <w:rtl/>
          <w:lang w:bidi="ar-EG"/>
        </w:rPr>
        <w:t>دكتورة / زينب رجب علي البنا   شاهيناز عاطف عبد العزيز</w:t>
      </w:r>
      <w:r w:rsidR="00663279" w:rsidRPr="001F68E1">
        <w:rPr>
          <w:rFonts w:asciiTheme="majorBidi" w:eastAsia="Calibri" w:hAnsiTheme="majorBidi" w:cstheme="majorBidi"/>
          <w:color w:val="252525"/>
          <w:sz w:val="28"/>
          <w:szCs w:val="28"/>
          <w:shd w:val="clear" w:color="auto" w:fill="FFFFFF"/>
          <w:rtl/>
          <w:lang w:bidi="ar-EG"/>
        </w:rPr>
        <w:t xml:space="preserve">  أسماء</w:t>
      </w:r>
      <w:r w:rsidR="007F4BBA" w:rsidRPr="001F68E1">
        <w:rPr>
          <w:rFonts w:asciiTheme="majorBidi" w:eastAsia="Calibri" w:hAnsiTheme="majorBidi" w:cstheme="majorBidi"/>
          <w:color w:val="252525"/>
          <w:sz w:val="28"/>
          <w:szCs w:val="28"/>
          <w:shd w:val="clear" w:color="auto" w:fill="FFFFFF"/>
          <w:rtl/>
          <w:lang w:bidi="ar-EG"/>
        </w:rPr>
        <w:t xml:space="preserve"> </w:t>
      </w:r>
      <w:r w:rsidR="00663279" w:rsidRPr="001F68E1">
        <w:rPr>
          <w:rFonts w:asciiTheme="majorBidi" w:eastAsia="Calibri" w:hAnsiTheme="majorBidi" w:cstheme="majorBidi"/>
          <w:color w:val="252525"/>
          <w:sz w:val="28"/>
          <w:szCs w:val="28"/>
          <w:shd w:val="clear" w:color="auto" w:fill="FFFFFF"/>
          <w:rtl/>
          <w:lang w:bidi="ar-EG"/>
        </w:rPr>
        <w:t xml:space="preserve">محمد محمد إبراهيم </w:t>
      </w:r>
    </w:p>
    <w:p w:rsidR="00663279" w:rsidRPr="001F68E1" w:rsidRDefault="00632453" w:rsidP="001F68E1">
      <w:pPr>
        <w:bidi/>
        <w:spacing w:after="0" w:line="336" w:lineRule="auto"/>
        <w:ind w:firstLine="567"/>
        <w:rPr>
          <w:rFonts w:asciiTheme="majorBidi" w:eastAsia="Calibri" w:hAnsiTheme="majorBidi" w:cstheme="majorBidi"/>
          <w:color w:val="252525"/>
          <w:sz w:val="28"/>
          <w:szCs w:val="28"/>
          <w:shd w:val="clear" w:color="auto" w:fill="FFFFFF"/>
          <w:rtl/>
          <w:lang w:bidi="ar-EG"/>
        </w:rPr>
      </w:pPr>
      <w:r w:rsidRPr="001F68E1">
        <w:rPr>
          <w:rFonts w:asciiTheme="majorBidi" w:eastAsia="Calibri" w:hAnsiTheme="majorBidi" w:cstheme="majorBidi"/>
          <w:color w:val="252525"/>
          <w:sz w:val="28"/>
          <w:szCs w:val="28"/>
          <w:shd w:val="clear" w:color="auto" w:fill="FFFFFF"/>
          <w:rtl/>
          <w:lang w:bidi="ar-EG"/>
        </w:rPr>
        <w:t xml:space="preserve">مدرس بقسم العلوم النفسية      </w:t>
      </w:r>
      <w:r w:rsidR="00664CAB" w:rsidRPr="001F68E1">
        <w:rPr>
          <w:rFonts w:asciiTheme="majorBidi" w:eastAsia="Calibri" w:hAnsiTheme="majorBidi" w:cstheme="majorBidi"/>
          <w:color w:val="252525"/>
          <w:sz w:val="28"/>
          <w:szCs w:val="28"/>
          <w:shd w:val="clear" w:color="auto" w:fill="FFFFFF"/>
          <w:rtl/>
          <w:lang w:bidi="ar-EG"/>
        </w:rPr>
        <w:t xml:space="preserve">         </w:t>
      </w:r>
      <w:r w:rsidR="00663279" w:rsidRPr="001F68E1">
        <w:rPr>
          <w:rFonts w:asciiTheme="majorBidi" w:eastAsia="Calibri" w:hAnsiTheme="majorBidi" w:cstheme="majorBidi"/>
          <w:color w:val="252525"/>
          <w:sz w:val="28"/>
          <w:szCs w:val="28"/>
          <w:shd w:val="clear" w:color="auto" w:fill="FFFFFF"/>
          <w:rtl/>
          <w:lang w:bidi="ar-EG"/>
        </w:rPr>
        <w:t xml:space="preserve">  متخصص في تعليم ذوي الإحتياجات الخاصة</w:t>
      </w:r>
    </w:p>
    <w:p w:rsidR="00632453" w:rsidRPr="001F68E1" w:rsidRDefault="00663279" w:rsidP="001F68E1">
      <w:pPr>
        <w:bidi/>
        <w:spacing w:after="0" w:line="336" w:lineRule="auto"/>
        <w:ind w:firstLine="567"/>
        <w:rPr>
          <w:rFonts w:asciiTheme="majorBidi" w:eastAsia="Calibri" w:hAnsiTheme="majorBidi" w:cstheme="majorBidi"/>
          <w:color w:val="252525"/>
          <w:sz w:val="28"/>
          <w:szCs w:val="28"/>
          <w:shd w:val="clear" w:color="auto" w:fill="FFFFFF"/>
          <w:rtl/>
          <w:lang w:bidi="ar-EG"/>
        </w:rPr>
      </w:pPr>
      <w:r w:rsidRPr="001F68E1">
        <w:rPr>
          <w:rFonts w:asciiTheme="majorBidi" w:eastAsia="Calibri" w:hAnsiTheme="majorBidi" w:cstheme="majorBidi"/>
          <w:color w:val="252525"/>
          <w:sz w:val="28"/>
          <w:szCs w:val="28"/>
          <w:shd w:val="clear" w:color="auto" w:fill="FFFFFF"/>
          <w:rtl/>
          <w:lang w:bidi="ar-EG"/>
        </w:rPr>
        <w:t>كل</w:t>
      </w:r>
      <w:r w:rsidR="00632453" w:rsidRPr="001F68E1">
        <w:rPr>
          <w:rFonts w:asciiTheme="majorBidi" w:eastAsia="Calibri" w:hAnsiTheme="majorBidi" w:cstheme="majorBidi"/>
          <w:color w:val="252525"/>
          <w:sz w:val="28"/>
          <w:szCs w:val="28"/>
          <w:shd w:val="clear" w:color="auto" w:fill="FFFFFF"/>
          <w:rtl/>
          <w:lang w:bidi="ar-EG"/>
        </w:rPr>
        <w:t>ية رياض الأطفال – جامعة دمنهور -</w:t>
      </w:r>
      <w:r w:rsidRPr="001F68E1">
        <w:rPr>
          <w:rFonts w:asciiTheme="majorBidi" w:eastAsia="Calibri" w:hAnsiTheme="majorBidi" w:cstheme="majorBidi"/>
          <w:color w:val="252525"/>
          <w:sz w:val="28"/>
          <w:szCs w:val="28"/>
          <w:shd w:val="clear" w:color="auto" w:fill="FFFFFF"/>
          <w:rtl/>
          <w:lang w:bidi="ar-EG"/>
        </w:rPr>
        <w:t xml:space="preserve"> متخصص في تعليم ذوي الإحتياجات الخاصة</w:t>
      </w:r>
    </w:p>
    <w:p w:rsidR="00E30689" w:rsidRPr="001F68E1" w:rsidRDefault="00E30689" w:rsidP="001F68E1">
      <w:pPr>
        <w:bidi/>
        <w:spacing w:after="0" w:line="336" w:lineRule="auto"/>
        <w:ind w:firstLine="567"/>
        <w:jc w:val="lowKashida"/>
        <w:rPr>
          <w:rFonts w:asciiTheme="majorBidi" w:eastAsia="Calibri" w:hAnsiTheme="majorBidi" w:cstheme="majorBidi"/>
          <w:b/>
          <w:bCs/>
          <w:color w:val="252525"/>
          <w:sz w:val="28"/>
          <w:szCs w:val="28"/>
          <w:shd w:val="clear" w:color="auto" w:fill="FFFFFF"/>
          <w:rtl/>
        </w:rPr>
      </w:pPr>
      <w:r w:rsidRPr="001F68E1">
        <w:rPr>
          <w:rFonts w:asciiTheme="majorBidi" w:eastAsia="Calibri" w:hAnsiTheme="majorBidi" w:cstheme="majorBidi"/>
          <w:b/>
          <w:bCs/>
          <w:color w:val="252525"/>
          <w:sz w:val="28"/>
          <w:szCs w:val="28"/>
          <w:shd w:val="clear" w:color="auto" w:fill="FFFFFF"/>
          <w:rtl/>
        </w:rPr>
        <w:t>مقدمة :</w:t>
      </w:r>
    </w:p>
    <w:p w:rsidR="00C725DD" w:rsidRPr="001F68E1" w:rsidRDefault="00E30689" w:rsidP="001F68E1">
      <w:pPr>
        <w:bidi/>
        <w:spacing w:after="0" w:line="336" w:lineRule="auto"/>
        <w:ind w:firstLine="567"/>
        <w:jc w:val="lowKashida"/>
        <w:rPr>
          <w:rFonts w:asciiTheme="majorBidi" w:eastAsia="Calibri" w:hAnsiTheme="majorBidi" w:cstheme="majorBidi"/>
          <w:color w:val="252525"/>
          <w:sz w:val="28"/>
          <w:szCs w:val="28"/>
          <w:shd w:val="clear" w:color="auto" w:fill="FFFFFF"/>
          <w:rtl/>
        </w:rPr>
      </w:pPr>
      <w:r w:rsidRPr="001F68E1">
        <w:rPr>
          <w:rFonts w:asciiTheme="majorBidi" w:eastAsia="Calibri" w:hAnsiTheme="majorBidi" w:cstheme="majorBidi"/>
          <w:color w:val="252525"/>
          <w:sz w:val="28"/>
          <w:szCs w:val="28"/>
          <w:shd w:val="clear" w:color="auto" w:fill="FFFFFF"/>
          <w:rtl/>
        </w:rPr>
        <w:t>ال</w:t>
      </w:r>
      <w:r w:rsidR="0077166C" w:rsidRPr="001F68E1">
        <w:rPr>
          <w:rFonts w:asciiTheme="majorBidi" w:eastAsia="Calibri" w:hAnsiTheme="majorBidi" w:cstheme="majorBidi"/>
          <w:color w:val="252525"/>
          <w:sz w:val="28"/>
          <w:szCs w:val="28"/>
          <w:shd w:val="clear" w:color="auto" w:fill="FFFFFF"/>
          <w:rtl/>
        </w:rPr>
        <w:t xml:space="preserve">إبداع </w:t>
      </w:r>
      <w:r w:rsidRPr="001F68E1">
        <w:rPr>
          <w:rFonts w:asciiTheme="majorBidi" w:eastAsia="Calibri" w:hAnsiTheme="majorBidi" w:cstheme="majorBidi"/>
          <w:color w:val="252525"/>
          <w:sz w:val="28"/>
          <w:szCs w:val="28"/>
          <w:shd w:val="clear" w:color="auto" w:fill="FFFFFF"/>
          <w:rtl/>
        </w:rPr>
        <w:t>الجماعي يثير الدافعية العقلية و</w:t>
      </w:r>
      <w:r w:rsidR="0077166C" w:rsidRPr="001F68E1">
        <w:rPr>
          <w:rFonts w:asciiTheme="majorBidi" w:eastAsia="Calibri" w:hAnsiTheme="majorBidi" w:cstheme="majorBidi"/>
          <w:color w:val="252525"/>
          <w:sz w:val="28"/>
          <w:szCs w:val="28"/>
          <w:shd w:val="clear" w:color="auto" w:fill="FFFFFF"/>
          <w:rtl/>
        </w:rPr>
        <w:t xml:space="preserve">يعمل علي </w:t>
      </w:r>
      <w:r w:rsidRPr="001F68E1">
        <w:rPr>
          <w:rFonts w:asciiTheme="majorBidi" w:eastAsia="Calibri" w:hAnsiTheme="majorBidi" w:cstheme="majorBidi"/>
          <w:color w:val="252525"/>
          <w:sz w:val="28"/>
          <w:szCs w:val="28"/>
          <w:shd w:val="clear" w:color="auto" w:fill="FFFFFF"/>
          <w:rtl/>
        </w:rPr>
        <w:t>إيجاد تر</w:t>
      </w:r>
      <w:r w:rsidR="00C725DD" w:rsidRPr="001F68E1">
        <w:rPr>
          <w:rFonts w:asciiTheme="majorBidi" w:eastAsia="Calibri" w:hAnsiTheme="majorBidi" w:cstheme="majorBidi"/>
          <w:color w:val="252525"/>
          <w:sz w:val="28"/>
          <w:szCs w:val="28"/>
          <w:shd w:val="clear" w:color="auto" w:fill="FFFFFF"/>
          <w:rtl/>
        </w:rPr>
        <w:t>ا</w:t>
      </w:r>
      <w:r w:rsidRPr="001F68E1">
        <w:rPr>
          <w:rFonts w:asciiTheme="majorBidi" w:eastAsia="Calibri" w:hAnsiTheme="majorBidi" w:cstheme="majorBidi"/>
          <w:color w:val="252525"/>
          <w:sz w:val="28"/>
          <w:szCs w:val="28"/>
          <w:shd w:val="clear" w:color="auto" w:fill="FFFFFF"/>
          <w:rtl/>
        </w:rPr>
        <w:t xml:space="preserve">بطات بين الأفكار ، وتصنيف الأفكار المتشابهة , وفهم العلاقات بين الموضوعات ومجالاتها لدي أطفال الروضة الموهوبين ، ويكسبهم الثقة بالنفس والإحتفاظ بها ، وإكسابهم مهارات البحث العلمي , و يتيح لهم تطوير مهارات التواصل بأشكالها المختلفة , كما يمكنهم من الآداء المبدع في التوصل لحلول مبتكرة جديدة  </w:t>
      </w:r>
      <w:r w:rsidR="00C725DD" w:rsidRPr="001F68E1">
        <w:rPr>
          <w:rFonts w:asciiTheme="majorBidi" w:eastAsia="Calibri" w:hAnsiTheme="majorBidi" w:cstheme="majorBidi"/>
          <w:color w:val="252525"/>
          <w:sz w:val="28"/>
          <w:szCs w:val="28"/>
          <w:shd w:val="clear" w:color="auto" w:fill="FFFFFF"/>
          <w:rtl/>
        </w:rPr>
        <w:t>و مميزة , و بناء المعرفة هي عملية  مستمرة نشطة تهدف إلي تكيف الفرد للكم المعرفي الهائل ، والإحتفاظ بأساسيات المعرفة  وتمثيلها تمثيلا تاما في الذاكرة  . وطفل الروضة الموهوب بحاجة ماسة إلي تنمة مهارة الإبداع  الجماعي لما يتميز به من خصائص عقلية ونفسية وإنفعالية تميزه عن أقرانه العاديين .</w:t>
      </w:r>
    </w:p>
    <w:p w:rsidR="001F6A42" w:rsidRPr="001F68E1" w:rsidRDefault="00E30689" w:rsidP="001F68E1">
      <w:pPr>
        <w:bidi/>
        <w:spacing w:after="0" w:line="336" w:lineRule="auto"/>
        <w:ind w:firstLine="567"/>
        <w:rPr>
          <w:rFonts w:asciiTheme="majorBidi" w:eastAsia="Calibri" w:hAnsiTheme="majorBidi" w:cstheme="majorBidi"/>
          <w:color w:val="252525"/>
          <w:sz w:val="28"/>
          <w:szCs w:val="28"/>
          <w:shd w:val="clear" w:color="auto" w:fill="FFFFFF"/>
          <w:rtl/>
        </w:rPr>
      </w:pPr>
      <w:r w:rsidRPr="001F68E1">
        <w:rPr>
          <w:rFonts w:asciiTheme="majorBidi" w:eastAsia="Calibri" w:hAnsiTheme="majorBidi" w:cstheme="majorBidi"/>
          <w:color w:val="252525"/>
          <w:sz w:val="28"/>
          <w:szCs w:val="28"/>
          <w:shd w:val="clear" w:color="auto" w:fill="FFFFFF"/>
          <w:rtl/>
        </w:rPr>
        <w:t xml:space="preserve">ويتأتي ذلك عن طرية البرامج الإثرائية </w:t>
      </w:r>
      <w:r w:rsidR="00377374" w:rsidRPr="001F68E1">
        <w:rPr>
          <w:rFonts w:asciiTheme="majorBidi" w:eastAsia="Calibri" w:hAnsiTheme="majorBidi" w:cstheme="majorBidi"/>
          <w:color w:val="252525"/>
          <w:sz w:val="28"/>
          <w:szCs w:val="28"/>
          <w:shd w:val="clear" w:color="auto" w:fill="FFFFFF"/>
          <w:rtl/>
        </w:rPr>
        <w:t xml:space="preserve">المقدمة لأطفال الروضة الموهوبين التي تنمي الإبداع الجماعي </w:t>
      </w:r>
      <w:r w:rsidR="0077166C" w:rsidRPr="001F68E1">
        <w:rPr>
          <w:rFonts w:asciiTheme="majorBidi" w:eastAsia="Calibri" w:hAnsiTheme="majorBidi" w:cstheme="majorBidi"/>
          <w:color w:val="252525"/>
          <w:sz w:val="28"/>
          <w:szCs w:val="28"/>
          <w:shd w:val="clear" w:color="auto" w:fill="FFFFFF"/>
          <w:rtl/>
        </w:rPr>
        <w:t xml:space="preserve">في صورة </w:t>
      </w:r>
      <w:r w:rsidR="00A12EAE" w:rsidRPr="001F68E1">
        <w:rPr>
          <w:rFonts w:asciiTheme="majorBidi" w:eastAsia="Calibri" w:hAnsiTheme="majorBidi" w:cstheme="majorBidi"/>
          <w:color w:val="252525"/>
          <w:sz w:val="28"/>
          <w:szCs w:val="28"/>
          <w:shd w:val="clear" w:color="auto" w:fill="FFFFFF"/>
          <w:rtl/>
        </w:rPr>
        <w:t xml:space="preserve">أنشطة وخبرات متكاملة مترابطة تعرض عليهم في مواقف تستثير لديهم الإبداع الجماعي ؛  علي أن تراعي  تلك الأنشطة الخصائص  المميزة لأطفال الروضة الموهوبين من القدرة الفائقة علي التعامل مع الأفكارالجديدة بكفاءة ، وأن تحقق لهم الإشباع المعرفي وتوجيه وإستثمار المواهب والحفاظ عليها من </w:t>
      </w:r>
      <w:r w:rsidR="003F619F" w:rsidRPr="001F68E1">
        <w:rPr>
          <w:rFonts w:asciiTheme="majorBidi" w:eastAsia="Calibri" w:hAnsiTheme="majorBidi" w:cstheme="majorBidi"/>
          <w:color w:val="252525"/>
          <w:sz w:val="28"/>
          <w:szCs w:val="28"/>
          <w:shd w:val="clear" w:color="auto" w:fill="FFFFFF"/>
          <w:rtl/>
        </w:rPr>
        <w:t xml:space="preserve">إنطفاءها . </w:t>
      </w:r>
    </w:p>
    <w:p w:rsidR="00545EFE" w:rsidRPr="001F68E1" w:rsidRDefault="00AB432F" w:rsidP="001F68E1">
      <w:pPr>
        <w:bidi/>
        <w:spacing w:after="0" w:line="336" w:lineRule="auto"/>
        <w:jc w:val="lowKashida"/>
        <w:rPr>
          <w:rFonts w:asciiTheme="majorBidi" w:eastAsia="Calibri" w:hAnsiTheme="majorBidi" w:cstheme="majorBidi"/>
          <w:color w:val="252525"/>
          <w:sz w:val="28"/>
          <w:szCs w:val="28"/>
          <w:shd w:val="clear" w:color="auto" w:fill="FFFFFF"/>
          <w:rtl/>
        </w:rPr>
      </w:pPr>
      <w:r w:rsidRPr="001F68E1">
        <w:rPr>
          <w:rFonts w:asciiTheme="majorBidi" w:eastAsia="Calibri" w:hAnsiTheme="majorBidi" w:cstheme="majorBidi"/>
          <w:color w:val="252525"/>
          <w:sz w:val="28"/>
          <w:szCs w:val="28"/>
          <w:shd w:val="clear" w:color="auto" w:fill="FFFFFF"/>
          <w:rtl/>
          <w:lang w:bidi="ar-EG"/>
        </w:rPr>
        <w:t xml:space="preserve"> </w:t>
      </w:r>
      <w:r w:rsidR="00F94A23" w:rsidRPr="001F68E1">
        <w:rPr>
          <w:rFonts w:asciiTheme="majorBidi" w:eastAsia="Calibri" w:hAnsiTheme="majorBidi" w:cstheme="majorBidi"/>
          <w:b/>
          <w:bCs/>
          <w:color w:val="252525"/>
          <w:sz w:val="28"/>
          <w:szCs w:val="28"/>
          <w:shd w:val="clear" w:color="auto" w:fill="FFFFFF"/>
          <w:rtl/>
        </w:rPr>
        <w:t xml:space="preserve">  </w:t>
      </w:r>
      <w:r w:rsidR="00783C46" w:rsidRPr="001F68E1">
        <w:rPr>
          <w:rFonts w:asciiTheme="majorBidi" w:eastAsia="Calibri" w:hAnsiTheme="majorBidi" w:cstheme="majorBidi"/>
          <w:b/>
          <w:bCs/>
          <w:color w:val="252525"/>
          <w:sz w:val="28"/>
          <w:szCs w:val="28"/>
          <w:shd w:val="clear" w:color="auto" w:fill="FFFFFF"/>
          <w:rtl/>
        </w:rPr>
        <w:t>م</w:t>
      </w:r>
      <w:r w:rsidR="003740A7" w:rsidRPr="001F68E1">
        <w:rPr>
          <w:rFonts w:asciiTheme="majorBidi" w:eastAsia="Calibri" w:hAnsiTheme="majorBidi" w:cstheme="majorBidi"/>
          <w:b/>
          <w:bCs/>
          <w:color w:val="252525"/>
          <w:sz w:val="28"/>
          <w:szCs w:val="28"/>
          <w:shd w:val="clear" w:color="auto" w:fill="FFFFFF"/>
          <w:rtl/>
        </w:rPr>
        <w:t>شكلة الدراسة :</w:t>
      </w:r>
      <w:r w:rsidR="00545EFE" w:rsidRPr="001F68E1">
        <w:rPr>
          <w:rFonts w:asciiTheme="majorBidi" w:eastAsia="Calibri" w:hAnsiTheme="majorBidi" w:cstheme="majorBidi"/>
          <w:color w:val="252525"/>
          <w:sz w:val="28"/>
          <w:szCs w:val="28"/>
          <w:shd w:val="clear" w:color="auto" w:fill="FFFFFF"/>
          <w:rtl/>
        </w:rPr>
        <w:t xml:space="preserve"> يرى كروس (</w:t>
      </w:r>
      <w:r w:rsidR="00545EFE" w:rsidRPr="001F68E1">
        <w:rPr>
          <w:rFonts w:asciiTheme="majorBidi" w:eastAsia="Calibri" w:hAnsiTheme="majorBidi" w:cstheme="majorBidi"/>
          <w:color w:val="252525"/>
          <w:sz w:val="28"/>
          <w:szCs w:val="28"/>
          <w:shd w:val="clear" w:color="auto" w:fill="FFFFFF"/>
        </w:rPr>
        <w:t>Cross, (2010, p. 7</w:t>
      </w:r>
      <w:r w:rsidR="00545EFE" w:rsidRPr="001F68E1">
        <w:rPr>
          <w:rFonts w:asciiTheme="majorBidi" w:eastAsia="Calibri" w:hAnsiTheme="majorBidi" w:cstheme="majorBidi"/>
          <w:color w:val="252525"/>
          <w:sz w:val="28"/>
          <w:szCs w:val="28"/>
          <w:shd w:val="clear" w:color="auto" w:fill="FFFFFF"/>
          <w:rtl/>
        </w:rPr>
        <w:t xml:space="preserve"> </w:t>
      </w:r>
      <w:r w:rsidRPr="001F68E1">
        <w:rPr>
          <w:rFonts w:asciiTheme="majorBidi" w:eastAsia="Calibri" w:hAnsiTheme="majorBidi" w:cstheme="majorBidi"/>
          <w:color w:val="252525"/>
          <w:sz w:val="28"/>
          <w:szCs w:val="28"/>
          <w:shd w:val="clear" w:color="auto" w:fill="FFFFFF"/>
          <w:rtl/>
        </w:rPr>
        <w:t>أن الأطفال</w:t>
      </w:r>
      <w:r w:rsidR="00545EFE" w:rsidRPr="001F68E1">
        <w:rPr>
          <w:rFonts w:asciiTheme="majorBidi" w:eastAsia="Calibri" w:hAnsiTheme="majorBidi" w:cstheme="majorBidi"/>
          <w:color w:val="252525"/>
          <w:sz w:val="28"/>
          <w:szCs w:val="28"/>
          <w:shd w:val="clear" w:color="auto" w:fill="FFFFFF"/>
          <w:rtl/>
        </w:rPr>
        <w:t xml:space="preserve"> </w:t>
      </w:r>
      <w:r w:rsidRPr="001F68E1">
        <w:rPr>
          <w:rFonts w:asciiTheme="majorBidi" w:eastAsia="Calibri" w:hAnsiTheme="majorBidi" w:cstheme="majorBidi"/>
          <w:color w:val="252525"/>
          <w:sz w:val="28"/>
          <w:szCs w:val="28"/>
          <w:shd w:val="clear" w:color="auto" w:fill="FFFFFF"/>
          <w:rtl/>
        </w:rPr>
        <w:t>الموهوبين لديهم</w:t>
      </w:r>
      <w:r w:rsidR="00C365C6" w:rsidRPr="001F68E1">
        <w:rPr>
          <w:rFonts w:asciiTheme="majorBidi" w:eastAsia="Calibri" w:hAnsiTheme="majorBidi" w:cstheme="majorBidi"/>
          <w:color w:val="252525"/>
          <w:sz w:val="28"/>
          <w:szCs w:val="28"/>
          <w:shd w:val="clear" w:color="auto" w:fill="FFFFFF"/>
          <w:rtl/>
        </w:rPr>
        <w:t xml:space="preserve"> قدرات عقلية </w:t>
      </w:r>
      <w:r w:rsidRPr="001F68E1">
        <w:rPr>
          <w:rFonts w:asciiTheme="majorBidi" w:eastAsia="Calibri" w:hAnsiTheme="majorBidi" w:cstheme="majorBidi"/>
          <w:color w:val="252525"/>
          <w:sz w:val="28"/>
          <w:szCs w:val="28"/>
          <w:shd w:val="clear" w:color="auto" w:fill="FFFFFF"/>
          <w:rtl/>
        </w:rPr>
        <w:t>مميزة مثل</w:t>
      </w:r>
      <w:r w:rsidR="00F94A23" w:rsidRPr="001F68E1">
        <w:rPr>
          <w:rFonts w:asciiTheme="majorBidi" w:eastAsia="Calibri" w:hAnsiTheme="majorBidi" w:cstheme="majorBidi"/>
          <w:color w:val="252525"/>
          <w:sz w:val="28"/>
          <w:szCs w:val="28"/>
          <w:shd w:val="clear" w:color="auto" w:fill="FFFFFF"/>
          <w:rtl/>
        </w:rPr>
        <w:t>:</w:t>
      </w:r>
      <w:r w:rsidR="00545EFE" w:rsidRPr="001F68E1">
        <w:rPr>
          <w:rFonts w:asciiTheme="majorBidi" w:eastAsia="Calibri" w:hAnsiTheme="majorBidi" w:cstheme="majorBidi"/>
          <w:color w:val="252525"/>
          <w:sz w:val="28"/>
          <w:szCs w:val="28"/>
          <w:shd w:val="clear" w:color="auto" w:fill="FFFFFF"/>
          <w:rtl/>
        </w:rPr>
        <w:t xml:space="preserve"> القدرة على </w:t>
      </w:r>
      <w:r w:rsidR="00F94A23" w:rsidRPr="001F68E1">
        <w:rPr>
          <w:rFonts w:asciiTheme="majorBidi" w:eastAsia="Calibri" w:hAnsiTheme="majorBidi" w:cstheme="majorBidi"/>
          <w:color w:val="252525"/>
          <w:sz w:val="28"/>
          <w:szCs w:val="28"/>
          <w:shd w:val="clear" w:color="auto" w:fill="FFFFFF"/>
          <w:rtl/>
        </w:rPr>
        <w:t>التأمل,</w:t>
      </w:r>
      <w:r w:rsidR="00545EFE" w:rsidRPr="001F68E1">
        <w:rPr>
          <w:rFonts w:asciiTheme="majorBidi" w:eastAsia="Calibri" w:hAnsiTheme="majorBidi" w:cstheme="majorBidi"/>
          <w:color w:val="252525"/>
          <w:sz w:val="28"/>
          <w:szCs w:val="28"/>
          <w:shd w:val="clear" w:color="auto" w:fill="FFFFFF"/>
          <w:rtl/>
        </w:rPr>
        <w:t xml:space="preserve"> الشغف </w:t>
      </w:r>
      <w:r w:rsidR="00116654" w:rsidRPr="001F68E1">
        <w:rPr>
          <w:rFonts w:asciiTheme="majorBidi" w:eastAsia="Calibri" w:hAnsiTheme="majorBidi" w:cstheme="majorBidi"/>
          <w:color w:val="252525"/>
          <w:sz w:val="28"/>
          <w:szCs w:val="28"/>
          <w:shd w:val="clear" w:color="auto" w:fill="FFFFFF"/>
          <w:rtl/>
        </w:rPr>
        <w:t>للتعلم,</w:t>
      </w:r>
      <w:r w:rsidR="00545EFE" w:rsidRPr="001F68E1">
        <w:rPr>
          <w:rFonts w:asciiTheme="majorBidi" w:eastAsia="Calibri" w:hAnsiTheme="majorBidi" w:cstheme="majorBidi"/>
          <w:color w:val="252525"/>
          <w:sz w:val="28"/>
          <w:szCs w:val="28"/>
          <w:shd w:val="clear" w:color="auto" w:fill="FFFFFF"/>
          <w:rtl/>
        </w:rPr>
        <w:t xml:space="preserve"> </w:t>
      </w:r>
      <w:r w:rsidR="00C365C6" w:rsidRPr="001F68E1">
        <w:rPr>
          <w:rFonts w:asciiTheme="majorBidi" w:eastAsia="Calibri" w:hAnsiTheme="majorBidi" w:cstheme="majorBidi"/>
          <w:color w:val="252525"/>
          <w:sz w:val="28"/>
          <w:szCs w:val="28"/>
          <w:shd w:val="clear" w:color="auto" w:fill="FFFFFF"/>
          <w:rtl/>
        </w:rPr>
        <w:t>و</w:t>
      </w:r>
      <w:r w:rsidR="00545EFE" w:rsidRPr="001F68E1">
        <w:rPr>
          <w:rFonts w:asciiTheme="majorBidi" w:eastAsia="Calibri" w:hAnsiTheme="majorBidi" w:cstheme="majorBidi"/>
          <w:color w:val="252525"/>
          <w:sz w:val="28"/>
          <w:szCs w:val="28"/>
          <w:shd w:val="clear" w:color="auto" w:fill="FFFFFF"/>
          <w:rtl/>
        </w:rPr>
        <w:t xml:space="preserve">قدرات </w:t>
      </w:r>
      <w:r w:rsidR="00F94A23" w:rsidRPr="001F68E1">
        <w:rPr>
          <w:rFonts w:asciiTheme="majorBidi" w:eastAsia="Calibri" w:hAnsiTheme="majorBidi" w:cstheme="majorBidi"/>
          <w:color w:val="252525"/>
          <w:sz w:val="28"/>
          <w:szCs w:val="28"/>
          <w:shd w:val="clear" w:color="auto" w:fill="FFFFFF"/>
          <w:rtl/>
        </w:rPr>
        <w:t>إ</w:t>
      </w:r>
      <w:r w:rsidR="00545EFE" w:rsidRPr="001F68E1">
        <w:rPr>
          <w:rFonts w:asciiTheme="majorBidi" w:eastAsia="Calibri" w:hAnsiTheme="majorBidi" w:cstheme="majorBidi"/>
          <w:color w:val="252525"/>
          <w:sz w:val="28"/>
          <w:szCs w:val="28"/>
          <w:shd w:val="clear" w:color="auto" w:fill="FFFFFF"/>
          <w:rtl/>
        </w:rPr>
        <w:t xml:space="preserve">ستدلال </w:t>
      </w:r>
      <w:r w:rsidR="00F94A23" w:rsidRPr="001F68E1">
        <w:rPr>
          <w:rFonts w:asciiTheme="majorBidi" w:eastAsia="Calibri" w:hAnsiTheme="majorBidi" w:cstheme="majorBidi"/>
          <w:color w:val="252525"/>
          <w:sz w:val="28"/>
          <w:szCs w:val="28"/>
          <w:shd w:val="clear" w:color="auto" w:fill="FFFFFF"/>
          <w:rtl/>
        </w:rPr>
        <w:t>إستثنائية,</w:t>
      </w:r>
      <w:r w:rsidR="00545EFE" w:rsidRPr="001F68E1">
        <w:rPr>
          <w:rFonts w:asciiTheme="majorBidi" w:eastAsia="Calibri" w:hAnsiTheme="majorBidi" w:cstheme="majorBidi"/>
          <w:color w:val="252525"/>
          <w:sz w:val="28"/>
          <w:szCs w:val="28"/>
          <w:shd w:val="clear" w:color="auto" w:fill="FFFFFF"/>
          <w:rtl/>
        </w:rPr>
        <w:t xml:space="preserve"> </w:t>
      </w:r>
      <w:r w:rsidR="00C365C6" w:rsidRPr="001F68E1">
        <w:rPr>
          <w:rFonts w:asciiTheme="majorBidi" w:eastAsia="Calibri" w:hAnsiTheme="majorBidi" w:cstheme="majorBidi"/>
          <w:color w:val="252525"/>
          <w:sz w:val="28"/>
          <w:szCs w:val="28"/>
          <w:shd w:val="clear" w:color="auto" w:fill="FFFFFF"/>
          <w:rtl/>
        </w:rPr>
        <w:t>و</w:t>
      </w:r>
      <w:r w:rsidR="00545EFE" w:rsidRPr="001F68E1">
        <w:rPr>
          <w:rFonts w:asciiTheme="majorBidi" w:eastAsia="Calibri" w:hAnsiTheme="majorBidi" w:cstheme="majorBidi"/>
          <w:color w:val="252525"/>
          <w:sz w:val="28"/>
          <w:szCs w:val="28"/>
          <w:shd w:val="clear" w:color="auto" w:fill="FFFFFF"/>
          <w:rtl/>
        </w:rPr>
        <w:t xml:space="preserve">قدرات متميزة في التفكير والإبداع, </w:t>
      </w:r>
      <w:r w:rsidR="00C365C6" w:rsidRPr="001F68E1">
        <w:rPr>
          <w:rFonts w:asciiTheme="majorBidi" w:eastAsia="Calibri" w:hAnsiTheme="majorBidi" w:cstheme="majorBidi"/>
          <w:color w:val="252525"/>
          <w:sz w:val="28"/>
          <w:szCs w:val="28"/>
          <w:shd w:val="clear" w:color="auto" w:fill="FFFFFF"/>
          <w:rtl/>
        </w:rPr>
        <w:t>و</w:t>
      </w:r>
      <w:r w:rsidR="00545EFE" w:rsidRPr="001F68E1">
        <w:rPr>
          <w:rFonts w:asciiTheme="majorBidi" w:eastAsia="Calibri" w:hAnsiTheme="majorBidi" w:cstheme="majorBidi"/>
          <w:color w:val="252525"/>
          <w:sz w:val="28"/>
          <w:szCs w:val="28"/>
          <w:shd w:val="clear" w:color="auto" w:fill="FFFFFF"/>
          <w:rtl/>
        </w:rPr>
        <w:t xml:space="preserve">التفكير التحليلي, </w:t>
      </w:r>
      <w:r w:rsidR="00C365C6" w:rsidRPr="001F68E1">
        <w:rPr>
          <w:rFonts w:asciiTheme="majorBidi" w:eastAsia="Calibri" w:hAnsiTheme="majorBidi" w:cstheme="majorBidi"/>
          <w:color w:val="252525"/>
          <w:sz w:val="28"/>
          <w:szCs w:val="28"/>
          <w:shd w:val="clear" w:color="auto" w:fill="FFFFFF"/>
          <w:rtl/>
        </w:rPr>
        <w:t>و</w:t>
      </w:r>
      <w:r w:rsidR="00545EFE" w:rsidRPr="001F68E1">
        <w:rPr>
          <w:rFonts w:asciiTheme="majorBidi" w:eastAsia="Calibri" w:hAnsiTheme="majorBidi" w:cstheme="majorBidi"/>
          <w:color w:val="252525"/>
          <w:sz w:val="28"/>
          <w:szCs w:val="28"/>
          <w:shd w:val="clear" w:color="auto" w:fill="FFFFFF"/>
          <w:rtl/>
        </w:rPr>
        <w:t xml:space="preserve">القدرة على التجريد, </w:t>
      </w:r>
      <w:r w:rsidR="00C365C6" w:rsidRPr="001F68E1">
        <w:rPr>
          <w:rFonts w:asciiTheme="majorBidi" w:eastAsia="Calibri" w:hAnsiTheme="majorBidi" w:cstheme="majorBidi"/>
          <w:color w:val="252525"/>
          <w:sz w:val="28"/>
          <w:szCs w:val="28"/>
          <w:shd w:val="clear" w:color="auto" w:fill="FFFFFF"/>
          <w:rtl/>
        </w:rPr>
        <w:t>و</w:t>
      </w:r>
      <w:r w:rsidR="00545EFE" w:rsidRPr="001F68E1">
        <w:rPr>
          <w:rFonts w:asciiTheme="majorBidi" w:eastAsia="Calibri" w:hAnsiTheme="majorBidi" w:cstheme="majorBidi"/>
          <w:color w:val="252525"/>
          <w:sz w:val="28"/>
          <w:szCs w:val="28"/>
          <w:shd w:val="clear" w:color="auto" w:fill="FFFFFF"/>
          <w:rtl/>
        </w:rPr>
        <w:t>الفضول الفكري, والخيال الخصب.</w:t>
      </w:r>
    </w:p>
    <w:p w:rsidR="003740A7" w:rsidRPr="001F68E1" w:rsidRDefault="00545EFE" w:rsidP="001F68E1">
      <w:pPr>
        <w:bidi/>
        <w:spacing w:after="0" w:line="336" w:lineRule="auto"/>
        <w:ind w:firstLine="567"/>
        <w:jc w:val="lowKashida"/>
        <w:rPr>
          <w:rFonts w:asciiTheme="majorBidi" w:eastAsia="Calibri" w:hAnsiTheme="majorBidi" w:cstheme="majorBidi"/>
          <w:color w:val="252525"/>
          <w:sz w:val="28"/>
          <w:szCs w:val="28"/>
          <w:shd w:val="clear" w:color="auto" w:fill="FFFFFF"/>
          <w:rtl/>
        </w:rPr>
      </w:pPr>
      <w:r w:rsidRPr="001F68E1">
        <w:rPr>
          <w:rFonts w:asciiTheme="majorBidi" w:eastAsia="Calibri" w:hAnsiTheme="majorBidi" w:cstheme="majorBidi"/>
          <w:color w:val="252525"/>
          <w:sz w:val="28"/>
          <w:szCs w:val="28"/>
          <w:shd w:val="clear" w:color="auto" w:fill="FFFFFF"/>
          <w:rtl/>
        </w:rPr>
        <w:t>وأن نسبة الأطفال الم</w:t>
      </w:r>
      <w:r w:rsidR="00C365C6" w:rsidRPr="001F68E1">
        <w:rPr>
          <w:rFonts w:asciiTheme="majorBidi" w:eastAsia="Calibri" w:hAnsiTheme="majorBidi" w:cstheme="majorBidi"/>
          <w:color w:val="252525"/>
          <w:sz w:val="28"/>
          <w:szCs w:val="28"/>
          <w:shd w:val="clear" w:color="auto" w:fill="FFFFFF"/>
          <w:rtl/>
        </w:rPr>
        <w:t>و</w:t>
      </w:r>
      <w:r w:rsidRPr="001F68E1">
        <w:rPr>
          <w:rFonts w:asciiTheme="majorBidi" w:eastAsia="Calibri" w:hAnsiTheme="majorBidi" w:cstheme="majorBidi"/>
          <w:color w:val="252525"/>
          <w:sz w:val="28"/>
          <w:szCs w:val="28"/>
          <w:shd w:val="clear" w:color="auto" w:fill="FFFFFF"/>
          <w:rtl/>
        </w:rPr>
        <w:t xml:space="preserve">هوبين كما يشير صالح الداهري (2010 ) تمثل ( 10 % )  ، وتقع علي طرف منحني التوزيع الطبيعي ؛ وهذا يعني وجود إختلاف واضح وكبير في قدرات هذه الفئة مما يجعلهم بحاجة ماسة إلي أساليب وأنشطة وبرامج تختلف عن التي تقدم لأقرانهم العاديين </w:t>
      </w:r>
      <w:r w:rsidR="001E36D2" w:rsidRPr="001F68E1">
        <w:rPr>
          <w:rFonts w:asciiTheme="majorBidi" w:eastAsia="Calibri" w:hAnsiTheme="majorBidi" w:cstheme="majorBidi"/>
          <w:color w:val="252525"/>
          <w:sz w:val="28"/>
          <w:szCs w:val="28"/>
          <w:shd w:val="clear" w:color="auto" w:fill="FFFFFF"/>
          <w:rtl/>
        </w:rPr>
        <w:t>ومن هذه البرامج</w:t>
      </w:r>
      <w:r w:rsidR="00AB432F" w:rsidRPr="001F68E1">
        <w:rPr>
          <w:rFonts w:asciiTheme="majorBidi" w:eastAsia="Calibri" w:hAnsiTheme="majorBidi" w:cstheme="majorBidi"/>
          <w:color w:val="252525"/>
          <w:sz w:val="28"/>
          <w:szCs w:val="28"/>
          <w:shd w:val="clear" w:color="auto" w:fill="FFFFFF"/>
          <w:rtl/>
        </w:rPr>
        <w:t xml:space="preserve"> :</w:t>
      </w:r>
      <w:r w:rsidR="001E36D2" w:rsidRPr="001F68E1">
        <w:rPr>
          <w:rFonts w:asciiTheme="majorBidi" w:eastAsia="Calibri" w:hAnsiTheme="majorBidi" w:cstheme="majorBidi"/>
          <w:color w:val="252525"/>
          <w:sz w:val="28"/>
          <w:szCs w:val="28"/>
          <w:shd w:val="clear" w:color="auto" w:fill="FFFFFF"/>
          <w:rtl/>
        </w:rPr>
        <w:t xml:space="preserve"> البرامج الإثرائية والتي تساعد طفل الروضة الموهوب علي تنمية الموهبة   من خلال قياس جوانب القوة لديهم بانتظام   ،و</w:t>
      </w:r>
      <w:r w:rsidR="00AB432F" w:rsidRPr="001F68E1">
        <w:rPr>
          <w:rFonts w:asciiTheme="majorBidi" w:eastAsia="Calibri" w:hAnsiTheme="majorBidi" w:cstheme="majorBidi"/>
          <w:color w:val="252525"/>
          <w:sz w:val="28"/>
          <w:szCs w:val="28"/>
          <w:shd w:val="clear" w:color="auto" w:fill="FFFFFF"/>
          <w:rtl/>
        </w:rPr>
        <w:t>إ</w:t>
      </w:r>
      <w:r w:rsidR="001E36D2" w:rsidRPr="001F68E1">
        <w:rPr>
          <w:rFonts w:asciiTheme="majorBidi" w:eastAsia="Calibri" w:hAnsiTheme="majorBidi" w:cstheme="majorBidi"/>
          <w:color w:val="252525"/>
          <w:sz w:val="28"/>
          <w:szCs w:val="28"/>
          <w:shd w:val="clear" w:color="auto" w:fill="FFFFFF"/>
          <w:rtl/>
        </w:rPr>
        <w:t>ستخدام منحى مرن يحقق التنوع في المقررات بما يتناسب مع تنوع حاجات الأطفال وقدراتهم</w:t>
      </w:r>
      <w:r w:rsidR="00C365C6" w:rsidRPr="001F68E1">
        <w:rPr>
          <w:rFonts w:asciiTheme="majorBidi" w:eastAsia="Calibri" w:hAnsiTheme="majorBidi" w:cstheme="majorBidi"/>
          <w:color w:val="252525"/>
          <w:sz w:val="28"/>
          <w:szCs w:val="28"/>
          <w:shd w:val="clear" w:color="auto" w:fill="FFFFFF"/>
          <w:rtl/>
        </w:rPr>
        <w:t xml:space="preserve"> </w:t>
      </w:r>
      <w:r w:rsidR="001E36D2" w:rsidRPr="001F68E1">
        <w:rPr>
          <w:rFonts w:asciiTheme="majorBidi" w:eastAsia="Calibri" w:hAnsiTheme="majorBidi" w:cstheme="majorBidi"/>
          <w:color w:val="252525"/>
          <w:sz w:val="28"/>
          <w:szCs w:val="28"/>
          <w:shd w:val="clear" w:color="auto" w:fill="FFFFFF"/>
          <w:rtl/>
        </w:rPr>
        <w:t>،</w:t>
      </w:r>
      <w:r w:rsidR="00C365C6" w:rsidRPr="001F68E1">
        <w:rPr>
          <w:rFonts w:asciiTheme="majorBidi" w:eastAsia="Calibri" w:hAnsiTheme="majorBidi" w:cstheme="majorBidi"/>
          <w:color w:val="252525"/>
          <w:sz w:val="28"/>
          <w:szCs w:val="28"/>
          <w:shd w:val="clear" w:color="auto" w:fill="FFFFFF"/>
          <w:rtl/>
        </w:rPr>
        <w:t xml:space="preserve"> </w:t>
      </w:r>
      <w:r w:rsidR="001E36D2" w:rsidRPr="001F68E1">
        <w:rPr>
          <w:rFonts w:asciiTheme="majorBidi" w:eastAsia="Calibri" w:hAnsiTheme="majorBidi" w:cstheme="majorBidi"/>
          <w:color w:val="252525"/>
          <w:sz w:val="28"/>
          <w:szCs w:val="28"/>
          <w:shd w:val="clear" w:color="auto" w:fill="FFFFFF"/>
          <w:rtl/>
        </w:rPr>
        <w:t>وكذلك توظيف الزمن الذي يقضيه الطفل بال</w:t>
      </w:r>
      <w:r w:rsidR="009D2178" w:rsidRPr="001F68E1">
        <w:rPr>
          <w:rFonts w:asciiTheme="majorBidi" w:eastAsia="Calibri" w:hAnsiTheme="majorBidi" w:cstheme="majorBidi"/>
          <w:color w:val="252525"/>
          <w:sz w:val="28"/>
          <w:szCs w:val="28"/>
          <w:shd w:val="clear" w:color="auto" w:fill="FFFFFF"/>
          <w:rtl/>
        </w:rPr>
        <w:t>روضة</w:t>
      </w:r>
      <w:r w:rsidR="001E36D2" w:rsidRPr="001F68E1">
        <w:rPr>
          <w:rFonts w:asciiTheme="majorBidi" w:eastAsia="Calibri" w:hAnsiTheme="majorBidi" w:cstheme="majorBidi"/>
          <w:color w:val="252525"/>
          <w:sz w:val="28"/>
          <w:szCs w:val="28"/>
          <w:shd w:val="clear" w:color="auto" w:fill="FFFFFF"/>
          <w:rtl/>
        </w:rPr>
        <w:t xml:space="preserve"> بكفاءة . </w:t>
      </w:r>
    </w:p>
    <w:p w:rsidR="003740A7" w:rsidRPr="001F68E1" w:rsidRDefault="001E36D2" w:rsidP="001F68E1">
      <w:pPr>
        <w:bidi/>
        <w:spacing w:after="0" w:line="336" w:lineRule="auto"/>
        <w:ind w:firstLine="567"/>
        <w:jc w:val="lowKashida"/>
        <w:rPr>
          <w:rFonts w:asciiTheme="majorBidi" w:eastAsia="Calibri" w:hAnsiTheme="majorBidi" w:cstheme="majorBidi"/>
          <w:color w:val="252525"/>
          <w:sz w:val="28"/>
          <w:szCs w:val="28"/>
          <w:shd w:val="clear" w:color="auto" w:fill="FFFFFF"/>
          <w:rtl/>
        </w:rPr>
      </w:pPr>
      <w:r w:rsidRPr="001F68E1">
        <w:rPr>
          <w:rFonts w:asciiTheme="majorBidi" w:eastAsia="Calibri" w:hAnsiTheme="majorBidi" w:cstheme="majorBidi"/>
          <w:color w:val="252525"/>
          <w:sz w:val="28"/>
          <w:szCs w:val="28"/>
          <w:shd w:val="clear" w:color="auto" w:fill="FFFFFF"/>
          <w:rtl/>
        </w:rPr>
        <w:lastRenderedPageBreak/>
        <w:t>ومن  خلال مراجعة الباحثين</w:t>
      </w:r>
      <w:r w:rsidR="00E367EE" w:rsidRPr="001F68E1">
        <w:rPr>
          <w:rFonts w:asciiTheme="majorBidi" w:eastAsia="Calibri" w:hAnsiTheme="majorBidi" w:cstheme="majorBidi"/>
          <w:color w:val="252525"/>
          <w:sz w:val="28"/>
          <w:szCs w:val="28"/>
          <w:shd w:val="clear" w:color="auto" w:fill="FFFFFF"/>
          <w:rtl/>
        </w:rPr>
        <w:t xml:space="preserve">  للدراسات التي</w:t>
      </w:r>
      <w:r w:rsidR="000810F9" w:rsidRPr="001F68E1">
        <w:rPr>
          <w:rFonts w:asciiTheme="majorBidi" w:eastAsia="Calibri" w:hAnsiTheme="majorBidi" w:cstheme="majorBidi"/>
          <w:color w:val="252525"/>
          <w:sz w:val="28"/>
          <w:szCs w:val="28"/>
          <w:shd w:val="clear" w:color="auto" w:fill="FFFFFF"/>
          <w:rtl/>
        </w:rPr>
        <w:t xml:space="preserve"> أجريت في مجال ذوي الإحتياجات الخاصة وأطفال الروضة الموهوبين تبين لهم ندرة في الدراسات التي تناولت </w:t>
      </w:r>
      <w:r w:rsidR="00E367EE" w:rsidRPr="001F68E1">
        <w:rPr>
          <w:rFonts w:asciiTheme="majorBidi" w:eastAsia="Calibri" w:hAnsiTheme="majorBidi" w:cstheme="majorBidi"/>
          <w:color w:val="252525"/>
          <w:sz w:val="28"/>
          <w:szCs w:val="28"/>
          <w:shd w:val="clear" w:color="auto" w:fill="FFFFFF"/>
          <w:rtl/>
        </w:rPr>
        <w:t>البرامج الإثرائية التي</w:t>
      </w:r>
      <w:r w:rsidR="00E367EE" w:rsidRPr="001F68E1">
        <w:rPr>
          <w:rFonts w:asciiTheme="majorBidi" w:eastAsia="Calibri" w:hAnsiTheme="majorBidi" w:cstheme="majorBidi"/>
          <w:b/>
          <w:bCs/>
          <w:color w:val="252525"/>
          <w:sz w:val="28"/>
          <w:szCs w:val="28"/>
          <w:shd w:val="clear" w:color="auto" w:fill="FFFFFF"/>
          <w:rtl/>
        </w:rPr>
        <w:t xml:space="preserve"> </w:t>
      </w:r>
      <w:r w:rsidR="00E367EE" w:rsidRPr="001F68E1">
        <w:rPr>
          <w:rFonts w:asciiTheme="majorBidi" w:eastAsia="Calibri" w:hAnsiTheme="majorBidi" w:cstheme="majorBidi"/>
          <w:b/>
          <w:bCs/>
          <w:color w:val="252525"/>
          <w:sz w:val="28"/>
          <w:szCs w:val="28"/>
          <w:shd w:val="clear" w:color="auto" w:fill="FFFFFF"/>
          <w:rtl/>
          <w:lang w:bidi="ar-EG"/>
        </w:rPr>
        <w:t xml:space="preserve"> </w:t>
      </w:r>
      <w:r w:rsidR="00E367EE" w:rsidRPr="001F68E1">
        <w:rPr>
          <w:rFonts w:asciiTheme="majorBidi" w:eastAsia="Calibri" w:hAnsiTheme="majorBidi" w:cstheme="majorBidi"/>
          <w:color w:val="252525"/>
          <w:sz w:val="28"/>
          <w:szCs w:val="28"/>
          <w:shd w:val="clear" w:color="auto" w:fill="FFFFFF"/>
          <w:rtl/>
          <w:lang w:bidi="ar-EG"/>
        </w:rPr>
        <w:t>تنمي مهارات الإبداع الجماعي لدي أطفال الروضة الموهوبين في ضوء النظرية البنائية</w:t>
      </w:r>
      <w:r w:rsidR="00E367EE" w:rsidRPr="001F68E1">
        <w:rPr>
          <w:rFonts w:asciiTheme="majorBidi" w:eastAsia="Calibri" w:hAnsiTheme="majorBidi" w:cstheme="majorBidi"/>
          <w:color w:val="252525"/>
          <w:sz w:val="28"/>
          <w:szCs w:val="28"/>
          <w:shd w:val="clear" w:color="auto" w:fill="FFFFFF"/>
          <w:rtl/>
        </w:rPr>
        <w:t xml:space="preserve"> .</w:t>
      </w:r>
    </w:p>
    <w:p w:rsidR="00E367EE" w:rsidRPr="001F68E1" w:rsidRDefault="00E367EE" w:rsidP="001F68E1">
      <w:pPr>
        <w:bidi/>
        <w:spacing w:after="0" w:line="336" w:lineRule="auto"/>
        <w:ind w:firstLine="567"/>
        <w:jc w:val="lowKashida"/>
        <w:rPr>
          <w:rFonts w:asciiTheme="majorBidi" w:eastAsia="Calibri" w:hAnsiTheme="majorBidi" w:cstheme="majorBidi"/>
          <w:color w:val="252525"/>
          <w:sz w:val="28"/>
          <w:szCs w:val="28"/>
          <w:shd w:val="clear" w:color="auto" w:fill="FFFFFF"/>
          <w:rtl/>
        </w:rPr>
      </w:pPr>
      <w:r w:rsidRPr="001F68E1">
        <w:rPr>
          <w:rFonts w:asciiTheme="majorBidi" w:eastAsia="Calibri" w:hAnsiTheme="majorBidi" w:cstheme="majorBidi"/>
          <w:color w:val="252525"/>
          <w:sz w:val="28"/>
          <w:szCs w:val="28"/>
          <w:shd w:val="clear" w:color="auto" w:fill="FFFFFF"/>
          <w:rtl/>
        </w:rPr>
        <w:t xml:space="preserve">وتتلخص مشكلة الدراسة الحالية في محاولة الإجابة علي السؤال التالي . </w:t>
      </w:r>
    </w:p>
    <w:p w:rsidR="00E367EE" w:rsidRPr="001F68E1" w:rsidRDefault="00E367EE" w:rsidP="001F68E1">
      <w:pPr>
        <w:bidi/>
        <w:spacing w:after="0" w:line="336" w:lineRule="auto"/>
        <w:ind w:firstLine="567"/>
        <w:jc w:val="lowKashida"/>
        <w:rPr>
          <w:rFonts w:asciiTheme="majorBidi" w:eastAsia="Calibri" w:hAnsiTheme="majorBidi" w:cstheme="majorBidi"/>
          <w:b/>
          <w:bCs/>
          <w:color w:val="252525"/>
          <w:sz w:val="28"/>
          <w:szCs w:val="28"/>
          <w:shd w:val="clear" w:color="auto" w:fill="FFFFFF"/>
          <w:rtl/>
          <w:lang w:bidi="ar-EG"/>
        </w:rPr>
      </w:pPr>
      <w:r w:rsidRPr="001F68E1">
        <w:rPr>
          <w:rFonts w:asciiTheme="majorBidi" w:eastAsia="Calibri" w:hAnsiTheme="majorBidi" w:cstheme="majorBidi"/>
          <w:b/>
          <w:bCs/>
          <w:color w:val="252525"/>
          <w:sz w:val="28"/>
          <w:szCs w:val="28"/>
          <w:shd w:val="clear" w:color="auto" w:fill="FFFFFF"/>
          <w:rtl/>
        </w:rPr>
        <w:t>ما فعالية</w:t>
      </w:r>
      <w:r w:rsidRPr="001F68E1">
        <w:rPr>
          <w:rFonts w:asciiTheme="majorBidi" w:eastAsia="Calibri" w:hAnsiTheme="majorBidi" w:cstheme="majorBidi"/>
          <w:color w:val="252525"/>
          <w:sz w:val="28"/>
          <w:szCs w:val="28"/>
          <w:shd w:val="clear" w:color="auto" w:fill="FFFFFF"/>
          <w:rtl/>
        </w:rPr>
        <w:t xml:space="preserve"> </w:t>
      </w:r>
      <w:r w:rsidRPr="001F68E1">
        <w:rPr>
          <w:rFonts w:asciiTheme="majorBidi" w:eastAsia="Calibri" w:hAnsiTheme="majorBidi" w:cstheme="majorBidi"/>
          <w:b/>
          <w:bCs/>
          <w:color w:val="252525"/>
          <w:sz w:val="28"/>
          <w:szCs w:val="28"/>
          <w:shd w:val="clear" w:color="auto" w:fill="FFFFFF"/>
          <w:rtl/>
          <w:lang w:bidi="ar-EG"/>
        </w:rPr>
        <w:t>البرنامج الإثرائي في تنمية مهارات الإبداع الجماعي لدي أطفال الروضة الموهوبين في ضوء النظرية البنائية</w:t>
      </w:r>
      <w:r w:rsidR="007E3D67" w:rsidRPr="001F68E1">
        <w:rPr>
          <w:rFonts w:asciiTheme="majorBidi" w:eastAsia="Calibri" w:hAnsiTheme="majorBidi" w:cstheme="majorBidi"/>
          <w:b/>
          <w:bCs/>
          <w:color w:val="252525"/>
          <w:sz w:val="28"/>
          <w:szCs w:val="28"/>
          <w:shd w:val="clear" w:color="auto" w:fill="FFFFFF"/>
          <w:rtl/>
          <w:lang w:bidi="ar-EG"/>
        </w:rPr>
        <w:t xml:space="preserve"> </w:t>
      </w:r>
      <w:r w:rsidR="003B0617" w:rsidRPr="001F68E1">
        <w:rPr>
          <w:rFonts w:asciiTheme="majorBidi" w:eastAsia="Calibri" w:hAnsiTheme="majorBidi" w:cstheme="majorBidi"/>
          <w:b/>
          <w:bCs/>
          <w:color w:val="252525"/>
          <w:sz w:val="28"/>
          <w:szCs w:val="28"/>
          <w:shd w:val="clear" w:color="auto" w:fill="FFFFFF"/>
          <w:rtl/>
          <w:lang w:bidi="ar-EG"/>
        </w:rPr>
        <w:t xml:space="preserve">؟ </w:t>
      </w:r>
    </w:p>
    <w:p w:rsidR="003B0617" w:rsidRPr="001F68E1" w:rsidRDefault="003B0617" w:rsidP="001F68E1">
      <w:pPr>
        <w:bidi/>
        <w:spacing w:after="0" w:line="336" w:lineRule="auto"/>
        <w:ind w:firstLine="567"/>
        <w:jc w:val="lowKashida"/>
        <w:rPr>
          <w:rFonts w:asciiTheme="majorBidi" w:eastAsia="Calibri" w:hAnsiTheme="majorBidi" w:cstheme="majorBidi"/>
          <w:b/>
          <w:bCs/>
          <w:color w:val="252525"/>
          <w:sz w:val="28"/>
          <w:szCs w:val="28"/>
          <w:shd w:val="clear" w:color="auto" w:fill="FFFFFF"/>
          <w:rtl/>
          <w:lang w:bidi="ar-EG"/>
        </w:rPr>
      </w:pPr>
      <w:r w:rsidRPr="001F68E1">
        <w:rPr>
          <w:rFonts w:asciiTheme="majorBidi" w:eastAsia="Calibri" w:hAnsiTheme="majorBidi" w:cstheme="majorBidi"/>
          <w:b/>
          <w:bCs/>
          <w:color w:val="252525"/>
          <w:sz w:val="28"/>
          <w:szCs w:val="28"/>
          <w:shd w:val="clear" w:color="auto" w:fill="FFFFFF"/>
          <w:rtl/>
          <w:lang w:bidi="ar-EG"/>
        </w:rPr>
        <w:t xml:space="preserve">أهداف الدراسة : </w:t>
      </w:r>
    </w:p>
    <w:p w:rsidR="003B0617" w:rsidRPr="001F68E1" w:rsidRDefault="003B0617" w:rsidP="001F68E1">
      <w:pPr>
        <w:bidi/>
        <w:spacing w:after="0" w:line="336" w:lineRule="auto"/>
        <w:ind w:firstLine="567"/>
        <w:jc w:val="lowKashida"/>
        <w:rPr>
          <w:rFonts w:asciiTheme="majorBidi" w:eastAsia="Calibri" w:hAnsiTheme="majorBidi" w:cstheme="majorBidi"/>
          <w:color w:val="252525"/>
          <w:sz w:val="28"/>
          <w:szCs w:val="28"/>
          <w:shd w:val="clear" w:color="auto" w:fill="FFFFFF"/>
          <w:rtl/>
          <w:lang w:bidi="ar-EG"/>
        </w:rPr>
      </w:pPr>
      <w:r w:rsidRPr="001F68E1">
        <w:rPr>
          <w:rFonts w:asciiTheme="majorBidi" w:eastAsia="Calibri" w:hAnsiTheme="majorBidi" w:cstheme="majorBidi"/>
          <w:color w:val="252525"/>
          <w:sz w:val="28"/>
          <w:szCs w:val="28"/>
          <w:shd w:val="clear" w:color="auto" w:fill="FFFFFF"/>
          <w:rtl/>
          <w:lang w:bidi="ar-EG"/>
        </w:rPr>
        <w:t>تهدف الدراسة الحالية إلي إعداد برنامج إثرائي ينمي</w:t>
      </w:r>
      <w:r w:rsidR="00AB432F" w:rsidRPr="001F68E1">
        <w:rPr>
          <w:rFonts w:asciiTheme="majorBidi" w:eastAsia="Calibri" w:hAnsiTheme="majorBidi" w:cstheme="majorBidi"/>
          <w:color w:val="252525"/>
          <w:sz w:val="28"/>
          <w:szCs w:val="28"/>
          <w:shd w:val="clear" w:color="auto" w:fill="FFFFFF"/>
          <w:rtl/>
          <w:lang w:bidi="ar-EG"/>
        </w:rPr>
        <w:t xml:space="preserve"> </w:t>
      </w:r>
      <w:r w:rsidRPr="001F68E1">
        <w:rPr>
          <w:rFonts w:asciiTheme="majorBidi" w:eastAsia="Calibri" w:hAnsiTheme="majorBidi" w:cstheme="majorBidi"/>
          <w:color w:val="252525"/>
          <w:sz w:val="28"/>
          <w:szCs w:val="28"/>
          <w:shd w:val="clear" w:color="auto" w:fill="FFFFFF"/>
          <w:rtl/>
          <w:lang w:bidi="ar-EG"/>
        </w:rPr>
        <w:t>مهارات الإبداع الجماعي لدي أطفال الروضة الموهوبين في ضوء النظرية البنائية ؛ وذلك للحفاظ علي الثروه الثمينة– أطفال الروضة الموهوبين –</w:t>
      </w:r>
      <w:r w:rsidR="00CB7F79" w:rsidRPr="001F68E1">
        <w:rPr>
          <w:rFonts w:asciiTheme="majorBidi" w:eastAsia="Calibri" w:hAnsiTheme="majorBidi" w:cstheme="majorBidi"/>
          <w:color w:val="252525"/>
          <w:sz w:val="28"/>
          <w:szCs w:val="28"/>
          <w:shd w:val="clear" w:color="auto" w:fill="FFFFFF"/>
          <w:rtl/>
          <w:lang w:bidi="ar-EG"/>
        </w:rPr>
        <w:t xml:space="preserve"> </w:t>
      </w:r>
      <w:r w:rsidR="00204C90" w:rsidRPr="001F68E1">
        <w:rPr>
          <w:rFonts w:asciiTheme="majorBidi" w:eastAsia="Calibri" w:hAnsiTheme="majorBidi" w:cstheme="majorBidi"/>
          <w:color w:val="252525"/>
          <w:sz w:val="28"/>
          <w:szCs w:val="28"/>
          <w:shd w:val="clear" w:color="auto" w:fill="FFFFFF"/>
          <w:rtl/>
          <w:lang w:bidi="ar-EG"/>
        </w:rPr>
        <w:t>وتطوير كفاءتهم  وقدراتهم</w:t>
      </w:r>
      <w:r w:rsidR="00AB432F" w:rsidRPr="001F68E1">
        <w:rPr>
          <w:rFonts w:asciiTheme="majorBidi" w:eastAsia="Calibri" w:hAnsiTheme="majorBidi" w:cstheme="majorBidi"/>
          <w:color w:val="252525"/>
          <w:sz w:val="28"/>
          <w:szCs w:val="28"/>
          <w:shd w:val="clear" w:color="auto" w:fill="FFFFFF"/>
          <w:rtl/>
          <w:lang w:bidi="ar-EG"/>
        </w:rPr>
        <w:t xml:space="preserve"> </w:t>
      </w:r>
      <w:r w:rsidR="00143953" w:rsidRPr="001F68E1">
        <w:rPr>
          <w:rFonts w:asciiTheme="majorBidi" w:eastAsia="Calibri" w:hAnsiTheme="majorBidi" w:cstheme="majorBidi"/>
          <w:color w:val="252525"/>
          <w:sz w:val="28"/>
          <w:szCs w:val="28"/>
          <w:shd w:val="clear" w:color="auto" w:fill="FFFFFF"/>
          <w:rtl/>
          <w:lang w:bidi="ar-EG"/>
        </w:rPr>
        <w:t>.</w:t>
      </w:r>
    </w:p>
    <w:p w:rsidR="00143953" w:rsidRPr="001F68E1" w:rsidRDefault="00143953" w:rsidP="001F68E1">
      <w:pPr>
        <w:pStyle w:val="ListParagraph"/>
        <w:numPr>
          <w:ilvl w:val="0"/>
          <w:numId w:val="1"/>
        </w:numPr>
        <w:bidi/>
        <w:spacing w:after="0" w:line="336" w:lineRule="auto"/>
        <w:jc w:val="lowKashida"/>
        <w:rPr>
          <w:rFonts w:asciiTheme="majorBidi" w:eastAsia="Calibri" w:hAnsiTheme="majorBidi" w:cstheme="majorBidi"/>
          <w:color w:val="252525"/>
          <w:sz w:val="28"/>
          <w:szCs w:val="28"/>
          <w:shd w:val="clear" w:color="auto" w:fill="FFFFFF"/>
          <w:lang w:bidi="ar-EG"/>
        </w:rPr>
      </w:pPr>
      <w:r w:rsidRPr="001F68E1">
        <w:rPr>
          <w:rFonts w:asciiTheme="majorBidi" w:eastAsia="Calibri" w:hAnsiTheme="majorBidi" w:cstheme="majorBidi"/>
          <w:color w:val="252525"/>
          <w:sz w:val="28"/>
          <w:szCs w:val="28"/>
          <w:shd w:val="clear" w:color="auto" w:fill="FFFFFF"/>
          <w:rtl/>
          <w:lang w:bidi="ar-EG"/>
        </w:rPr>
        <w:t>إكتشاف أطفال الروضة الموهوبين .</w:t>
      </w:r>
    </w:p>
    <w:p w:rsidR="00143953" w:rsidRPr="001F68E1" w:rsidRDefault="00143953" w:rsidP="001F68E1">
      <w:pPr>
        <w:pStyle w:val="ListParagraph"/>
        <w:numPr>
          <w:ilvl w:val="0"/>
          <w:numId w:val="1"/>
        </w:numPr>
        <w:bidi/>
        <w:spacing w:after="0" w:line="336" w:lineRule="auto"/>
        <w:jc w:val="lowKashida"/>
        <w:rPr>
          <w:rFonts w:asciiTheme="majorBidi" w:eastAsia="Calibri" w:hAnsiTheme="majorBidi" w:cstheme="majorBidi"/>
          <w:color w:val="252525"/>
          <w:sz w:val="28"/>
          <w:szCs w:val="28"/>
          <w:shd w:val="clear" w:color="auto" w:fill="FFFFFF"/>
          <w:lang w:bidi="ar-EG"/>
        </w:rPr>
      </w:pPr>
      <w:r w:rsidRPr="001F68E1">
        <w:rPr>
          <w:rFonts w:asciiTheme="majorBidi" w:eastAsia="Calibri" w:hAnsiTheme="majorBidi" w:cstheme="majorBidi"/>
          <w:color w:val="252525"/>
          <w:sz w:val="28"/>
          <w:szCs w:val="28"/>
          <w:shd w:val="clear" w:color="auto" w:fill="FFFFFF"/>
          <w:rtl/>
          <w:lang w:bidi="ar-EG"/>
        </w:rPr>
        <w:t xml:space="preserve">تصميم البرنامج الإثرائي  الذي ينمي  مهارات الإبداع الجماعي لدي أطفال الروضة الموهوبين في ضوء النظرية البنائية . </w:t>
      </w:r>
    </w:p>
    <w:p w:rsidR="00143953" w:rsidRPr="001F68E1" w:rsidRDefault="00143953" w:rsidP="001F68E1">
      <w:pPr>
        <w:pStyle w:val="ListParagraph"/>
        <w:numPr>
          <w:ilvl w:val="0"/>
          <w:numId w:val="1"/>
        </w:numPr>
        <w:bidi/>
        <w:spacing w:after="0" w:line="336" w:lineRule="auto"/>
        <w:jc w:val="lowKashida"/>
        <w:rPr>
          <w:rFonts w:asciiTheme="majorBidi" w:eastAsia="Calibri" w:hAnsiTheme="majorBidi" w:cstheme="majorBidi"/>
          <w:color w:val="252525"/>
          <w:sz w:val="28"/>
          <w:szCs w:val="28"/>
          <w:shd w:val="clear" w:color="auto" w:fill="FFFFFF"/>
          <w:lang w:bidi="ar-EG"/>
        </w:rPr>
      </w:pPr>
      <w:r w:rsidRPr="001F68E1">
        <w:rPr>
          <w:rFonts w:asciiTheme="majorBidi" w:eastAsia="Calibri" w:hAnsiTheme="majorBidi" w:cstheme="majorBidi"/>
          <w:color w:val="252525"/>
          <w:sz w:val="28"/>
          <w:szCs w:val="28"/>
          <w:shd w:val="clear" w:color="auto" w:fill="FFFFFF"/>
          <w:rtl/>
          <w:lang w:bidi="ar-EG"/>
        </w:rPr>
        <w:t xml:space="preserve">التعرف علي تأثير البرنامج الإثرائي  الذي ينمي  مهارات الإبداع الجماعي لدي أطفال الروضة الموهوبين في ضوء النظرية البنائية . </w:t>
      </w:r>
    </w:p>
    <w:p w:rsidR="00143953" w:rsidRPr="001F68E1" w:rsidRDefault="00143953" w:rsidP="001F68E1">
      <w:pPr>
        <w:pStyle w:val="ListParagraph"/>
        <w:numPr>
          <w:ilvl w:val="0"/>
          <w:numId w:val="1"/>
        </w:numPr>
        <w:bidi/>
        <w:spacing w:after="0" w:line="336" w:lineRule="auto"/>
        <w:jc w:val="lowKashida"/>
        <w:rPr>
          <w:rFonts w:asciiTheme="majorBidi" w:eastAsia="Calibri" w:hAnsiTheme="majorBidi" w:cstheme="majorBidi"/>
          <w:color w:val="252525"/>
          <w:sz w:val="28"/>
          <w:szCs w:val="28"/>
          <w:shd w:val="clear" w:color="auto" w:fill="FFFFFF"/>
          <w:lang w:bidi="ar-EG"/>
        </w:rPr>
      </w:pPr>
      <w:r w:rsidRPr="001F68E1">
        <w:rPr>
          <w:rFonts w:asciiTheme="majorBidi" w:eastAsia="Calibri" w:hAnsiTheme="majorBidi" w:cstheme="majorBidi"/>
          <w:color w:val="252525"/>
          <w:sz w:val="28"/>
          <w:szCs w:val="28"/>
          <w:shd w:val="clear" w:color="auto" w:fill="FFFFFF"/>
          <w:rtl/>
          <w:lang w:bidi="ar-EG"/>
        </w:rPr>
        <w:t xml:space="preserve">تقويم فعالية البرنامج الإثرائي الذي ينمي مهارات الإبداع الجماعي لدي أطفال الروضة الموهوبين في ضوء النظرية البنائية . </w:t>
      </w:r>
    </w:p>
    <w:p w:rsidR="00143953" w:rsidRPr="001F68E1" w:rsidRDefault="00143953" w:rsidP="001F68E1">
      <w:pPr>
        <w:pStyle w:val="ListParagraph"/>
        <w:numPr>
          <w:ilvl w:val="0"/>
          <w:numId w:val="1"/>
        </w:numPr>
        <w:bidi/>
        <w:spacing w:after="0" w:line="336" w:lineRule="auto"/>
        <w:jc w:val="lowKashida"/>
        <w:rPr>
          <w:rFonts w:asciiTheme="majorBidi" w:eastAsia="Calibri" w:hAnsiTheme="majorBidi" w:cstheme="majorBidi"/>
          <w:color w:val="252525"/>
          <w:sz w:val="28"/>
          <w:szCs w:val="28"/>
          <w:shd w:val="clear" w:color="auto" w:fill="FFFFFF"/>
          <w:lang w:bidi="ar-EG"/>
        </w:rPr>
      </w:pPr>
      <w:r w:rsidRPr="001F68E1">
        <w:rPr>
          <w:rFonts w:asciiTheme="majorBidi" w:eastAsia="Calibri" w:hAnsiTheme="majorBidi" w:cstheme="majorBidi"/>
          <w:color w:val="252525"/>
          <w:sz w:val="28"/>
          <w:szCs w:val="28"/>
          <w:shd w:val="clear" w:color="auto" w:fill="FFFFFF"/>
          <w:rtl/>
          <w:lang w:bidi="ar-EG"/>
        </w:rPr>
        <w:t xml:space="preserve">دراسة مدي إستمرارية تحسن  مهارات الإبداع – قيد الدراسة الحالية </w:t>
      </w:r>
      <w:r w:rsidR="00A87352" w:rsidRPr="001F68E1">
        <w:rPr>
          <w:rFonts w:asciiTheme="majorBidi" w:eastAsia="Calibri" w:hAnsiTheme="majorBidi" w:cstheme="majorBidi"/>
          <w:color w:val="252525"/>
          <w:sz w:val="28"/>
          <w:szCs w:val="28"/>
          <w:shd w:val="clear" w:color="auto" w:fill="FFFFFF"/>
          <w:rtl/>
          <w:lang w:bidi="ar-EG"/>
        </w:rPr>
        <w:t>–</w:t>
      </w:r>
      <w:r w:rsidRPr="001F68E1">
        <w:rPr>
          <w:rFonts w:asciiTheme="majorBidi" w:eastAsia="Calibri" w:hAnsiTheme="majorBidi" w:cstheme="majorBidi"/>
          <w:color w:val="252525"/>
          <w:sz w:val="28"/>
          <w:szCs w:val="28"/>
          <w:shd w:val="clear" w:color="auto" w:fill="FFFFFF"/>
          <w:rtl/>
          <w:lang w:bidi="ar-EG"/>
        </w:rPr>
        <w:t xml:space="preserve"> </w:t>
      </w:r>
      <w:r w:rsidR="00A87352" w:rsidRPr="001F68E1">
        <w:rPr>
          <w:rFonts w:asciiTheme="majorBidi" w:eastAsia="Calibri" w:hAnsiTheme="majorBidi" w:cstheme="majorBidi"/>
          <w:color w:val="252525"/>
          <w:sz w:val="28"/>
          <w:szCs w:val="28"/>
          <w:shd w:val="clear" w:color="auto" w:fill="FFFFFF"/>
          <w:rtl/>
          <w:lang w:bidi="ar-EG"/>
        </w:rPr>
        <w:t xml:space="preserve">من خلال الأنشطة الإثرائية . </w:t>
      </w:r>
    </w:p>
    <w:p w:rsidR="006D0954" w:rsidRPr="001F68E1" w:rsidRDefault="006D0954" w:rsidP="001F68E1">
      <w:pPr>
        <w:pStyle w:val="ListParagraph"/>
        <w:bidi/>
        <w:spacing w:after="0" w:line="336" w:lineRule="auto"/>
        <w:ind w:left="927"/>
        <w:jc w:val="lowKashida"/>
        <w:rPr>
          <w:rFonts w:asciiTheme="majorBidi" w:eastAsia="Calibri" w:hAnsiTheme="majorBidi" w:cstheme="majorBidi"/>
          <w:b/>
          <w:bCs/>
          <w:color w:val="252525"/>
          <w:sz w:val="28"/>
          <w:szCs w:val="28"/>
          <w:shd w:val="clear" w:color="auto" w:fill="FFFFFF"/>
          <w:rtl/>
          <w:lang w:bidi="ar-EG"/>
        </w:rPr>
      </w:pPr>
      <w:r w:rsidRPr="001F68E1">
        <w:rPr>
          <w:rFonts w:asciiTheme="majorBidi" w:eastAsia="Calibri" w:hAnsiTheme="majorBidi" w:cstheme="majorBidi"/>
          <w:b/>
          <w:bCs/>
          <w:color w:val="252525"/>
          <w:sz w:val="28"/>
          <w:szCs w:val="28"/>
          <w:shd w:val="clear" w:color="auto" w:fill="FFFFFF"/>
          <w:rtl/>
          <w:lang w:bidi="ar-EG"/>
        </w:rPr>
        <w:t>أهمية الدراسة :</w:t>
      </w:r>
    </w:p>
    <w:p w:rsidR="006D0954" w:rsidRPr="001F68E1" w:rsidRDefault="006D0954" w:rsidP="001F68E1">
      <w:pPr>
        <w:pStyle w:val="ListParagraph"/>
        <w:numPr>
          <w:ilvl w:val="0"/>
          <w:numId w:val="33"/>
        </w:numPr>
        <w:bidi/>
        <w:spacing w:after="0" w:line="336" w:lineRule="auto"/>
        <w:jc w:val="lowKashida"/>
        <w:rPr>
          <w:rFonts w:asciiTheme="majorBidi" w:eastAsia="Calibri" w:hAnsiTheme="majorBidi" w:cstheme="majorBidi"/>
          <w:color w:val="252525"/>
          <w:sz w:val="28"/>
          <w:szCs w:val="28"/>
          <w:shd w:val="clear" w:color="auto" w:fill="FFFFFF"/>
          <w:lang w:bidi="ar-EG"/>
        </w:rPr>
      </w:pPr>
      <w:r w:rsidRPr="001F68E1">
        <w:rPr>
          <w:rFonts w:asciiTheme="majorBidi" w:eastAsia="Calibri" w:hAnsiTheme="majorBidi" w:cstheme="majorBidi"/>
          <w:color w:val="252525"/>
          <w:sz w:val="28"/>
          <w:szCs w:val="28"/>
          <w:shd w:val="clear" w:color="auto" w:fill="FFFFFF"/>
          <w:rtl/>
          <w:lang w:bidi="ar-EG"/>
        </w:rPr>
        <w:t>تكمن أهمية الدراسة الحالية في تقديم أنشطة إثراثية مترابطة وفق النظرية البنائية  .</w:t>
      </w:r>
    </w:p>
    <w:p w:rsidR="006D0954" w:rsidRPr="001F68E1" w:rsidRDefault="006D0954" w:rsidP="001F68E1">
      <w:pPr>
        <w:pStyle w:val="ListParagraph"/>
        <w:numPr>
          <w:ilvl w:val="0"/>
          <w:numId w:val="33"/>
        </w:numPr>
        <w:bidi/>
        <w:spacing w:after="0" w:line="336" w:lineRule="auto"/>
        <w:jc w:val="lowKashida"/>
        <w:rPr>
          <w:rFonts w:asciiTheme="majorBidi" w:eastAsia="Calibri" w:hAnsiTheme="majorBidi" w:cstheme="majorBidi"/>
          <w:color w:val="252525"/>
          <w:sz w:val="28"/>
          <w:szCs w:val="28"/>
          <w:shd w:val="clear" w:color="auto" w:fill="FFFFFF"/>
          <w:lang w:bidi="ar-EG"/>
        </w:rPr>
      </w:pPr>
      <w:r w:rsidRPr="001F68E1">
        <w:rPr>
          <w:rFonts w:asciiTheme="majorBidi" w:eastAsia="Calibri" w:hAnsiTheme="majorBidi" w:cstheme="majorBidi"/>
          <w:color w:val="252525"/>
          <w:sz w:val="28"/>
          <w:szCs w:val="28"/>
          <w:shd w:val="clear" w:color="auto" w:fill="FFFFFF"/>
          <w:rtl/>
          <w:lang w:bidi="ar-EG"/>
        </w:rPr>
        <w:t>مساعدة معلمات الروضة علي تقديم أنشطة إثرائية تنمي مهارات الإبداع</w:t>
      </w:r>
      <w:r w:rsidR="007949CF" w:rsidRPr="001F68E1">
        <w:rPr>
          <w:rFonts w:asciiTheme="majorBidi" w:eastAsia="Calibri" w:hAnsiTheme="majorBidi" w:cstheme="majorBidi"/>
          <w:color w:val="252525"/>
          <w:sz w:val="28"/>
          <w:szCs w:val="28"/>
          <w:shd w:val="clear" w:color="auto" w:fill="FFFFFF"/>
          <w:rtl/>
          <w:lang w:bidi="ar-EG"/>
        </w:rPr>
        <w:t xml:space="preserve"> الجماعي </w:t>
      </w:r>
      <w:r w:rsidRPr="001F68E1">
        <w:rPr>
          <w:rFonts w:asciiTheme="majorBidi" w:eastAsia="Calibri" w:hAnsiTheme="majorBidi" w:cstheme="majorBidi"/>
          <w:color w:val="252525"/>
          <w:sz w:val="28"/>
          <w:szCs w:val="28"/>
          <w:shd w:val="clear" w:color="auto" w:fill="FFFFFF"/>
          <w:rtl/>
          <w:lang w:bidi="ar-EG"/>
        </w:rPr>
        <w:t xml:space="preserve"> لطفل الروضة </w:t>
      </w:r>
      <w:r w:rsidR="007949CF" w:rsidRPr="001F68E1">
        <w:rPr>
          <w:rFonts w:asciiTheme="majorBidi" w:eastAsia="Calibri" w:hAnsiTheme="majorBidi" w:cstheme="majorBidi"/>
          <w:color w:val="252525"/>
          <w:sz w:val="28"/>
          <w:szCs w:val="28"/>
          <w:shd w:val="clear" w:color="auto" w:fill="FFFFFF"/>
          <w:rtl/>
          <w:lang w:bidi="ar-EG"/>
        </w:rPr>
        <w:t xml:space="preserve">الموهوب </w:t>
      </w:r>
      <w:r w:rsidRPr="001F68E1">
        <w:rPr>
          <w:rFonts w:asciiTheme="majorBidi" w:eastAsia="Calibri" w:hAnsiTheme="majorBidi" w:cstheme="majorBidi"/>
          <w:color w:val="252525"/>
          <w:sz w:val="28"/>
          <w:szCs w:val="28"/>
          <w:shd w:val="clear" w:color="auto" w:fill="FFFFFF"/>
          <w:rtl/>
          <w:lang w:bidi="ar-EG"/>
        </w:rPr>
        <w:t xml:space="preserve">. </w:t>
      </w:r>
    </w:p>
    <w:p w:rsidR="006D0954" w:rsidRPr="001F68E1" w:rsidRDefault="006D0954" w:rsidP="001F68E1">
      <w:pPr>
        <w:pStyle w:val="ListParagraph"/>
        <w:numPr>
          <w:ilvl w:val="0"/>
          <w:numId w:val="33"/>
        </w:numPr>
        <w:bidi/>
        <w:spacing w:after="0" w:line="336" w:lineRule="auto"/>
        <w:jc w:val="lowKashida"/>
        <w:rPr>
          <w:rFonts w:asciiTheme="majorBidi" w:eastAsia="Calibri" w:hAnsiTheme="majorBidi" w:cstheme="majorBidi"/>
          <w:color w:val="252525"/>
          <w:sz w:val="28"/>
          <w:szCs w:val="28"/>
          <w:shd w:val="clear" w:color="auto" w:fill="FFFFFF"/>
          <w:lang w:bidi="ar-EG"/>
        </w:rPr>
      </w:pPr>
      <w:r w:rsidRPr="001F68E1">
        <w:rPr>
          <w:rFonts w:asciiTheme="majorBidi" w:eastAsia="Calibri" w:hAnsiTheme="majorBidi" w:cstheme="majorBidi"/>
          <w:color w:val="252525"/>
          <w:sz w:val="28"/>
          <w:szCs w:val="28"/>
          <w:shd w:val="clear" w:color="auto" w:fill="FFFFFF"/>
          <w:rtl/>
          <w:lang w:bidi="ar-EG"/>
        </w:rPr>
        <w:t xml:space="preserve">قد يستفيد من هذه الدراسة  واضعوا الأنشطة الإثرائية في تنمية مهارات الإبداع الجماعي لأطفال الروضة الموهوبين </w:t>
      </w:r>
      <w:r w:rsidR="0005268C" w:rsidRPr="001F68E1">
        <w:rPr>
          <w:rFonts w:asciiTheme="majorBidi" w:eastAsia="Calibri" w:hAnsiTheme="majorBidi" w:cstheme="majorBidi"/>
          <w:color w:val="252525"/>
          <w:sz w:val="28"/>
          <w:szCs w:val="28"/>
          <w:shd w:val="clear" w:color="auto" w:fill="FFFFFF"/>
          <w:rtl/>
          <w:lang w:bidi="ar-EG"/>
        </w:rPr>
        <w:t xml:space="preserve">من خلال الأنشطة الإثرائية . </w:t>
      </w:r>
    </w:p>
    <w:p w:rsidR="007949CF" w:rsidRPr="001F68E1" w:rsidRDefault="007949CF" w:rsidP="001F68E1">
      <w:pPr>
        <w:pStyle w:val="ListParagraph"/>
        <w:numPr>
          <w:ilvl w:val="0"/>
          <w:numId w:val="33"/>
        </w:numPr>
        <w:bidi/>
        <w:spacing w:after="0" w:line="336" w:lineRule="auto"/>
        <w:jc w:val="lowKashida"/>
        <w:rPr>
          <w:rFonts w:asciiTheme="majorBidi" w:eastAsia="Calibri" w:hAnsiTheme="majorBidi" w:cstheme="majorBidi"/>
          <w:b/>
          <w:bCs/>
          <w:color w:val="252525"/>
          <w:sz w:val="28"/>
          <w:szCs w:val="28"/>
          <w:shd w:val="clear" w:color="auto" w:fill="FFFFFF"/>
          <w:lang w:bidi="ar-EG"/>
        </w:rPr>
      </w:pPr>
      <w:r w:rsidRPr="001F68E1">
        <w:rPr>
          <w:rFonts w:asciiTheme="majorBidi" w:eastAsia="Calibri" w:hAnsiTheme="majorBidi" w:cstheme="majorBidi"/>
          <w:b/>
          <w:bCs/>
          <w:color w:val="252525"/>
          <w:sz w:val="28"/>
          <w:szCs w:val="28"/>
          <w:shd w:val="clear" w:color="auto" w:fill="FFFFFF"/>
          <w:rtl/>
          <w:lang w:bidi="ar-EG"/>
        </w:rPr>
        <w:t>محددات الدراسة :</w:t>
      </w:r>
    </w:p>
    <w:p w:rsidR="006D184E" w:rsidRPr="001F68E1" w:rsidRDefault="007949CF" w:rsidP="001F68E1">
      <w:pPr>
        <w:pStyle w:val="ListParagraph"/>
        <w:numPr>
          <w:ilvl w:val="1"/>
          <w:numId w:val="33"/>
        </w:numPr>
        <w:bidi/>
        <w:spacing w:after="0" w:line="336" w:lineRule="auto"/>
        <w:jc w:val="lowKashida"/>
        <w:rPr>
          <w:rFonts w:asciiTheme="majorBidi" w:eastAsia="Calibri" w:hAnsiTheme="majorBidi" w:cstheme="majorBidi"/>
          <w:b/>
          <w:bCs/>
          <w:color w:val="252525"/>
          <w:sz w:val="28"/>
          <w:szCs w:val="28"/>
          <w:shd w:val="clear" w:color="auto" w:fill="FFFFFF"/>
          <w:lang w:bidi="ar-EG"/>
        </w:rPr>
      </w:pPr>
      <w:r w:rsidRPr="001F68E1">
        <w:rPr>
          <w:rFonts w:asciiTheme="majorBidi" w:eastAsia="Calibri" w:hAnsiTheme="majorBidi" w:cstheme="majorBidi"/>
          <w:b/>
          <w:bCs/>
          <w:color w:val="252525"/>
          <w:sz w:val="28"/>
          <w:szCs w:val="28"/>
          <w:shd w:val="clear" w:color="auto" w:fill="FFFFFF"/>
          <w:rtl/>
          <w:lang w:bidi="ar-EG"/>
        </w:rPr>
        <w:t xml:space="preserve">المحددات البشرية : </w:t>
      </w:r>
      <w:r w:rsidRPr="001F68E1">
        <w:rPr>
          <w:rFonts w:asciiTheme="majorBidi" w:eastAsia="Calibri" w:hAnsiTheme="majorBidi" w:cstheme="majorBidi"/>
          <w:color w:val="252525"/>
          <w:sz w:val="28"/>
          <w:szCs w:val="28"/>
          <w:shd w:val="clear" w:color="auto" w:fill="FFFFFF"/>
          <w:rtl/>
          <w:lang w:bidi="ar-EG"/>
        </w:rPr>
        <w:t>أطفال الروضة الموهوبين</w:t>
      </w:r>
      <w:r w:rsidRPr="001F68E1">
        <w:rPr>
          <w:rFonts w:asciiTheme="majorBidi" w:eastAsia="Calibri" w:hAnsiTheme="majorBidi" w:cstheme="majorBidi"/>
          <w:b/>
          <w:bCs/>
          <w:color w:val="252525"/>
          <w:sz w:val="28"/>
          <w:szCs w:val="28"/>
          <w:shd w:val="clear" w:color="auto" w:fill="FFFFFF"/>
          <w:rtl/>
          <w:lang w:bidi="ar-EG"/>
        </w:rPr>
        <w:t xml:space="preserve"> </w:t>
      </w:r>
      <w:r w:rsidRPr="001F68E1">
        <w:rPr>
          <w:rFonts w:asciiTheme="majorBidi" w:eastAsia="Calibri" w:hAnsiTheme="majorBidi" w:cstheme="majorBidi"/>
          <w:color w:val="252525"/>
          <w:sz w:val="28"/>
          <w:szCs w:val="28"/>
          <w:shd w:val="clear" w:color="auto" w:fill="FFFFFF"/>
          <w:rtl/>
          <w:lang w:bidi="ar-EG"/>
        </w:rPr>
        <w:t>بالمستوي الثاني</w:t>
      </w:r>
      <w:r w:rsidR="00AC3E40" w:rsidRPr="001F68E1">
        <w:rPr>
          <w:rFonts w:asciiTheme="majorBidi" w:eastAsia="Calibri" w:hAnsiTheme="majorBidi" w:cstheme="majorBidi"/>
          <w:b/>
          <w:bCs/>
          <w:color w:val="252525"/>
          <w:sz w:val="28"/>
          <w:szCs w:val="28"/>
          <w:shd w:val="clear" w:color="auto" w:fill="FFFFFF"/>
          <w:rtl/>
          <w:lang w:bidi="ar-EG"/>
        </w:rPr>
        <w:t xml:space="preserve"> السن من (</w:t>
      </w:r>
      <w:r w:rsidR="00AB432F" w:rsidRPr="001F68E1">
        <w:rPr>
          <w:rFonts w:asciiTheme="majorBidi" w:eastAsia="Calibri" w:hAnsiTheme="majorBidi" w:cstheme="majorBidi"/>
          <w:b/>
          <w:bCs/>
          <w:color w:val="252525"/>
          <w:sz w:val="28"/>
          <w:szCs w:val="28"/>
          <w:shd w:val="clear" w:color="auto" w:fill="FFFFFF"/>
          <w:rtl/>
          <w:lang w:bidi="ar-EG"/>
        </w:rPr>
        <w:t>5</w:t>
      </w:r>
      <w:r w:rsidR="00AC3E40" w:rsidRPr="001F68E1">
        <w:rPr>
          <w:rFonts w:asciiTheme="majorBidi" w:eastAsia="Calibri" w:hAnsiTheme="majorBidi" w:cstheme="majorBidi"/>
          <w:b/>
          <w:bCs/>
          <w:color w:val="252525"/>
          <w:sz w:val="28"/>
          <w:szCs w:val="28"/>
          <w:shd w:val="clear" w:color="auto" w:fill="FFFFFF"/>
          <w:rtl/>
          <w:lang w:bidi="ar-EG"/>
        </w:rPr>
        <w:t xml:space="preserve">- </w:t>
      </w:r>
      <w:r w:rsidR="00AB432F" w:rsidRPr="001F68E1">
        <w:rPr>
          <w:rFonts w:asciiTheme="majorBidi" w:eastAsia="Calibri" w:hAnsiTheme="majorBidi" w:cstheme="majorBidi"/>
          <w:b/>
          <w:bCs/>
          <w:color w:val="252525"/>
          <w:sz w:val="28"/>
          <w:szCs w:val="28"/>
          <w:shd w:val="clear" w:color="auto" w:fill="FFFFFF"/>
          <w:rtl/>
          <w:lang w:bidi="ar-EG"/>
        </w:rPr>
        <w:t>6</w:t>
      </w:r>
      <w:r w:rsidR="00AC3E40" w:rsidRPr="001F68E1">
        <w:rPr>
          <w:rFonts w:asciiTheme="majorBidi" w:eastAsia="Calibri" w:hAnsiTheme="majorBidi" w:cstheme="majorBidi"/>
          <w:b/>
          <w:bCs/>
          <w:color w:val="252525"/>
          <w:sz w:val="28"/>
          <w:szCs w:val="28"/>
          <w:shd w:val="clear" w:color="auto" w:fill="FFFFFF"/>
          <w:rtl/>
          <w:lang w:bidi="ar-EG"/>
        </w:rPr>
        <w:t xml:space="preserve">) سنوات .  </w:t>
      </w:r>
    </w:p>
    <w:p w:rsidR="006D184E" w:rsidRPr="001F68E1" w:rsidRDefault="006D184E" w:rsidP="001F68E1">
      <w:pPr>
        <w:pStyle w:val="ListParagraph"/>
        <w:numPr>
          <w:ilvl w:val="1"/>
          <w:numId w:val="33"/>
        </w:numPr>
        <w:bidi/>
        <w:spacing w:after="0" w:line="336" w:lineRule="auto"/>
        <w:jc w:val="lowKashida"/>
        <w:rPr>
          <w:rFonts w:asciiTheme="majorBidi" w:eastAsia="Calibri" w:hAnsiTheme="majorBidi" w:cstheme="majorBidi"/>
          <w:color w:val="252525"/>
          <w:sz w:val="28"/>
          <w:szCs w:val="28"/>
          <w:shd w:val="clear" w:color="auto" w:fill="FFFFFF"/>
          <w:rtl/>
          <w:lang w:bidi="ar-EG"/>
        </w:rPr>
      </w:pPr>
      <w:r w:rsidRPr="001F68E1">
        <w:rPr>
          <w:rFonts w:asciiTheme="majorBidi" w:eastAsia="Calibri" w:hAnsiTheme="majorBidi" w:cstheme="majorBidi"/>
          <w:b/>
          <w:bCs/>
          <w:color w:val="252525"/>
          <w:sz w:val="28"/>
          <w:szCs w:val="28"/>
          <w:shd w:val="clear" w:color="auto" w:fill="FFFFFF"/>
          <w:rtl/>
          <w:lang w:bidi="ar-EG"/>
        </w:rPr>
        <w:lastRenderedPageBreak/>
        <w:t xml:space="preserve">المحددات المكانية .  </w:t>
      </w:r>
      <w:r w:rsidRPr="001F68E1">
        <w:rPr>
          <w:rFonts w:asciiTheme="majorBidi" w:eastAsia="Calibri" w:hAnsiTheme="majorBidi" w:cstheme="majorBidi"/>
          <w:color w:val="252525"/>
          <w:sz w:val="28"/>
          <w:szCs w:val="28"/>
          <w:shd w:val="clear" w:color="auto" w:fill="FFFFFF"/>
          <w:rtl/>
          <w:lang w:bidi="ar-EG"/>
        </w:rPr>
        <w:t>روضات : ( الصفوة – محمد فريد – أحمد عرابي ) ببندر دمنهور  - محافظة البحيرة .</w:t>
      </w:r>
    </w:p>
    <w:p w:rsidR="006D184E" w:rsidRPr="001F68E1" w:rsidRDefault="006D184E" w:rsidP="001F68E1">
      <w:pPr>
        <w:pStyle w:val="ListParagraph"/>
        <w:numPr>
          <w:ilvl w:val="1"/>
          <w:numId w:val="33"/>
        </w:numPr>
        <w:bidi/>
        <w:spacing w:after="0" w:line="336" w:lineRule="auto"/>
        <w:jc w:val="lowKashida"/>
        <w:rPr>
          <w:rFonts w:asciiTheme="majorBidi" w:eastAsia="Calibri" w:hAnsiTheme="majorBidi" w:cstheme="majorBidi"/>
          <w:b/>
          <w:bCs/>
          <w:color w:val="252525"/>
          <w:sz w:val="28"/>
          <w:szCs w:val="28"/>
          <w:shd w:val="clear" w:color="auto" w:fill="FFFFFF"/>
          <w:rtl/>
          <w:lang w:bidi="ar-EG"/>
        </w:rPr>
      </w:pPr>
      <w:r w:rsidRPr="001F68E1">
        <w:rPr>
          <w:rFonts w:asciiTheme="majorBidi" w:eastAsia="Calibri" w:hAnsiTheme="majorBidi" w:cstheme="majorBidi"/>
          <w:b/>
          <w:bCs/>
          <w:color w:val="252525"/>
          <w:sz w:val="28"/>
          <w:szCs w:val="28"/>
          <w:shd w:val="clear" w:color="auto" w:fill="FFFFFF"/>
          <w:rtl/>
          <w:lang w:bidi="ar-EG"/>
        </w:rPr>
        <w:t xml:space="preserve">المحددات الزمنية : </w:t>
      </w:r>
      <w:r w:rsidRPr="001F68E1">
        <w:rPr>
          <w:rFonts w:asciiTheme="majorBidi" w:eastAsia="Calibri" w:hAnsiTheme="majorBidi" w:cstheme="majorBidi"/>
          <w:color w:val="252525"/>
          <w:sz w:val="28"/>
          <w:szCs w:val="28"/>
          <w:shd w:val="clear" w:color="auto" w:fill="FFFFFF"/>
          <w:rtl/>
          <w:lang w:bidi="ar-EG"/>
        </w:rPr>
        <w:t xml:space="preserve">تم تطبيق الدراسة الميدانية </w:t>
      </w:r>
      <w:r w:rsidR="00006F5B" w:rsidRPr="001F68E1">
        <w:rPr>
          <w:rFonts w:asciiTheme="majorBidi" w:eastAsia="Calibri" w:hAnsiTheme="majorBidi" w:cstheme="majorBidi"/>
          <w:color w:val="252525"/>
          <w:sz w:val="28"/>
          <w:szCs w:val="28"/>
          <w:shd w:val="clear" w:color="auto" w:fill="FFFFFF"/>
          <w:rtl/>
          <w:lang w:bidi="ar-EG"/>
        </w:rPr>
        <w:t>خلال الفصل الدراسي الأول من العام ( 2017 – 2018 )</w:t>
      </w:r>
      <w:r w:rsidR="00006F5B" w:rsidRPr="001F68E1">
        <w:rPr>
          <w:rFonts w:asciiTheme="majorBidi" w:eastAsia="Calibri" w:hAnsiTheme="majorBidi" w:cstheme="majorBidi"/>
          <w:b/>
          <w:bCs/>
          <w:color w:val="252525"/>
          <w:sz w:val="28"/>
          <w:szCs w:val="28"/>
          <w:shd w:val="clear" w:color="auto" w:fill="FFFFFF"/>
          <w:rtl/>
          <w:lang w:bidi="ar-EG"/>
        </w:rPr>
        <w:t xml:space="preserve"> . </w:t>
      </w:r>
    </w:p>
    <w:p w:rsidR="00006F5B" w:rsidRPr="001F68E1" w:rsidRDefault="00006F5B" w:rsidP="001F68E1">
      <w:pPr>
        <w:pStyle w:val="ListParagraph"/>
        <w:numPr>
          <w:ilvl w:val="0"/>
          <w:numId w:val="33"/>
        </w:numPr>
        <w:bidi/>
        <w:spacing w:after="0" w:line="336" w:lineRule="auto"/>
        <w:jc w:val="lowKashida"/>
        <w:rPr>
          <w:rFonts w:asciiTheme="majorBidi" w:eastAsia="Calibri" w:hAnsiTheme="majorBidi" w:cstheme="majorBidi"/>
          <w:color w:val="252525"/>
          <w:sz w:val="28"/>
          <w:szCs w:val="28"/>
          <w:shd w:val="clear" w:color="auto" w:fill="FFFFFF"/>
          <w:lang w:bidi="ar-EG"/>
        </w:rPr>
      </w:pPr>
      <w:r w:rsidRPr="001F68E1">
        <w:rPr>
          <w:rFonts w:asciiTheme="majorBidi" w:eastAsia="Calibri" w:hAnsiTheme="majorBidi" w:cstheme="majorBidi"/>
          <w:b/>
          <w:bCs/>
          <w:color w:val="252525"/>
          <w:sz w:val="28"/>
          <w:szCs w:val="28"/>
          <w:shd w:val="clear" w:color="auto" w:fill="FFFFFF"/>
          <w:rtl/>
          <w:lang w:bidi="ar-EG"/>
        </w:rPr>
        <w:t xml:space="preserve">المحددات الموضوعية : </w:t>
      </w:r>
      <w:r w:rsidRPr="001F68E1">
        <w:rPr>
          <w:rFonts w:asciiTheme="majorBidi" w:eastAsia="Calibri" w:hAnsiTheme="majorBidi" w:cstheme="majorBidi"/>
          <w:color w:val="252525"/>
          <w:sz w:val="28"/>
          <w:szCs w:val="28"/>
          <w:shd w:val="clear" w:color="auto" w:fill="FFFFFF"/>
          <w:rtl/>
          <w:lang w:bidi="ar-EG"/>
        </w:rPr>
        <w:t xml:space="preserve">إقتصرت الحدود الموضوعية علي مهارات الإبداع الجماعي لأطفال الروضة الموهوبين من خلال الأنشطة الإثرائية . </w:t>
      </w:r>
    </w:p>
    <w:p w:rsidR="00006F5B" w:rsidRPr="001F68E1" w:rsidRDefault="001C36F2" w:rsidP="001F68E1">
      <w:pPr>
        <w:pStyle w:val="ListParagraph"/>
        <w:numPr>
          <w:ilvl w:val="0"/>
          <w:numId w:val="33"/>
        </w:numPr>
        <w:bidi/>
        <w:spacing w:after="0" w:line="336" w:lineRule="auto"/>
        <w:jc w:val="lowKashida"/>
        <w:rPr>
          <w:rFonts w:asciiTheme="majorBidi" w:eastAsia="Calibri" w:hAnsiTheme="majorBidi" w:cstheme="majorBidi"/>
          <w:color w:val="252525"/>
          <w:sz w:val="28"/>
          <w:szCs w:val="28"/>
          <w:shd w:val="clear" w:color="auto" w:fill="FFFFFF"/>
          <w:lang w:bidi="ar-EG"/>
        </w:rPr>
      </w:pPr>
      <w:r w:rsidRPr="001F68E1">
        <w:rPr>
          <w:rFonts w:asciiTheme="majorBidi" w:eastAsia="Calibri" w:hAnsiTheme="majorBidi" w:cstheme="majorBidi"/>
          <w:b/>
          <w:bCs/>
          <w:color w:val="252525"/>
          <w:sz w:val="28"/>
          <w:szCs w:val="28"/>
          <w:shd w:val="clear" w:color="auto" w:fill="FFFFFF"/>
          <w:rtl/>
          <w:lang w:bidi="ar-EG"/>
        </w:rPr>
        <w:t>منهج الدراسة :</w:t>
      </w:r>
      <w:r w:rsidRPr="001F68E1">
        <w:rPr>
          <w:rFonts w:asciiTheme="majorBidi" w:eastAsia="Calibri" w:hAnsiTheme="majorBidi" w:cstheme="majorBidi"/>
          <w:color w:val="252525"/>
          <w:sz w:val="28"/>
          <w:szCs w:val="28"/>
          <w:shd w:val="clear" w:color="auto" w:fill="FFFFFF"/>
          <w:rtl/>
          <w:lang w:bidi="ar-EG"/>
        </w:rPr>
        <w:t xml:space="preserve"> </w:t>
      </w:r>
    </w:p>
    <w:p w:rsidR="001C36F2" w:rsidRPr="001F68E1" w:rsidRDefault="001C36F2" w:rsidP="001F68E1">
      <w:pPr>
        <w:pStyle w:val="ListParagraph"/>
        <w:numPr>
          <w:ilvl w:val="0"/>
          <w:numId w:val="33"/>
        </w:numPr>
        <w:bidi/>
        <w:spacing w:after="0" w:line="336" w:lineRule="auto"/>
        <w:jc w:val="lowKashida"/>
        <w:rPr>
          <w:rFonts w:asciiTheme="majorBidi" w:eastAsia="Calibri" w:hAnsiTheme="majorBidi" w:cstheme="majorBidi"/>
          <w:color w:val="252525"/>
          <w:sz w:val="28"/>
          <w:szCs w:val="28"/>
          <w:shd w:val="clear" w:color="auto" w:fill="FFFFFF"/>
          <w:lang w:bidi="ar-EG"/>
        </w:rPr>
      </w:pPr>
      <w:r w:rsidRPr="001F68E1">
        <w:rPr>
          <w:rFonts w:asciiTheme="majorBidi" w:eastAsia="Calibri" w:hAnsiTheme="majorBidi" w:cstheme="majorBidi"/>
          <w:color w:val="252525"/>
          <w:sz w:val="28"/>
          <w:szCs w:val="28"/>
          <w:shd w:val="clear" w:color="auto" w:fill="FFFFFF"/>
          <w:rtl/>
          <w:lang w:bidi="ar-EG"/>
        </w:rPr>
        <w:t>تعتمد الدراسة الحالية علي المنهج التجريبي ب</w:t>
      </w:r>
      <w:r w:rsidR="00AC3E40" w:rsidRPr="001F68E1">
        <w:rPr>
          <w:rFonts w:asciiTheme="majorBidi" w:eastAsia="Calibri" w:hAnsiTheme="majorBidi" w:cstheme="majorBidi"/>
          <w:color w:val="252525"/>
          <w:sz w:val="28"/>
          <w:szCs w:val="28"/>
          <w:shd w:val="clear" w:color="auto" w:fill="FFFFFF"/>
          <w:rtl/>
          <w:lang w:bidi="ar-EG"/>
        </w:rPr>
        <w:t>إ</w:t>
      </w:r>
      <w:r w:rsidRPr="001F68E1">
        <w:rPr>
          <w:rFonts w:asciiTheme="majorBidi" w:eastAsia="Calibri" w:hAnsiTheme="majorBidi" w:cstheme="majorBidi"/>
          <w:color w:val="252525"/>
          <w:sz w:val="28"/>
          <w:szCs w:val="28"/>
          <w:shd w:val="clear" w:color="auto" w:fill="FFFFFF"/>
          <w:rtl/>
          <w:lang w:bidi="ar-EG"/>
        </w:rPr>
        <w:t xml:space="preserve">عتبارها تجربة تهتم بالتعرف علي تنمية  مهارات الإبداع الجماعي لأطفال الروضة الموهوبين من خلال الأنشطة الإثرائية . </w:t>
      </w:r>
    </w:p>
    <w:p w:rsidR="001C36F2" w:rsidRPr="001F68E1" w:rsidRDefault="001C36F2" w:rsidP="001F68E1">
      <w:pPr>
        <w:pStyle w:val="ListParagraph"/>
        <w:numPr>
          <w:ilvl w:val="0"/>
          <w:numId w:val="33"/>
        </w:numPr>
        <w:bidi/>
        <w:spacing w:after="0" w:line="336" w:lineRule="auto"/>
        <w:jc w:val="lowKashida"/>
        <w:rPr>
          <w:rFonts w:asciiTheme="majorBidi" w:eastAsia="Calibri" w:hAnsiTheme="majorBidi" w:cstheme="majorBidi"/>
          <w:b/>
          <w:bCs/>
          <w:color w:val="252525"/>
          <w:sz w:val="28"/>
          <w:szCs w:val="28"/>
          <w:shd w:val="clear" w:color="auto" w:fill="FFFFFF"/>
          <w:lang w:bidi="ar-EG"/>
        </w:rPr>
      </w:pPr>
      <w:r w:rsidRPr="001F68E1">
        <w:rPr>
          <w:rFonts w:asciiTheme="majorBidi" w:eastAsia="Calibri" w:hAnsiTheme="majorBidi" w:cstheme="majorBidi"/>
          <w:b/>
          <w:bCs/>
          <w:color w:val="252525"/>
          <w:sz w:val="28"/>
          <w:szCs w:val="28"/>
          <w:shd w:val="clear" w:color="auto" w:fill="FFFFFF"/>
          <w:rtl/>
          <w:lang w:bidi="ar-EG"/>
        </w:rPr>
        <w:t xml:space="preserve">أدوات الدراسة : </w:t>
      </w:r>
    </w:p>
    <w:p w:rsidR="00AC3E40" w:rsidRPr="001F68E1" w:rsidRDefault="00AC3E40" w:rsidP="001F68E1">
      <w:pPr>
        <w:pStyle w:val="ListParagraph"/>
        <w:numPr>
          <w:ilvl w:val="1"/>
          <w:numId w:val="33"/>
        </w:numPr>
        <w:bidi/>
        <w:spacing w:after="0" w:line="336" w:lineRule="auto"/>
        <w:jc w:val="lowKashida"/>
        <w:rPr>
          <w:rFonts w:asciiTheme="majorBidi" w:eastAsia="Calibri" w:hAnsiTheme="majorBidi" w:cstheme="majorBidi"/>
          <w:b/>
          <w:bCs/>
          <w:color w:val="252525"/>
          <w:sz w:val="28"/>
          <w:szCs w:val="28"/>
          <w:shd w:val="clear" w:color="auto" w:fill="FFFFFF"/>
          <w:rtl/>
          <w:lang w:bidi="ar-EG"/>
        </w:rPr>
      </w:pPr>
      <w:r w:rsidRPr="001F68E1">
        <w:rPr>
          <w:rFonts w:asciiTheme="majorBidi" w:eastAsia="Calibri" w:hAnsiTheme="majorBidi" w:cstheme="majorBidi"/>
          <w:b/>
          <w:bCs/>
          <w:color w:val="252525"/>
          <w:sz w:val="28"/>
          <w:szCs w:val="28"/>
          <w:shd w:val="clear" w:color="auto" w:fill="FFFFFF"/>
          <w:rtl/>
          <w:lang w:bidi="ar-EG"/>
        </w:rPr>
        <w:t xml:space="preserve">1 – </w:t>
      </w:r>
      <w:r w:rsidR="00423A30" w:rsidRPr="001F68E1">
        <w:rPr>
          <w:rFonts w:asciiTheme="majorBidi" w:eastAsia="Calibri" w:hAnsiTheme="majorBidi" w:cstheme="majorBidi"/>
          <w:b/>
          <w:bCs/>
          <w:color w:val="252525"/>
          <w:sz w:val="28"/>
          <w:szCs w:val="28"/>
          <w:shd w:val="clear" w:color="auto" w:fill="FFFFFF"/>
          <w:rtl/>
          <w:lang w:bidi="ar-EG"/>
        </w:rPr>
        <w:t>إختبار رسم الرجل (جود إنف هاريس ).</w:t>
      </w:r>
    </w:p>
    <w:p w:rsidR="00AC3E40" w:rsidRPr="001F68E1" w:rsidRDefault="00AC3E40" w:rsidP="001F68E1">
      <w:pPr>
        <w:pStyle w:val="ListParagraph"/>
        <w:numPr>
          <w:ilvl w:val="1"/>
          <w:numId w:val="33"/>
        </w:numPr>
        <w:bidi/>
        <w:spacing w:after="0" w:line="336" w:lineRule="auto"/>
        <w:jc w:val="lowKashida"/>
        <w:rPr>
          <w:rFonts w:asciiTheme="majorBidi" w:eastAsia="Calibri" w:hAnsiTheme="majorBidi" w:cstheme="majorBidi"/>
          <w:b/>
          <w:bCs/>
          <w:color w:val="252525"/>
          <w:sz w:val="28"/>
          <w:szCs w:val="28"/>
          <w:shd w:val="clear" w:color="auto" w:fill="FFFFFF"/>
          <w:rtl/>
          <w:lang w:bidi="ar-EG"/>
        </w:rPr>
      </w:pPr>
      <w:r w:rsidRPr="001F68E1">
        <w:rPr>
          <w:rFonts w:asciiTheme="majorBidi" w:eastAsia="Calibri" w:hAnsiTheme="majorBidi" w:cstheme="majorBidi"/>
          <w:b/>
          <w:bCs/>
          <w:color w:val="252525"/>
          <w:sz w:val="28"/>
          <w:szCs w:val="28"/>
          <w:shd w:val="clear" w:color="auto" w:fill="FFFFFF"/>
          <w:rtl/>
          <w:lang w:bidi="ar-EG"/>
        </w:rPr>
        <w:t>2 –</w:t>
      </w:r>
      <w:r w:rsidR="00423A30" w:rsidRPr="001F68E1">
        <w:rPr>
          <w:rFonts w:asciiTheme="majorBidi" w:eastAsia="Calibri" w:hAnsiTheme="majorBidi" w:cstheme="majorBidi"/>
          <w:b/>
          <w:bCs/>
          <w:color w:val="252525"/>
          <w:sz w:val="28"/>
          <w:szCs w:val="28"/>
          <w:shd w:val="clear" w:color="auto" w:fill="FFFFFF"/>
          <w:rtl/>
          <w:lang w:bidi="ar-EG"/>
        </w:rPr>
        <w:t xml:space="preserve"> قائمة سمات الأطفال المبتكرين في مرحلة رياض الأطفال </w:t>
      </w:r>
      <w:r w:rsidR="00AB432F" w:rsidRPr="001F68E1">
        <w:rPr>
          <w:rFonts w:asciiTheme="majorBidi" w:eastAsia="Calibri" w:hAnsiTheme="majorBidi" w:cstheme="majorBidi"/>
          <w:b/>
          <w:bCs/>
          <w:color w:val="252525"/>
          <w:sz w:val="28"/>
          <w:szCs w:val="28"/>
          <w:shd w:val="clear" w:color="auto" w:fill="FFFFFF"/>
          <w:rtl/>
          <w:lang w:bidi="ar-EG"/>
        </w:rPr>
        <w:t>إعداد (محمود منسي)</w:t>
      </w:r>
    </w:p>
    <w:p w:rsidR="00AC3E40" w:rsidRPr="001F68E1" w:rsidRDefault="00AC3E40" w:rsidP="001F68E1">
      <w:pPr>
        <w:pStyle w:val="ListParagraph"/>
        <w:numPr>
          <w:ilvl w:val="2"/>
          <w:numId w:val="33"/>
        </w:numPr>
        <w:bidi/>
        <w:spacing w:after="0" w:line="336" w:lineRule="auto"/>
        <w:jc w:val="lowKashida"/>
        <w:rPr>
          <w:rFonts w:asciiTheme="majorBidi" w:eastAsia="Calibri" w:hAnsiTheme="majorBidi" w:cstheme="majorBidi"/>
          <w:b/>
          <w:bCs/>
          <w:color w:val="252525"/>
          <w:sz w:val="28"/>
          <w:szCs w:val="28"/>
          <w:shd w:val="clear" w:color="auto" w:fill="FFFFFF"/>
          <w:rtl/>
          <w:lang w:bidi="ar-EG"/>
        </w:rPr>
      </w:pPr>
      <w:r w:rsidRPr="001F68E1">
        <w:rPr>
          <w:rFonts w:asciiTheme="majorBidi" w:eastAsia="Calibri" w:hAnsiTheme="majorBidi" w:cstheme="majorBidi"/>
          <w:b/>
          <w:bCs/>
          <w:color w:val="252525"/>
          <w:sz w:val="28"/>
          <w:szCs w:val="28"/>
          <w:shd w:val="clear" w:color="auto" w:fill="FFFFFF"/>
          <w:rtl/>
          <w:lang w:bidi="ar-EG"/>
        </w:rPr>
        <w:t xml:space="preserve">3 </w:t>
      </w:r>
      <w:r w:rsidR="00423A30" w:rsidRPr="001F68E1">
        <w:rPr>
          <w:rFonts w:asciiTheme="majorBidi" w:eastAsia="Calibri" w:hAnsiTheme="majorBidi" w:cstheme="majorBidi"/>
          <w:b/>
          <w:bCs/>
          <w:color w:val="252525"/>
          <w:sz w:val="28"/>
          <w:szCs w:val="28"/>
          <w:shd w:val="clear" w:color="auto" w:fill="FFFFFF"/>
          <w:rtl/>
          <w:lang w:bidi="ar-EG"/>
        </w:rPr>
        <w:t>–</w:t>
      </w:r>
      <w:r w:rsidRPr="001F68E1">
        <w:rPr>
          <w:rFonts w:asciiTheme="majorBidi" w:eastAsia="Calibri" w:hAnsiTheme="majorBidi" w:cstheme="majorBidi"/>
          <w:b/>
          <w:bCs/>
          <w:color w:val="252525"/>
          <w:sz w:val="28"/>
          <w:szCs w:val="28"/>
          <w:shd w:val="clear" w:color="auto" w:fill="FFFFFF"/>
          <w:rtl/>
          <w:lang w:bidi="ar-EG"/>
        </w:rPr>
        <w:t xml:space="preserve"> </w:t>
      </w:r>
      <w:r w:rsidR="00423A30" w:rsidRPr="001F68E1">
        <w:rPr>
          <w:rFonts w:asciiTheme="majorBidi" w:eastAsia="Calibri" w:hAnsiTheme="majorBidi" w:cstheme="majorBidi"/>
          <w:b/>
          <w:bCs/>
          <w:color w:val="252525"/>
          <w:sz w:val="28"/>
          <w:szCs w:val="28"/>
          <w:shd w:val="clear" w:color="auto" w:fill="FFFFFF"/>
          <w:rtl/>
          <w:lang w:bidi="ar-EG"/>
        </w:rPr>
        <w:t xml:space="preserve">إختبار مهارات الإبداع الجماعي </w:t>
      </w:r>
      <w:r w:rsidR="00AB432F" w:rsidRPr="001F68E1">
        <w:rPr>
          <w:rFonts w:asciiTheme="majorBidi" w:eastAsia="Calibri" w:hAnsiTheme="majorBidi" w:cstheme="majorBidi"/>
          <w:b/>
          <w:bCs/>
          <w:color w:val="252525"/>
          <w:sz w:val="28"/>
          <w:szCs w:val="28"/>
          <w:shd w:val="clear" w:color="auto" w:fill="FFFFFF"/>
          <w:rtl/>
          <w:lang w:bidi="ar-EG"/>
        </w:rPr>
        <w:t xml:space="preserve"> </w:t>
      </w:r>
      <w:r w:rsidR="00423A30" w:rsidRPr="001F68E1">
        <w:rPr>
          <w:rFonts w:asciiTheme="majorBidi" w:eastAsia="Calibri" w:hAnsiTheme="majorBidi" w:cstheme="majorBidi"/>
          <w:b/>
          <w:bCs/>
          <w:color w:val="252525"/>
          <w:sz w:val="28"/>
          <w:szCs w:val="28"/>
          <w:shd w:val="clear" w:color="auto" w:fill="FFFFFF"/>
          <w:rtl/>
          <w:lang w:bidi="ar-EG"/>
        </w:rPr>
        <w:t xml:space="preserve">إعداد </w:t>
      </w:r>
      <w:r w:rsidR="00AB432F" w:rsidRPr="001F68E1">
        <w:rPr>
          <w:rFonts w:asciiTheme="majorBidi" w:eastAsia="Calibri" w:hAnsiTheme="majorBidi" w:cstheme="majorBidi"/>
          <w:b/>
          <w:bCs/>
          <w:color w:val="252525"/>
          <w:sz w:val="28"/>
          <w:szCs w:val="28"/>
          <w:shd w:val="clear" w:color="auto" w:fill="FFFFFF"/>
          <w:rtl/>
          <w:lang w:bidi="ar-EG"/>
        </w:rPr>
        <w:t xml:space="preserve"> (</w:t>
      </w:r>
      <w:r w:rsidR="00423A30" w:rsidRPr="001F68E1">
        <w:rPr>
          <w:rFonts w:asciiTheme="majorBidi" w:eastAsia="Calibri" w:hAnsiTheme="majorBidi" w:cstheme="majorBidi"/>
          <w:b/>
          <w:bCs/>
          <w:color w:val="252525"/>
          <w:sz w:val="28"/>
          <w:szCs w:val="28"/>
          <w:shd w:val="clear" w:color="auto" w:fill="FFFFFF"/>
          <w:rtl/>
          <w:lang w:bidi="ar-EG"/>
        </w:rPr>
        <w:t>الباحث</w:t>
      </w:r>
      <w:r w:rsidR="00B15315" w:rsidRPr="001F68E1">
        <w:rPr>
          <w:rFonts w:asciiTheme="majorBidi" w:eastAsia="Calibri" w:hAnsiTheme="majorBidi" w:cstheme="majorBidi"/>
          <w:b/>
          <w:bCs/>
          <w:color w:val="252525"/>
          <w:sz w:val="28"/>
          <w:szCs w:val="28"/>
          <w:shd w:val="clear" w:color="auto" w:fill="FFFFFF"/>
          <w:rtl/>
          <w:lang w:bidi="ar-EG"/>
        </w:rPr>
        <w:t>ين</w:t>
      </w:r>
      <w:r w:rsidR="00423A30" w:rsidRPr="001F68E1">
        <w:rPr>
          <w:rFonts w:asciiTheme="majorBidi" w:eastAsia="Calibri" w:hAnsiTheme="majorBidi" w:cstheme="majorBidi"/>
          <w:b/>
          <w:bCs/>
          <w:color w:val="252525"/>
          <w:sz w:val="28"/>
          <w:szCs w:val="28"/>
          <w:shd w:val="clear" w:color="auto" w:fill="FFFFFF"/>
          <w:rtl/>
          <w:lang w:bidi="ar-EG"/>
        </w:rPr>
        <w:t xml:space="preserve"> ) . </w:t>
      </w:r>
    </w:p>
    <w:p w:rsidR="00834FB1" w:rsidRPr="001F68E1" w:rsidRDefault="00423A30" w:rsidP="001F68E1">
      <w:pPr>
        <w:pStyle w:val="ListParagraph"/>
        <w:numPr>
          <w:ilvl w:val="1"/>
          <w:numId w:val="33"/>
        </w:numPr>
        <w:bidi/>
        <w:spacing w:after="0" w:line="336" w:lineRule="auto"/>
        <w:jc w:val="lowKashida"/>
        <w:rPr>
          <w:rFonts w:asciiTheme="majorBidi" w:eastAsia="Calibri" w:hAnsiTheme="majorBidi" w:cstheme="majorBidi"/>
          <w:b/>
          <w:bCs/>
          <w:color w:val="252525"/>
          <w:sz w:val="28"/>
          <w:szCs w:val="28"/>
          <w:shd w:val="clear" w:color="auto" w:fill="FFFFFF"/>
          <w:rtl/>
          <w:lang w:bidi="ar-EG"/>
        </w:rPr>
      </w:pPr>
      <w:r w:rsidRPr="001F68E1">
        <w:rPr>
          <w:rFonts w:asciiTheme="majorBidi" w:eastAsia="Calibri" w:hAnsiTheme="majorBidi" w:cstheme="majorBidi"/>
          <w:b/>
          <w:bCs/>
          <w:color w:val="252525"/>
          <w:sz w:val="28"/>
          <w:szCs w:val="28"/>
          <w:shd w:val="clear" w:color="auto" w:fill="FFFFFF"/>
          <w:rtl/>
          <w:lang w:bidi="ar-EG"/>
        </w:rPr>
        <w:t xml:space="preserve">4 – البرنامج الإثرائي لتنمية  مهارات الإبداع الجماعي </w:t>
      </w:r>
      <w:r w:rsidR="00AB432F" w:rsidRPr="001F68E1">
        <w:rPr>
          <w:rFonts w:asciiTheme="majorBidi" w:eastAsia="Calibri" w:hAnsiTheme="majorBidi" w:cstheme="majorBidi"/>
          <w:b/>
          <w:bCs/>
          <w:color w:val="252525"/>
          <w:sz w:val="28"/>
          <w:szCs w:val="28"/>
          <w:shd w:val="clear" w:color="auto" w:fill="FFFFFF"/>
          <w:rtl/>
          <w:lang w:bidi="ar-EG"/>
        </w:rPr>
        <w:t xml:space="preserve"> </w:t>
      </w:r>
      <w:r w:rsidRPr="001F68E1">
        <w:rPr>
          <w:rFonts w:asciiTheme="majorBidi" w:eastAsia="Calibri" w:hAnsiTheme="majorBidi" w:cstheme="majorBidi"/>
          <w:b/>
          <w:bCs/>
          <w:color w:val="252525"/>
          <w:sz w:val="28"/>
          <w:szCs w:val="28"/>
          <w:shd w:val="clear" w:color="auto" w:fill="FFFFFF"/>
          <w:rtl/>
          <w:lang w:bidi="ar-EG"/>
        </w:rPr>
        <w:t xml:space="preserve">إعداد </w:t>
      </w:r>
      <w:r w:rsidR="00AB432F" w:rsidRPr="001F68E1">
        <w:rPr>
          <w:rFonts w:asciiTheme="majorBidi" w:eastAsia="Calibri" w:hAnsiTheme="majorBidi" w:cstheme="majorBidi"/>
          <w:b/>
          <w:bCs/>
          <w:color w:val="252525"/>
          <w:sz w:val="28"/>
          <w:szCs w:val="28"/>
          <w:shd w:val="clear" w:color="auto" w:fill="FFFFFF"/>
          <w:rtl/>
          <w:lang w:bidi="ar-EG"/>
        </w:rPr>
        <w:t>(</w:t>
      </w:r>
      <w:r w:rsidRPr="001F68E1">
        <w:rPr>
          <w:rFonts w:asciiTheme="majorBidi" w:eastAsia="Calibri" w:hAnsiTheme="majorBidi" w:cstheme="majorBidi"/>
          <w:b/>
          <w:bCs/>
          <w:color w:val="252525"/>
          <w:sz w:val="28"/>
          <w:szCs w:val="28"/>
          <w:shd w:val="clear" w:color="auto" w:fill="FFFFFF"/>
          <w:rtl/>
          <w:lang w:bidi="ar-EG"/>
        </w:rPr>
        <w:t>الباحث</w:t>
      </w:r>
      <w:r w:rsidR="00B15315" w:rsidRPr="001F68E1">
        <w:rPr>
          <w:rFonts w:asciiTheme="majorBidi" w:eastAsia="Calibri" w:hAnsiTheme="majorBidi" w:cstheme="majorBidi"/>
          <w:b/>
          <w:bCs/>
          <w:color w:val="252525"/>
          <w:sz w:val="28"/>
          <w:szCs w:val="28"/>
          <w:shd w:val="clear" w:color="auto" w:fill="FFFFFF"/>
          <w:rtl/>
          <w:lang w:bidi="ar-EG"/>
        </w:rPr>
        <w:t>ين</w:t>
      </w:r>
      <w:r w:rsidRPr="001F68E1">
        <w:rPr>
          <w:rFonts w:asciiTheme="majorBidi" w:eastAsia="Calibri" w:hAnsiTheme="majorBidi" w:cstheme="majorBidi"/>
          <w:b/>
          <w:bCs/>
          <w:color w:val="252525"/>
          <w:sz w:val="28"/>
          <w:szCs w:val="28"/>
          <w:shd w:val="clear" w:color="auto" w:fill="FFFFFF"/>
          <w:rtl/>
          <w:lang w:bidi="ar-EG"/>
        </w:rPr>
        <w:t xml:space="preserve"> ) .</w:t>
      </w:r>
    </w:p>
    <w:p w:rsidR="00834FB1" w:rsidRPr="001F68E1" w:rsidRDefault="00834FB1" w:rsidP="001F68E1">
      <w:pPr>
        <w:pStyle w:val="ListParagraph"/>
        <w:numPr>
          <w:ilvl w:val="1"/>
          <w:numId w:val="33"/>
        </w:numPr>
        <w:bidi/>
        <w:spacing w:after="0" w:line="336" w:lineRule="auto"/>
        <w:jc w:val="lowKashida"/>
        <w:rPr>
          <w:rFonts w:asciiTheme="majorBidi" w:eastAsia="Calibri" w:hAnsiTheme="majorBidi" w:cstheme="majorBidi"/>
          <w:b/>
          <w:bCs/>
          <w:color w:val="252525"/>
          <w:sz w:val="28"/>
          <w:szCs w:val="28"/>
          <w:shd w:val="clear" w:color="auto" w:fill="FFFFFF"/>
          <w:rtl/>
          <w:lang w:bidi="ar-EG"/>
        </w:rPr>
      </w:pPr>
      <w:r w:rsidRPr="001F68E1">
        <w:rPr>
          <w:rFonts w:asciiTheme="majorBidi" w:eastAsia="Calibri" w:hAnsiTheme="majorBidi" w:cstheme="majorBidi"/>
          <w:b/>
          <w:bCs/>
          <w:color w:val="252525"/>
          <w:sz w:val="28"/>
          <w:szCs w:val="28"/>
          <w:shd w:val="clear" w:color="auto" w:fill="FFFFFF"/>
          <w:rtl/>
          <w:lang w:bidi="ar-EG"/>
        </w:rPr>
        <w:t xml:space="preserve">مصطلحات الدراسة : </w:t>
      </w:r>
    </w:p>
    <w:p w:rsidR="0025640C" w:rsidRPr="001F68E1" w:rsidRDefault="00B920D3" w:rsidP="001F68E1">
      <w:pPr>
        <w:pStyle w:val="ListParagraph"/>
        <w:numPr>
          <w:ilvl w:val="0"/>
          <w:numId w:val="33"/>
        </w:numPr>
        <w:bidi/>
        <w:spacing w:after="0" w:line="336" w:lineRule="auto"/>
        <w:jc w:val="lowKashida"/>
        <w:rPr>
          <w:rFonts w:asciiTheme="majorBidi" w:eastAsia="Calibri" w:hAnsiTheme="majorBidi" w:cstheme="majorBidi"/>
          <w:b/>
          <w:bCs/>
          <w:color w:val="252525"/>
          <w:sz w:val="28"/>
          <w:szCs w:val="28"/>
          <w:shd w:val="clear" w:color="auto" w:fill="FFFFFF"/>
          <w:lang w:bidi="ar-EG"/>
        </w:rPr>
      </w:pPr>
      <w:r w:rsidRPr="001F68E1">
        <w:rPr>
          <w:rFonts w:asciiTheme="majorBidi" w:eastAsia="Calibri" w:hAnsiTheme="majorBidi" w:cstheme="majorBidi"/>
          <w:b/>
          <w:bCs/>
          <w:color w:val="252525"/>
          <w:sz w:val="28"/>
          <w:szCs w:val="28"/>
          <w:shd w:val="clear" w:color="auto" w:fill="FFFFFF"/>
          <w:rtl/>
          <w:lang w:bidi="ar-EG"/>
        </w:rPr>
        <w:t>الإب</w:t>
      </w:r>
      <w:r w:rsidR="00834FB1" w:rsidRPr="001F68E1">
        <w:rPr>
          <w:rFonts w:asciiTheme="majorBidi" w:eastAsia="Calibri" w:hAnsiTheme="majorBidi" w:cstheme="majorBidi"/>
          <w:b/>
          <w:bCs/>
          <w:color w:val="252525"/>
          <w:sz w:val="28"/>
          <w:szCs w:val="28"/>
          <w:shd w:val="clear" w:color="auto" w:fill="FFFFFF"/>
          <w:rtl/>
          <w:lang w:bidi="ar-EG"/>
        </w:rPr>
        <w:t xml:space="preserve">داع الجماعي </w:t>
      </w:r>
      <w:r w:rsidRPr="001F68E1">
        <w:rPr>
          <w:rFonts w:asciiTheme="majorBidi" w:eastAsia="Calibri" w:hAnsiTheme="majorBidi" w:cstheme="majorBidi"/>
          <w:b/>
          <w:bCs/>
          <w:color w:val="252525"/>
          <w:sz w:val="28"/>
          <w:szCs w:val="28"/>
          <w:shd w:val="clear" w:color="auto" w:fill="FFFFFF"/>
          <w:rtl/>
          <w:lang w:bidi="ar-EG"/>
        </w:rPr>
        <w:t xml:space="preserve"> </w:t>
      </w:r>
      <w:r w:rsidR="007C040C" w:rsidRPr="001F68E1">
        <w:rPr>
          <w:rFonts w:asciiTheme="majorBidi" w:eastAsia="Calibri" w:hAnsiTheme="majorBidi" w:cstheme="majorBidi"/>
          <w:b/>
          <w:bCs/>
          <w:color w:val="252525"/>
          <w:sz w:val="28"/>
          <w:szCs w:val="28"/>
          <w:shd w:val="clear" w:color="auto" w:fill="FFFFFF"/>
          <w:rtl/>
          <w:lang w:bidi="ar-EG"/>
        </w:rPr>
        <w:t xml:space="preserve"> </w:t>
      </w:r>
      <w:r w:rsidR="007C040C" w:rsidRPr="001F68E1">
        <w:rPr>
          <w:rFonts w:asciiTheme="majorBidi" w:eastAsia="Calibri" w:hAnsiTheme="majorBidi" w:cstheme="majorBidi"/>
          <w:b/>
          <w:bCs/>
          <w:color w:val="252525"/>
          <w:sz w:val="28"/>
          <w:szCs w:val="28"/>
          <w:shd w:val="clear" w:color="auto" w:fill="FFFFFF"/>
          <w:lang w:bidi="ar-EG"/>
        </w:rPr>
        <w:t>Group Creative Skills</w:t>
      </w:r>
      <w:r w:rsidRPr="001F68E1">
        <w:rPr>
          <w:rFonts w:asciiTheme="majorBidi" w:eastAsia="Calibri" w:hAnsiTheme="majorBidi" w:cstheme="majorBidi"/>
          <w:b/>
          <w:bCs/>
          <w:color w:val="252525"/>
          <w:sz w:val="28"/>
          <w:szCs w:val="28"/>
          <w:shd w:val="clear" w:color="auto" w:fill="FFFFFF"/>
          <w:rtl/>
          <w:lang w:bidi="ar-EG"/>
        </w:rPr>
        <w:t>: ي</w:t>
      </w:r>
      <w:r w:rsidR="00834FB1" w:rsidRPr="001F68E1">
        <w:rPr>
          <w:rFonts w:asciiTheme="majorBidi" w:eastAsia="Calibri" w:hAnsiTheme="majorBidi" w:cstheme="majorBidi"/>
          <w:b/>
          <w:bCs/>
          <w:color w:val="252525"/>
          <w:sz w:val="28"/>
          <w:szCs w:val="28"/>
          <w:shd w:val="clear" w:color="auto" w:fill="FFFFFF"/>
          <w:rtl/>
          <w:lang w:bidi="ar-EG"/>
        </w:rPr>
        <w:t>قاس بالدرجة التي يحصل عليها طفل الروضة الموهوب في  إختبار مهارات الإبداع الجماعي (</w:t>
      </w:r>
      <w:r w:rsidRPr="001F68E1">
        <w:rPr>
          <w:rFonts w:asciiTheme="majorBidi" w:eastAsia="Calibri" w:hAnsiTheme="majorBidi" w:cstheme="majorBidi"/>
          <w:b/>
          <w:bCs/>
          <w:color w:val="252525"/>
          <w:sz w:val="28"/>
          <w:szCs w:val="28"/>
          <w:shd w:val="clear" w:color="auto" w:fill="FFFFFF"/>
          <w:rtl/>
          <w:lang w:bidi="ar-EG"/>
        </w:rPr>
        <w:t>قيد الدراسة الحالية</w:t>
      </w:r>
      <w:r w:rsidR="00834FB1" w:rsidRPr="001F68E1">
        <w:rPr>
          <w:rFonts w:asciiTheme="majorBidi" w:eastAsia="Calibri" w:hAnsiTheme="majorBidi" w:cstheme="majorBidi"/>
          <w:b/>
          <w:bCs/>
          <w:color w:val="252525"/>
          <w:sz w:val="28"/>
          <w:szCs w:val="28"/>
          <w:shd w:val="clear" w:color="auto" w:fill="FFFFFF"/>
          <w:rtl/>
          <w:lang w:bidi="ar-EG"/>
        </w:rPr>
        <w:t xml:space="preserve"> )</w:t>
      </w:r>
      <w:r w:rsidR="007C040C" w:rsidRPr="001F68E1">
        <w:rPr>
          <w:rFonts w:asciiTheme="majorBidi" w:eastAsia="Calibri" w:hAnsiTheme="majorBidi" w:cstheme="majorBidi"/>
          <w:b/>
          <w:bCs/>
          <w:color w:val="252525"/>
          <w:sz w:val="28"/>
          <w:szCs w:val="28"/>
          <w:shd w:val="clear" w:color="auto" w:fill="FFFFFF"/>
          <w:rtl/>
          <w:lang w:bidi="ar-EG"/>
        </w:rPr>
        <w:t xml:space="preserve"> </w:t>
      </w:r>
      <w:r w:rsidR="0025640C" w:rsidRPr="001F68E1">
        <w:rPr>
          <w:rFonts w:asciiTheme="majorBidi" w:eastAsia="Calibri" w:hAnsiTheme="majorBidi" w:cstheme="majorBidi"/>
          <w:sz w:val="28"/>
          <w:szCs w:val="28"/>
          <w:rtl/>
        </w:rPr>
        <w:t>وتتحدد محاور ال</w:t>
      </w:r>
      <w:r w:rsidR="0025640C" w:rsidRPr="001F68E1">
        <w:rPr>
          <w:rFonts w:asciiTheme="majorBidi" w:eastAsia="Calibri" w:hAnsiTheme="majorBidi" w:cstheme="majorBidi"/>
          <w:sz w:val="28"/>
          <w:szCs w:val="28"/>
          <w:rtl/>
          <w:lang w:bidi="ar-EG"/>
        </w:rPr>
        <w:t xml:space="preserve">إبداع الجماعي في الدراسة الحالية بالآتي : </w:t>
      </w:r>
      <w:r w:rsidR="0025640C" w:rsidRPr="001F68E1">
        <w:rPr>
          <w:rFonts w:asciiTheme="majorBidi" w:eastAsia="Calibri" w:hAnsiTheme="majorBidi" w:cstheme="majorBidi"/>
          <w:sz w:val="28"/>
          <w:szCs w:val="28"/>
          <w:rtl/>
        </w:rPr>
        <w:t>(</w:t>
      </w:r>
      <w:r w:rsidR="00EE11FC" w:rsidRPr="001F68E1">
        <w:rPr>
          <w:rFonts w:asciiTheme="majorBidi" w:eastAsia="Calibri" w:hAnsiTheme="majorBidi" w:cstheme="majorBidi"/>
          <w:sz w:val="28"/>
          <w:szCs w:val="28"/>
          <w:rtl/>
        </w:rPr>
        <w:t xml:space="preserve"> ال</w:t>
      </w:r>
      <w:r w:rsidR="0025640C" w:rsidRPr="001F68E1">
        <w:rPr>
          <w:rFonts w:asciiTheme="majorBidi" w:eastAsia="Calibri" w:hAnsiTheme="majorBidi" w:cstheme="majorBidi"/>
          <w:sz w:val="28"/>
          <w:szCs w:val="28"/>
          <w:rtl/>
        </w:rPr>
        <w:t xml:space="preserve">مرونة – </w:t>
      </w:r>
      <w:r w:rsidR="00EE11FC" w:rsidRPr="001F68E1">
        <w:rPr>
          <w:rFonts w:asciiTheme="majorBidi" w:eastAsia="Calibri" w:hAnsiTheme="majorBidi" w:cstheme="majorBidi"/>
          <w:sz w:val="28"/>
          <w:szCs w:val="28"/>
          <w:rtl/>
        </w:rPr>
        <w:t>ال</w:t>
      </w:r>
      <w:r w:rsidR="0025640C" w:rsidRPr="001F68E1">
        <w:rPr>
          <w:rFonts w:asciiTheme="majorBidi" w:eastAsia="Calibri" w:hAnsiTheme="majorBidi" w:cstheme="majorBidi"/>
          <w:sz w:val="28"/>
          <w:szCs w:val="28"/>
          <w:rtl/>
        </w:rPr>
        <w:t xml:space="preserve">تلقائية - حل </w:t>
      </w:r>
      <w:r w:rsidR="00EE11FC" w:rsidRPr="001F68E1">
        <w:rPr>
          <w:rFonts w:asciiTheme="majorBidi" w:eastAsia="Calibri" w:hAnsiTheme="majorBidi" w:cstheme="majorBidi"/>
          <w:sz w:val="28"/>
          <w:szCs w:val="28"/>
          <w:rtl/>
        </w:rPr>
        <w:t>ال</w:t>
      </w:r>
      <w:r w:rsidR="0025640C" w:rsidRPr="001F68E1">
        <w:rPr>
          <w:rFonts w:asciiTheme="majorBidi" w:eastAsia="Calibri" w:hAnsiTheme="majorBidi" w:cstheme="majorBidi"/>
          <w:sz w:val="28"/>
          <w:szCs w:val="28"/>
          <w:rtl/>
        </w:rPr>
        <w:t>مشكلات)</w:t>
      </w:r>
      <w:r w:rsidR="0025640C" w:rsidRPr="001F68E1">
        <w:rPr>
          <w:rFonts w:asciiTheme="majorBidi" w:eastAsia="Calibri" w:hAnsiTheme="majorBidi" w:cstheme="majorBidi"/>
          <w:b/>
          <w:bCs/>
          <w:color w:val="252525"/>
          <w:sz w:val="28"/>
          <w:szCs w:val="28"/>
          <w:shd w:val="clear" w:color="auto" w:fill="FFFFFF"/>
          <w:rtl/>
        </w:rPr>
        <w:t xml:space="preserve"> .</w:t>
      </w:r>
    </w:p>
    <w:p w:rsidR="00CD59DC" w:rsidRPr="001F68E1" w:rsidRDefault="00B920D3" w:rsidP="001F68E1">
      <w:pPr>
        <w:pStyle w:val="ListParagraph"/>
        <w:numPr>
          <w:ilvl w:val="0"/>
          <w:numId w:val="33"/>
        </w:numPr>
        <w:bidi/>
        <w:spacing w:after="0" w:line="336" w:lineRule="auto"/>
        <w:jc w:val="lowKashida"/>
        <w:rPr>
          <w:rFonts w:asciiTheme="majorBidi" w:eastAsia="Calibri" w:hAnsiTheme="majorBidi" w:cstheme="majorBidi"/>
          <w:b/>
          <w:bCs/>
          <w:color w:val="252525"/>
          <w:sz w:val="28"/>
          <w:szCs w:val="28"/>
          <w:shd w:val="clear" w:color="auto" w:fill="FFFFFF"/>
          <w:rtl/>
          <w:lang w:bidi="ar-EG"/>
        </w:rPr>
      </w:pPr>
      <w:r w:rsidRPr="001F68E1">
        <w:rPr>
          <w:rFonts w:asciiTheme="majorBidi" w:eastAsia="Calibri" w:hAnsiTheme="majorBidi" w:cstheme="majorBidi"/>
          <w:b/>
          <w:bCs/>
          <w:color w:val="252525"/>
          <w:sz w:val="28"/>
          <w:szCs w:val="28"/>
          <w:shd w:val="clear" w:color="auto" w:fill="FFFFFF"/>
          <w:rtl/>
          <w:lang w:bidi="ar-EG"/>
        </w:rPr>
        <w:t xml:space="preserve">البرنامج الإثرائي </w:t>
      </w:r>
      <w:r w:rsidR="007C040C" w:rsidRPr="001F68E1">
        <w:rPr>
          <w:rFonts w:asciiTheme="majorBidi" w:eastAsia="Calibri" w:hAnsiTheme="majorBidi" w:cstheme="majorBidi"/>
          <w:b/>
          <w:bCs/>
          <w:color w:val="252525"/>
          <w:sz w:val="28"/>
          <w:szCs w:val="28"/>
          <w:shd w:val="clear" w:color="auto" w:fill="FFFFFF"/>
          <w:rtl/>
          <w:lang w:bidi="ar-EG"/>
        </w:rPr>
        <w:t xml:space="preserve"> </w:t>
      </w:r>
      <w:r w:rsidR="007C040C" w:rsidRPr="001F68E1">
        <w:rPr>
          <w:rFonts w:asciiTheme="majorBidi" w:eastAsia="Calibri" w:hAnsiTheme="majorBidi" w:cstheme="majorBidi"/>
          <w:b/>
          <w:bCs/>
          <w:color w:val="252525"/>
          <w:sz w:val="28"/>
          <w:szCs w:val="28"/>
          <w:shd w:val="clear" w:color="auto" w:fill="FFFFFF"/>
          <w:lang w:bidi="ar-EG"/>
        </w:rPr>
        <w:t>Enrichment Program</w:t>
      </w:r>
      <w:r w:rsidRPr="001F68E1">
        <w:rPr>
          <w:rFonts w:asciiTheme="majorBidi" w:eastAsia="Calibri" w:hAnsiTheme="majorBidi" w:cstheme="majorBidi"/>
          <w:b/>
          <w:bCs/>
          <w:color w:val="252525"/>
          <w:sz w:val="28"/>
          <w:szCs w:val="28"/>
          <w:shd w:val="clear" w:color="auto" w:fill="FFFFFF"/>
          <w:rtl/>
          <w:lang w:bidi="ar-EG"/>
        </w:rPr>
        <w:t>: يعرف في الدراسة الحالية بتوفيرأنشطة و خبرات لطفل الروضة الموهوب  تتسم</w:t>
      </w:r>
      <w:r w:rsidR="0098743F" w:rsidRPr="001F68E1">
        <w:rPr>
          <w:rFonts w:asciiTheme="majorBidi" w:eastAsia="Calibri" w:hAnsiTheme="majorBidi" w:cstheme="majorBidi"/>
          <w:b/>
          <w:bCs/>
          <w:color w:val="252525"/>
          <w:sz w:val="28"/>
          <w:szCs w:val="28"/>
          <w:shd w:val="clear" w:color="auto" w:fill="FFFFFF"/>
          <w:rtl/>
          <w:lang w:bidi="ar-EG"/>
        </w:rPr>
        <w:t xml:space="preserve"> بالترابط  و</w:t>
      </w:r>
      <w:r w:rsidRPr="001F68E1">
        <w:rPr>
          <w:rFonts w:asciiTheme="majorBidi" w:eastAsia="Calibri" w:hAnsiTheme="majorBidi" w:cstheme="majorBidi"/>
          <w:b/>
          <w:bCs/>
          <w:color w:val="252525"/>
          <w:sz w:val="28"/>
          <w:szCs w:val="28"/>
          <w:shd w:val="clear" w:color="auto" w:fill="FFFFFF"/>
          <w:rtl/>
          <w:lang w:bidi="ar-EG"/>
        </w:rPr>
        <w:t>التكامل والتنوع</w:t>
      </w:r>
      <w:r w:rsidR="0098743F" w:rsidRPr="001F68E1">
        <w:rPr>
          <w:rFonts w:asciiTheme="majorBidi" w:eastAsia="Calibri" w:hAnsiTheme="majorBidi" w:cstheme="majorBidi"/>
          <w:b/>
          <w:bCs/>
          <w:color w:val="252525"/>
          <w:sz w:val="28"/>
          <w:szCs w:val="28"/>
          <w:shd w:val="clear" w:color="auto" w:fill="FFFFFF"/>
          <w:rtl/>
          <w:lang w:bidi="ar-EG"/>
        </w:rPr>
        <w:t xml:space="preserve"> </w:t>
      </w:r>
      <w:r w:rsidR="00591D0C" w:rsidRPr="001F68E1">
        <w:rPr>
          <w:rFonts w:asciiTheme="majorBidi" w:eastAsia="Calibri" w:hAnsiTheme="majorBidi" w:cstheme="majorBidi"/>
          <w:b/>
          <w:bCs/>
          <w:color w:val="252525"/>
          <w:sz w:val="28"/>
          <w:szCs w:val="28"/>
          <w:shd w:val="clear" w:color="auto" w:fill="FFFFFF"/>
          <w:rtl/>
          <w:lang w:bidi="ar-EG"/>
        </w:rPr>
        <w:t>وفقا للنظرية البنائية .</w:t>
      </w:r>
      <w:r w:rsidRPr="001F68E1">
        <w:rPr>
          <w:rFonts w:asciiTheme="majorBidi" w:eastAsia="Calibri" w:hAnsiTheme="majorBidi" w:cstheme="majorBidi"/>
          <w:b/>
          <w:bCs/>
          <w:color w:val="252525"/>
          <w:sz w:val="28"/>
          <w:szCs w:val="28"/>
          <w:shd w:val="clear" w:color="auto" w:fill="FFFFFF"/>
          <w:rtl/>
          <w:lang w:bidi="ar-EG"/>
        </w:rPr>
        <w:t xml:space="preserve"> </w:t>
      </w:r>
      <w:r w:rsidR="006D0954" w:rsidRPr="001F68E1">
        <w:rPr>
          <w:rFonts w:asciiTheme="majorBidi" w:eastAsia="Calibri" w:hAnsiTheme="majorBidi" w:cstheme="majorBidi"/>
          <w:color w:val="252525"/>
          <w:sz w:val="28"/>
          <w:szCs w:val="28"/>
          <w:shd w:val="clear" w:color="auto" w:fill="FFFFFF"/>
          <w:rtl/>
          <w:lang w:bidi="ar-EG"/>
        </w:rPr>
        <w:t xml:space="preserve">    </w:t>
      </w:r>
    </w:p>
    <w:p w:rsidR="006D0954" w:rsidRPr="001F68E1" w:rsidRDefault="007C040C" w:rsidP="001F68E1">
      <w:pPr>
        <w:pStyle w:val="ListParagraph"/>
        <w:numPr>
          <w:ilvl w:val="0"/>
          <w:numId w:val="33"/>
        </w:numPr>
        <w:bidi/>
        <w:spacing w:after="0" w:line="336" w:lineRule="auto"/>
        <w:jc w:val="lowKashida"/>
        <w:rPr>
          <w:rFonts w:asciiTheme="majorBidi" w:eastAsia="Calibri" w:hAnsiTheme="majorBidi" w:cstheme="majorBidi"/>
          <w:sz w:val="28"/>
          <w:szCs w:val="28"/>
          <w:lang w:bidi="ar-EG"/>
        </w:rPr>
      </w:pPr>
      <w:r w:rsidRPr="001F68E1">
        <w:rPr>
          <w:rFonts w:asciiTheme="majorBidi" w:eastAsia="Calibri" w:hAnsiTheme="majorBidi" w:cstheme="majorBidi"/>
          <w:sz w:val="28"/>
          <w:szCs w:val="28"/>
          <w:rtl/>
          <w:lang w:bidi="ar-EG"/>
        </w:rPr>
        <w:t xml:space="preserve">الأطفال الموهوبين </w:t>
      </w:r>
      <w:r w:rsidRPr="001F68E1">
        <w:rPr>
          <w:rFonts w:asciiTheme="majorBidi" w:eastAsia="Calibri" w:hAnsiTheme="majorBidi" w:cstheme="majorBidi"/>
          <w:sz w:val="28"/>
          <w:szCs w:val="28"/>
          <w:lang w:bidi="ar-EG"/>
        </w:rPr>
        <w:t xml:space="preserve"> Gifted Children </w:t>
      </w:r>
      <w:r w:rsidRPr="001F68E1">
        <w:rPr>
          <w:rFonts w:asciiTheme="majorBidi" w:eastAsia="Calibri" w:hAnsiTheme="majorBidi" w:cstheme="majorBidi"/>
          <w:sz w:val="28"/>
          <w:szCs w:val="28"/>
          <w:rtl/>
          <w:lang w:bidi="ar-EG"/>
        </w:rPr>
        <w:t>:</w:t>
      </w:r>
    </w:p>
    <w:p w:rsidR="004D0154" w:rsidRPr="001F68E1" w:rsidRDefault="00EB6DEE" w:rsidP="001F68E1">
      <w:pPr>
        <w:pStyle w:val="ListParagraph"/>
        <w:numPr>
          <w:ilvl w:val="2"/>
          <w:numId w:val="33"/>
        </w:numPr>
        <w:bidi/>
        <w:spacing w:after="0" w:line="336" w:lineRule="auto"/>
        <w:jc w:val="lowKashida"/>
        <w:rPr>
          <w:rFonts w:asciiTheme="majorBidi" w:eastAsia="Calibri" w:hAnsiTheme="majorBidi" w:cstheme="majorBidi"/>
          <w:sz w:val="28"/>
          <w:szCs w:val="28"/>
          <w:rtl/>
          <w:lang w:bidi="ar-EG"/>
        </w:rPr>
      </w:pPr>
      <w:r w:rsidRPr="001F68E1">
        <w:rPr>
          <w:rFonts w:asciiTheme="majorBidi" w:eastAsia="Calibri" w:hAnsiTheme="majorBidi" w:cstheme="majorBidi"/>
          <w:sz w:val="28"/>
          <w:szCs w:val="28"/>
          <w:rtl/>
          <w:lang w:bidi="ar-EG"/>
        </w:rPr>
        <w:t>يعرفهم الباحثين في الدراسة الحالية أن</w:t>
      </w:r>
      <w:r w:rsidR="00756AA4" w:rsidRPr="001F68E1">
        <w:rPr>
          <w:rFonts w:asciiTheme="majorBidi" w:eastAsia="Calibri" w:hAnsiTheme="majorBidi" w:cstheme="majorBidi"/>
          <w:sz w:val="28"/>
          <w:szCs w:val="28"/>
          <w:rtl/>
          <w:lang w:bidi="ar-EG"/>
        </w:rPr>
        <w:t xml:space="preserve">هم </w:t>
      </w:r>
      <w:r w:rsidR="004D0154" w:rsidRPr="001F68E1">
        <w:rPr>
          <w:rFonts w:asciiTheme="majorBidi" w:eastAsia="Calibri" w:hAnsiTheme="majorBidi" w:cstheme="majorBidi"/>
          <w:sz w:val="28"/>
          <w:szCs w:val="28"/>
          <w:rtl/>
          <w:lang w:bidi="ar-EG"/>
        </w:rPr>
        <w:t xml:space="preserve">أطفال يظهرون تميزا في النواحي العقلية والمعرفية ولديهم إقتدار علي الآداء المتميز في النواحي الإبداعية </w:t>
      </w:r>
      <w:r w:rsidR="00FA1BE9" w:rsidRPr="001F68E1">
        <w:rPr>
          <w:rFonts w:asciiTheme="majorBidi" w:eastAsia="Calibri" w:hAnsiTheme="majorBidi" w:cstheme="majorBidi"/>
          <w:sz w:val="28"/>
          <w:szCs w:val="28"/>
          <w:rtl/>
          <w:lang w:bidi="ar-EG"/>
        </w:rPr>
        <w:t xml:space="preserve">وحل المشكلات </w:t>
      </w:r>
      <w:r w:rsidR="004D0154" w:rsidRPr="001F68E1">
        <w:rPr>
          <w:rFonts w:asciiTheme="majorBidi" w:eastAsia="Calibri" w:hAnsiTheme="majorBidi" w:cstheme="majorBidi"/>
          <w:sz w:val="28"/>
          <w:szCs w:val="28"/>
          <w:rtl/>
          <w:lang w:bidi="ar-EG"/>
        </w:rPr>
        <w:t xml:space="preserve">وتحتاج  تلك الفئة إلي برامج </w:t>
      </w:r>
      <w:r w:rsidR="00FA1BE9" w:rsidRPr="001F68E1">
        <w:rPr>
          <w:rFonts w:asciiTheme="majorBidi" w:eastAsia="Calibri" w:hAnsiTheme="majorBidi" w:cstheme="majorBidi"/>
          <w:sz w:val="28"/>
          <w:szCs w:val="28"/>
          <w:rtl/>
          <w:lang w:bidi="ar-EG"/>
        </w:rPr>
        <w:t xml:space="preserve">إثرائية متكاملة متنوعة </w:t>
      </w:r>
      <w:r w:rsidR="004D0154" w:rsidRPr="001F68E1">
        <w:rPr>
          <w:rFonts w:asciiTheme="majorBidi" w:eastAsia="Calibri" w:hAnsiTheme="majorBidi" w:cstheme="majorBidi"/>
          <w:sz w:val="28"/>
          <w:szCs w:val="28"/>
          <w:rtl/>
          <w:lang w:bidi="ar-EG"/>
        </w:rPr>
        <w:t>تناسب قدراتهم الم</w:t>
      </w:r>
      <w:r w:rsidR="00FA1BE9" w:rsidRPr="001F68E1">
        <w:rPr>
          <w:rFonts w:asciiTheme="majorBidi" w:eastAsia="Calibri" w:hAnsiTheme="majorBidi" w:cstheme="majorBidi"/>
          <w:sz w:val="28"/>
          <w:szCs w:val="28"/>
          <w:rtl/>
          <w:lang w:bidi="ar-EG"/>
        </w:rPr>
        <w:t xml:space="preserve">رتفعة </w:t>
      </w:r>
      <w:r w:rsidR="00F340B2" w:rsidRPr="001F68E1">
        <w:rPr>
          <w:rFonts w:asciiTheme="majorBidi" w:eastAsia="Calibri" w:hAnsiTheme="majorBidi" w:cstheme="majorBidi"/>
          <w:sz w:val="28"/>
          <w:szCs w:val="28"/>
          <w:rtl/>
          <w:lang w:bidi="ar-EG"/>
        </w:rPr>
        <w:t xml:space="preserve">وتنمي مهارات الإبداع الجماعي لديهم </w:t>
      </w:r>
      <w:r w:rsidR="00FA1BE9" w:rsidRPr="001F68E1">
        <w:rPr>
          <w:rFonts w:asciiTheme="majorBidi" w:eastAsia="Calibri" w:hAnsiTheme="majorBidi" w:cstheme="majorBidi"/>
          <w:sz w:val="28"/>
          <w:szCs w:val="28"/>
          <w:rtl/>
          <w:lang w:bidi="ar-EG"/>
        </w:rPr>
        <w:t>.</w:t>
      </w:r>
      <w:r w:rsidR="004D0154" w:rsidRPr="001F68E1">
        <w:rPr>
          <w:rFonts w:asciiTheme="majorBidi" w:eastAsia="Calibri" w:hAnsiTheme="majorBidi" w:cstheme="majorBidi"/>
          <w:sz w:val="28"/>
          <w:szCs w:val="28"/>
          <w:rtl/>
          <w:lang w:bidi="ar-EG"/>
        </w:rPr>
        <w:t xml:space="preserve">  </w:t>
      </w:r>
    </w:p>
    <w:p w:rsidR="00756AA4" w:rsidRPr="001F68E1" w:rsidRDefault="00CB3F1F" w:rsidP="001F68E1">
      <w:pPr>
        <w:pStyle w:val="ListParagraph"/>
        <w:numPr>
          <w:ilvl w:val="0"/>
          <w:numId w:val="33"/>
        </w:numPr>
        <w:bidi/>
        <w:spacing w:after="0" w:line="336" w:lineRule="auto"/>
        <w:jc w:val="lowKashida"/>
        <w:rPr>
          <w:rFonts w:asciiTheme="majorBidi" w:eastAsia="Calibri" w:hAnsiTheme="majorBidi" w:cstheme="majorBidi"/>
          <w:b/>
          <w:bCs/>
          <w:sz w:val="28"/>
          <w:szCs w:val="28"/>
          <w:rtl/>
          <w:lang w:bidi="ar-EG"/>
        </w:rPr>
      </w:pPr>
      <w:r w:rsidRPr="001F68E1">
        <w:rPr>
          <w:rFonts w:asciiTheme="majorBidi" w:eastAsia="Calibri" w:hAnsiTheme="majorBidi" w:cstheme="majorBidi"/>
          <w:b/>
          <w:bCs/>
          <w:sz w:val="28"/>
          <w:szCs w:val="28"/>
          <w:rtl/>
          <w:lang w:bidi="ar-EG"/>
        </w:rPr>
        <w:t>خطوات الدراسة . يمكن تلخيصها في الآتي :</w:t>
      </w:r>
    </w:p>
    <w:p w:rsidR="00CB3F1F" w:rsidRPr="001F68E1" w:rsidRDefault="00CB3F1F" w:rsidP="001F68E1">
      <w:pPr>
        <w:pStyle w:val="ListParagraph"/>
        <w:numPr>
          <w:ilvl w:val="0"/>
          <w:numId w:val="33"/>
        </w:numPr>
        <w:bidi/>
        <w:spacing w:after="0" w:line="336" w:lineRule="auto"/>
        <w:jc w:val="lowKashida"/>
        <w:rPr>
          <w:rFonts w:asciiTheme="majorBidi" w:eastAsia="Calibri" w:hAnsiTheme="majorBidi" w:cstheme="majorBidi"/>
          <w:sz w:val="28"/>
          <w:szCs w:val="28"/>
          <w:lang w:bidi="ar-EG"/>
        </w:rPr>
      </w:pPr>
      <w:r w:rsidRPr="001F68E1">
        <w:rPr>
          <w:rFonts w:asciiTheme="majorBidi" w:eastAsia="Calibri" w:hAnsiTheme="majorBidi" w:cstheme="majorBidi"/>
          <w:sz w:val="28"/>
          <w:szCs w:val="28"/>
          <w:rtl/>
          <w:lang w:bidi="ar-EG"/>
        </w:rPr>
        <w:lastRenderedPageBreak/>
        <w:t>تحديد مشكلة الدراسة .</w:t>
      </w:r>
    </w:p>
    <w:p w:rsidR="00CB3F1F" w:rsidRPr="001F68E1" w:rsidRDefault="00CB3F1F" w:rsidP="001F68E1">
      <w:pPr>
        <w:pStyle w:val="ListParagraph"/>
        <w:numPr>
          <w:ilvl w:val="0"/>
          <w:numId w:val="33"/>
        </w:numPr>
        <w:bidi/>
        <w:spacing w:after="0" w:line="336" w:lineRule="auto"/>
        <w:jc w:val="lowKashida"/>
        <w:rPr>
          <w:rFonts w:asciiTheme="majorBidi" w:eastAsia="Calibri" w:hAnsiTheme="majorBidi" w:cstheme="majorBidi"/>
          <w:sz w:val="28"/>
          <w:szCs w:val="28"/>
          <w:rtl/>
          <w:lang w:bidi="ar-EG"/>
        </w:rPr>
      </w:pPr>
      <w:r w:rsidRPr="001F68E1">
        <w:rPr>
          <w:rFonts w:asciiTheme="majorBidi" w:eastAsia="Calibri" w:hAnsiTheme="majorBidi" w:cstheme="majorBidi"/>
          <w:sz w:val="28"/>
          <w:szCs w:val="28"/>
          <w:rtl/>
          <w:lang w:bidi="ar-EG"/>
        </w:rPr>
        <w:t>دراسة نظرية للمفاهيم والمصطلحات التي ت</w:t>
      </w:r>
      <w:r w:rsidR="00CB739A" w:rsidRPr="001F68E1">
        <w:rPr>
          <w:rFonts w:asciiTheme="majorBidi" w:eastAsia="Calibri" w:hAnsiTheme="majorBidi" w:cstheme="majorBidi"/>
          <w:sz w:val="28"/>
          <w:szCs w:val="28"/>
          <w:rtl/>
          <w:lang w:bidi="ar-EG"/>
        </w:rPr>
        <w:t>حتوي</w:t>
      </w:r>
      <w:r w:rsidRPr="001F68E1">
        <w:rPr>
          <w:rFonts w:asciiTheme="majorBidi" w:eastAsia="Calibri" w:hAnsiTheme="majorBidi" w:cstheme="majorBidi"/>
          <w:sz w:val="28"/>
          <w:szCs w:val="28"/>
          <w:rtl/>
          <w:lang w:bidi="ar-EG"/>
        </w:rPr>
        <w:t xml:space="preserve"> عليها الدراسة وتشمل : </w:t>
      </w:r>
    </w:p>
    <w:p w:rsidR="00CB3F1F" w:rsidRPr="001F68E1" w:rsidRDefault="00CB3F1F" w:rsidP="001F68E1">
      <w:pPr>
        <w:pStyle w:val="ListParagraph"/>
        <w:numPr>
          <w:ilvl w:val="1"/>
          <w:numId w:val="33"/>
        </w:numPr>
        <w:bidi/>
        <w:spacing w:after="0" w:line="336" w:lineRule="auto"/>
        <w:jc w:val="lowKashida"/>
        <w:rPr>
          <w:rFonts w:asciiTheme="majorBidi" w:eastAsia="Calibri" w:hAnsiTheme="majorBidi" w:cstheme="majorBidi"/>
          <w:sz w:val="28"/>
          <w:szCs w:val="28"/>
          <w:rtl/>
          <w:lang w:bidi="ar-EG"/>
        </w:rPr>
      </w:pPr>
      <w:r w:rsidRPr="001F68E1">
        <w:rPr>
          <w:rFonts w:asciiTheme="majorBidi" w:eastAsia="Calibri" w:hAnsiTheme="majorBidi" w:cstheme="majorBidi"/>
          <w:sz w:val="28"/>
          <w:szCs w:val="28"/>
          <w:rtl/>
          <w:lang w:bidi="ar-EG"/>
        </w:rPr>
        <w:t xml:space="preserve">( الإبداع الجماعي – </w:t>
      </w:r>
      <w:r w:rsidR="00147BDB" w:rsidRPr="001F68E1">
        <w:rPr>
          <w:rFonts w:asciiTheme="majorBidi" w:eastAsia="Calibri" w:hAnsiTheme="majorBidi" w:cstheme="majorBidi"/>
          <w:sz w:val="28"/>
          <w:szCs w:val="28"/>
          <w:rtl/>
          <w:lang w:bidi="ar-EG"/>
        </w:rPr>
        <w:t xml:space="preserve">النظرية البنائية </w:t>
      </w:r>
      <w:r w:rsidR="00C365C6" w:rsidRPr="001F68E1">
        <w:rPr>
          <w:rFonts w:asciiTheme="majorBidi" w:eastAsia="Calibri" w:hAnsiTheme="majorBidi" w:cstheme="majorBidi"/>
          <w:sz w:val="28"/>
          <w:szCs w:val="28"/>
          <w:rtl/>
          <w:lang w:bidi="ar-EG"/>
        </w:rPr>
        <w:t xml:space="preserve"> - البرامج الإثرائية </w:t>
      </w:r>
      <w:r w:rsidR="00147BDB" w:rsidRPr="001F68E1">
        <w:rPr>
          <w:rFonts w:asciiTheme="majorBidi" w:eastAsia="Calibri" w:hAnsiTheme="majorBidi" w:cstheme="majorBidi"/>
          <w:sz w:val="28"/>
          <w:szCs w:val="28"/>
          <w:rtl/>
          <w:lang w:bidi="ar-EG"/>
        </w:rPr>
        <w:t xml:space="preserve">- </w:t>
      </w:r>
      <w:r w:rsidRPr="001F68E1">
        <w:rPr>
          <w:rFonts w:asciiTheme="majorBidi" w:eastAsia="Calibri" w:hAnsiTheme="majorBidi" w:cstheme="majorBidi"/>
          <w:sz w:val="28"/>
          <w:szCs w:val="28"/>
          <w:rtl/>
          <w:lang w:bidi="ar-EG"/>
        </w:rPr>
        <w:t>أطفال الروضة الموهوبين )</w:t>
      </w:r>
      <w:r w:rsidR="00C365C6" w:rsidRPr="001F68E1">
        <w:rPr>
          <w:rFonts w:asciiTheme="majorBidi" w:eastAsia="Calibri" w:hAnsiTheme="majorBidi" w:cstheme="majorBidi"/>
          <w:sz w:val="28"/>
          <w:szCs w:val="28"/>
          <w:rtl/>
          <w:lang w:bidi="ar-EG"/>
        </w:rPr>
        <w:t xml:space="preserve"> </w:t>
      </w:r>
      <w:r w:rsidR="00147BDB" w:rsidRPr="001F68E1">
        <w:rPr>
          <w:rFonts w:asciiTheme="majorBidi" w:eastAsia="Calibri" w:hAnsiTheme="majorBidi" w:cstheme="majorBidi"/>
          <w:sz w:val="28"/>
          <w:szCs w:val="28"/>
          <w:rtl/>
          <w:lang w:bidi="ar-EG"/>
        </w:rPr>
        <w:t>.</w:t>
      </w:r>
    </w:p>
    <w:p w:rsidR="00147BDB" w:rsidRPr="001F68E1" w:rsidRDefault="00147BDB" w:rsidP="001F68E1">
      <w:pPr>
        <w:pStyle w:val="ListParagraph"/>
        <w:numPr>
          <w:ilvl w:val="0"/>
          <w:numId w:val="33"/>
        </w:numPr>
        <w:bidi/>
        <w:spacing w:after="0" w:line="336" w:lineRule="auto"/>
        <w:jc w:val="lowKashida"/>
        <w:rPr>
          <w:rFonts w:asciiTheme="majorBidi" w:eastAsia="Calibri" w:hAnsiTheme="majorBidi" w:cstheme="majorBidi"/>
          <w:sz w:val="28"/>
          <w:szCs w:val="28"/>
          <w:lang w:bidi="ar-EG"/>
        </w:rPr>
      </w:pPr>
      <w:r w:rsidRPr="001F68E1">
        <w:rPr>
          <w:rFonts w:asciiTheme="majorBidi" w:eastAsia="Calibri" w:hAnsiTheme="majorBidi" w:cstheme="majorBidi"/>
          <w:sz w:val="28"/>
          <w:szCs w:val="28"/>
          <w:rtl/>
          <w:lang w:bidi="ar-EG"/>
        </w:rPr>
        <w:t>تحديد أدوات الدراسة وتقنينها .</w:t>
      </w:r>
    </w:p>
    <w:p w:rsidR="00147BDB" w:rsidRPr="001F68E1" w:rsidRDefault="00147BDB" w:rsidP="001F68E1">
      <w:pPr>
        <w:pStyle w:val="ListParagraph"/>
        <w:numPr>
          <w:ilvl w:val="0"/>
          <w:numId w:val="33"/>
        </w:numPr>
        <w:bidi/>
        <w:spacing w:after="0" w:line="336" w:lineRule="auto"/>
        <w:jc w:val="lowKashida"/>
        <w:rPr>
          <w:rFonts w:asciiTheme="majorBidi" w:eastAsia="Calibri" w:hAnsiTheme="majorBidi" w:cstheme="majorBidi"/>
          <w:sz w:val="28"/>
          <w:szCs w:val="28"/>
          <w:lang w:bidi="ar-EG"/>
        </w:rPr>
      </w:pPr>
      <w:r w:rsidRPr="001F68E1">
        <w:rPr>
          <w:rFonts w:asciiTheme="majorBidi" w:eastAsia="Calibri" w:hAnsiTheme="majorBidi" w:cstheme="majorBidi"/>
          <w:sz w:val="28"/>
          <w:szCs w:val="28"/>
          <w:rtl/>
          <w:lang w:bidi="ar-EG"/>
        </w:rPr>
        <w:t>إختيار عينة الدراسة عن طريق أدوات الكشف الموضوعية .</w:t>
      </w:r>
    </w:p>
    <w:p w:rsidR="00147BDB" w:rsidRPr="001F68E1" w:rsidRDefault="00147BDB" w:rsidP="001F68E1">
      <w:pPr>
        <w:pStyle w:val="ListParagraph"/>
        <w:numPr>
          <w:ilvl w:val="0"/>
          <w:numId w:val="33"/>
        </w:numPr>
        <w:bidi/>
        <w:spacing w:after="0" w:line="336" w:lineRule="auto"/>
        <w:jc w:val="lowKashida"/>
        <w:rPr>
          <w:rFonts w:asciiTheme="majorBidi" w:eastAsia="Calibri" w:hAnsiTheme="majorBidi" w:cstheme="majorBidi"/>
          <w:sz w:val="28"/>
          <w:szCs w:val="28"/>
          <w:lang w:bidi="ar-EG"/>
        </w:rPr>
      </w:pPr>
      <w:r w:rsidRPr="001F68E1">
        <w:rPr>
          <w:rFonts w:asciiTheme="majorBidi" w:eastAsia="Calibri" w:hAnsiTheme="majorBidi" w:cstheme="majorBidi"/>
          <w:sz w:val="28"/>
          <w:szCs w:val="28"/>
          <w:rtl/>
          <w:lang w:bidi="ar-EG"/>
        </w:rPr>
        <w:t>التطبيق القبلي لأدوات الدراسة .</w:t>
      </w:r>
    </w:p>
    <w:p w:rsidR="00147BDB" w:rsidRPr="001F68E1" w:rsidRDefault="00147BDB" w:rsidP="001F68E1">
      <w:pPr>
        <w:pStyle w:val="ListParagraph"/>
        <w:numPr>
          <w:ilvl w:val="0"/>
          <w:numId w:val="33"/>
        </w:numPr>
        <w:bidi/>
        <w:spacing w:after="0" w:line="336" w:lineRule="auto"/>
        <w:jc w:val="lowKashida"/>
        <w:rPr>
          <w:rFonts w:asciiTheme="majorBidi" w:eastAsia="Calibri" w:hAnsiTheme="majorBidi" w:cstheme="majorBidi"/>
          <w:sz w:val="28"/>
          <w:szCs w:val="28"/>
          <w:lang w:bidi="ar-EG"/>
        </w:rPr>
      </w:pPr>
      <w:r w:rsidRPr="001F68E1">
        <w:rPr>
          <w:rFonts w:asciiTheme="majorBidi" w:eastAsia="Calibri" w:hAnsiTheme="majorBidi" w:cstheme="majorBidi"/>
          <w:sz w:val="28"/>
          <w:szCs w:val="28"/>
          <w:rtl/>
          <w:lang w:bidi="ar-EG"/>
        </w:rPr>
        <w:t>تطبيق البرنامج الإثرائي لتنمية مهارات الإبداع الجماعي في ضوء النظرية البنائية ) .</w:t>
      </w:r>
    </w:p>
    <w:p w:rsidR="00147BDB" w:rsidRPr="001F68E1" w:rsidRDefault="00147BDB" w:rsidP="001F68E1">
      <w:pPr>
        <w:pStyle w:val="ListParagraph"/>
        <w:numPr>
          <w:ilvl w:val="0"/>
          <w:numId w:val="33"/>
        </w:numPr>
        <w:bidi/>
        <w:spacing w:after="0" w:line="336" w:lineRule="auto"/>
        <w:jc w:val="lowKashida"/>
        <w:rPr>
          <w:rFonts w:asciiTheme="majorBidi" w:eastAsia="Calibri" w:hAnsiTheme="majorBidi" w:cstheme="majorBidi"/>
          <w:sz w:val="28"/>
          <w:szCs w:val="28"/>
          <w:lang w:bidi="ar-EG"/>
        </w:rPr>
      </w:pPr>
      <w:r w:rsidRPr="001F68E1">
        <w:rPr>
          <w:rFonts w:asciiTheme="majorBidi" w:eastAsia="Calibri" w:hAnsiTheme="majorBidi" w:cstheme="majorBidi"/>
          <w:sz w:val="28"/>
          <w:szCs w:val="28"/>
          <w:rtl/>
          <w:lang w:bidi="ar-EG"/>
        </w:rPr>
        <w:t>التطبيق البعدي لأدوات الدراسة .</w:t>
      </w:r>
    </w:p>
    <w:p w:rsidR="00147BDB" w:rsidRPr="001F68E1" w:rsidRDefault="00147BDB" w:rsidP="001F68E1">
      <w:pPr>
        <w:pStyle w:val="ListParagraph"/>
        <w:numPr>
          <w:ilvl w:val="0"/>
          <w:numId w:val="33"/>
        </w:numPr>
        <w:bidi/>
        <w:spacing w:after="0" w:line="336" w:lineRule="auto"/>
        <w:jc w:val="lowKashida"/>
        <w:rPr>
          <w:rFonts w:asciiTheme="majorBidi" w:eastAsia="Calibri" w:hAnsiTheme="majorBidi" w:cstheme="majorBidi"/>
          <w:sz w:val="28"/>
          <w:szCs w:val="28"/>
          <w:lang w:bidi="ar-EG"/>
        </w:rPr>
      </w:pPr>
      <w:r w:rsidRPr="001F68E1">
        <w:rPr>
          <w:rFonts w:asciiTheme="majorBidi" w:eastAsia="Calibri" w:hAnsiTheme="majorBidi" w:cstheme="majorBidi"/>
          <w:sz w:val="28"/>
          <w:szCs w:val="28"/>
          <w:rtl/>
          <w:lang w:bidi="ar-EG"/>
        </w:rPr>
        <w:t xml:space="preserve"> التطبيق التتبعي لأدوات الدراسة</w:t>
      </w:r>
      <w:r w:rsidR="00CB739A" w:rsidRPr="001F68E1">
        <w:rPr>
          <w:rFonts w:asciiTheme="majorBidi" w:eastAsia="Calibri" w:hAnsiTheme="majorBidi" w:cstheme="majorBidi"/>
          <w:sz w:val="28"/>
          <w:szCs w:val="28"/>
          <w:rtl/>
          <w:lang w:bidi="ar-EG"/>
        </w:rPr>
        <w:t xml:space="preserve"> .</w:t>
      </w:r>
    </w:p>
    <w:p w:rsidR="00147BDB" w:rsidRPr="001F68E1" w:rsidRDefault="00147BDB" w:rsidP="001F68E1">
      <w:pPr>
        <w:pStyle w:val="ListParagraph"/>
        <w:numPr>
          <w:ilvl w:val="0"/>
          <w:numId w:val="33"/>
        </w:numPr>
        <w:bidi/>
        <w:spacing w:after="0" w:line="336" w:lineRule="auto"/>
        <w:jc w:val="lowKashida"/>
        <w:rPr>
          <w:rFonts w:asciiTheme="majorBidi" w:eastAsia="Calibri" w:hAnsiTheme="majorBidi" w:cstheme="majorBidi"/>
          <w:sz w:val="28"/>
          <w:szCs w:val="28"/>
          <w:lang w:bidi="ar-EG"/>
        </w:rPr>
      </w:pPr>
      <w:r w:rsidRPr="001F68E1">
        <w:rPr>
          <w:rFonts w:asciiTheme="majorBidi" w:eastAsia="Calibri" w:hAnsiTheme="majorBidi" w:cstheme="majorBidi"/>
          <w:sz w:val="28"/>
          <w:szCs w:val="28"/>
          <w:rtl/>
          <w:lang w:bidi="ar-EG"/>
        </w:rPr>
        <w:t>تحليل البيانات والقيام بالمعالجة الإحصائية .</w:t>
      </w:r>
    </w:p>
    <w:p w:rsidR="00147BDB" w:rsidRPr="001F68E1" w:rsidRDefault="00147BDB" w:rsidP="001F68E1">
      <w:pPr>
        <w:pStyle w:val="ListParagraph"/>
        <w:numPr>
          <w:ilvl w:val="0"/>
          <w:numId w:val="33"/>
        </w:numPr>
        <w:bidi/>
        <w:spacing w:after="0" w:line="336" w:lineRule="auto"/>
        <w:jc w:val="lowKashida"/>
        <w:rPr>
          <w:rFonts w:asciiTheme="majorBidi" w:eastAsia="Calibri" w:hAnsiTheme="majorBidi" w:cstheme="majorBidi"/>
          <w:sz w:val="28"/>
          <w:szCs w:val="28"/>
          <w:lang w:bidi="ar-EG"/>
        </w:rPr>
      </w:pPr>
      <w:r w:rsidRPr="001F68E1">
        <w:rPr>
          <w:rFonts w:asciiTheme="majorBidi" w:eastAsia="Calibri" w:hAnsiTheme="majorBidi" w:cstheme="majorBidi"/>
          <w:sz w:val="28"/>
          <w:szCs w:val="28"/>
          <w:rtl/>
          <w:lang w:bidi="ar-EG"/>
        </w:rPr>
        <w:t>تفسير نتائج الدراسة ومناقشتها في ضوء الإطار النظري للدراسة الحالية .</w:t>
      </w:r>
    </w:p>
    <w:p w:rsidR="00337BD6" w:rsidRPr="001F68E1" w:rsidRDefault="00337BD6" w:rsidP="001F68E1">
      <w:pPr>
        <w:pStyle w:val="ListParagraph"/>
        <w:numPr>
          <w:ilvl w:val="0"/>
          <w:numId w:val="33"/>
        </w:numPr>
        <w:bidi/>
        <w:spacing w:after="0" w:line="336" w:lineRule="auto"/>
        <w:jc w:val="lowKashida"/>
        <w:rPr>
          <w:rFonts w:asciiTheme="majorBidi" w:eastAsia="Calibri" w:hAnsiTheme="majorBidi" w:cstheme="majorBidi"/>
          <w:sz w:val="28"/>
          <w:szCs w:val="28"/>
          <w:rtl/>
          <w:lang w:bidi="ar-EG"/>
        </w:rPr>
      </w:pPr>
      <w:r w:rsidRPr="001F68E1">
        <w:rPr>
          <w:rFonts w:asciiTheme="majorBidi" w:eastAsia="Calibri" w:hAnsiTheme="majorBidi" w:cstheme="majorBidi"/>
          <w:sz w:val="28"/>
          <w:szCs w:val="28"/>
          <w:rtl/>
          <w:lang w:bidi="ar-EG"/>
        </w:rPr>
        <w:t xml:space="preserve">تقديم بعض المقترحات في ضوء ما تسفر عنه الدراسة من نتائج . </w:t>
      </w:r>
    </w:p>
    <w:p w:rsidR="00CB3F1F" w:rsidRPr="001F68E1" w:rsidRDefault="006B69C1" w:rsidP="001F68E1">
      <w:pPr>
        <w:pStyle w:val="ListParagraph"/>
        <w:bidi/>
        <w:spacing w:after="0" w:line="336" w:lineRule="auto"/>
        <w:ind w:left="927"/>
        <w:jc w:val="lowKashida"/>
        <w:rPr>
          <w:rFonts w:asciiTheme="majorBidi" w:eastAsia="Calibri" w:hAnsiTheme="majorBidi" w:cstheme="majorBidi"/>
          <w:b/>
          <w:bCs/>
          <w:sz w:val="28"/>
          <w:szCs w:val="28"/>
          <w:rtl/>
          <w:lang w:bidi="ar-EG"/>
        </w:rPr>
      </w:pPr>
      <w:r w:rsidRPr="001F68E1">
        <w:rPr>
          <w:rFonts w:asciiTheme="majorBidi" w:eastAsia="Calibri" w:hAnsiTheme="majorBidi" w:cstheme="majorBidi"/>
          <w:b/>
          <w:bCs/>
          <w:sz w:val="28"/>
          <w:szCs w:val="28"/>
          <w:rtl/>
          <w:lang w:bidi="ar-EG"/>
        </w:rPr>
        <w:t xml:space="preserve">الإطار النظري : </w:t>
      </w:r>
    </w:p>
    <w:p w:rsidR="006B69C1" w:rsidRPr="001F68E1" w:rsidRDefault="001E2BEF" w:rsidP="001F68E1">
      <w:pPr>
        <w:bidi/>
        <w:spacing w:after="0" w:line="336" w:lineRule="auto"/>
        <w:ind w:left="567"/>
        <w:jc w:val="lowKashida"/>
        <w:rPr>
          <w:rFonts w:asciiTheme="majorBidi" w:eastAsia="Calibri" w:hAnsiTheme="majorBidi" w:cstheme="majorBidi"/>
          <w:color w:val="252525"/>
          <w:sz w:val="28"/>
          <w:szCs w:val="28"/>
          <w:shd w:val="clear" w:color="auto" w:fill="FFFFFF"/>
        </w:rPr>
      </w:pPr>
      <w:r w:rsidRPr="001F68E1">
        <w:rPr>
          <w:rFonts w:asciiTheme="majorBidi" w:eastAsia="Calibri" w:hAnsiTheme="majorBidi" w:cstheme="majorBidi"/>
          <w:color w:val="252525"/>
          <w:sz w:val="28"/>
          <w:szCs w:val="28"/>
          <w:shd w:val="clear" w:color="auto" w:fill="FFFFFF"/>
          <w:rtl/>
        </w:rPr>
        <w:t xml:space="preserve">          </w:t>
      </w:r>
      <w:r w:rsidR="006B69C1" w:rsidRPr="001F68E1">
        <w:rPr>
          <w:rFonts w:asciiTheme="majorBidi" w:eastAsia="Calibri" w:hAnsiTheme="majorBidi" w:cstheme="majorBidi"/>
          <w:color w:val="252525"/>
          <w:sz w:val="28"/>
          <w:szCs w:val="28"/>
          <w:shd w:val="clear" w:color="auto" w:fill="FFFFFF"/>
          <w:rtl/>
        </w:rPr>
        <w:t>يعتبر الإبداع الجماعي بمثابة عملية تفكير مركبة من التفكير الناقد والتفكير الإبداعي  ، و</w:t>
      </w:r>
      <w:r w:rsidR="006B69C1" w:rsidRPr="001F68E1">
        <w:rPr>
          <w:rFonts w:asciiTheme="majorBidi" w:eastAsia="Calibri" w:hAnsiTheme="majorBidi" w:cstheme="majorBidi"/>
          <w:color w:val="252525"/>
          <w:sz w:val="28"/>
          <w:szCs w:val="28"/>
          <w:shd w:val="clear" w:color="auto" w:fill="FFFFFF"/>
          <w:rtl/>
          <w:lang w:bidi="ar-EG"/>
        </w:rPr>
        <w:t>ي</w:t>
      </w:r>
      <w:r w:rsidR="006B69C1" w:rsidRPr="001F68E1">
        <w:rPr>
          <w:rFonts w:asciiTheme="majorBidi" w:eastAsia="Calibri" w:hAnsiTheme="majorBidi" w:cstheme="majorBidi"/>
          <w:color w:val="252525"/>
          <w:sz w:val="28"/>
          <w:szCs w:val="28"/>
          <w:shd w:val="clear" w:color="auto" w:fill="FFFFFF"/>
          <w:rtl/>
        </w:rPr>
        <w:t>مربعدة خطوات للوصول للهدف وهي الحساسية للمشكلات من خلال الملاحظة الدقيقة للأشياء  و</w:t>
      </w:r>
      <w:r w:rsidR="006B69C1" w:rsidRPr="001F68E1">
        <w:rPr>
          <w:rFonts w:asciiTheme="majorBidi" w:eastAsia="Calibri" w:hAnsiTheme="majorBidi" w:cstheme="majorBidi"/>
          <w:b/>
          <w:bCs/>
          <w:color w:val="252525"/>
          <w:sz w:val="28"/>
          <w:szCs w:val="28"/>
          <w:shd w:val="clear" w:color="auto" w:fill="FFFFFF"/>
          <w:rtl/>
        </w:rPr>
        <w:t xml:space="preserve"> </w:t>
      </w:r>
      <w:r w:rsidR="006B69C1" w:rsidRPr="001F68E1">
        <w:rPr>
          <w:rFonts w:asciiTheme="majorBidi" w:eastAsia="Calibri" w:hAnsiTheme="majorBidi" w:cstheme="majorBidi"/>
          <w:color w:val="252525"/>
          <w:sz w:val="28"/>
          <w:szCs w:val="28"/>
          <w:shd w:val="clear" w:color="auto" w:fill="FFFFFF"/>
          <w:rtl/>
        </w:rPr>
        <w:t>الحصول علي  المعلومات وطرح الفروض والتحقق من صحتها وتحديد المشكلة من خلال الكليات للتعرف علي الجزئيات و النظر إلي الموقف ككل لمعرفة العلاقات بين أجزاء المشكلات الكبيرة لإختيار وتحديد المشكلة  والتي يمكن حلها وإيجاد الفكرة وطرح أكثر من حل للمشكلة والتفكير في طرق متعددة وأفكار غير مألوفة لم يتطرق إليها أحد من قبل و</w:t>
      </w:r>
      <w:r w:rsidR="006B69C1" w:rsidRPr="001F68E1">
        <w:rPr>
          <w:rFonts w:asciiTheme="majorBidi" w:eastAsia="Calibri" w:hAnsiTheme="majorBidi" w:cstheme="majorBidi"/>
          <w:color w:val="252525"/>
          <w:sz w:val="28"/>
          <w:szCs w:val="28"/>
          <w:shd w:val="clear" w:color="auto" w:fill="FFFFFF"/>
          <w:rtl/>
          <w:lang w:bidi="ar-EG"/>
        </w:rPr>
        <w:t xml:space="preserve">إيجاد الحل ووضع معايير لمعرفة مدي </w:t>
      </w:r>
      <w:r w:rsidR="006B69C1" w:rsidRPr="001F68E1">
        <w:rPr>
          <w:rFonts w:asciiTheme="majorBidi" w:eastAsia="Calibri" w:hAnsiTheme="majorBidi" w:cstheme="majorBidi"/>
          <w:color w:val="252525"/>
          <w:sz w:val="28"/>
          <w:szCs w:val="28"/>
          <w:shd w:val="clear" w:color="auto" w:fill="FFFFFF"/>
          <w:rtl/>
        </w:rPr>
        <w:t>كفاءة الأفكار و تجهيز خطة عمل لتفعيل الأفكار وتوضيح مايمكن القيام به .</w:t>
      </w:r>
      <w:r w:rsidR="006B69C1" w:rsidRPr="001F68E1">
        <w:rPr>
          <w:rFonts w:asciiTheme="majorBidi" w:eastAsia="Calibri" w:hAnsiTheme="majorBidi" w:cstheme="majorBidi"/>
          <w:color w:val="252525"/>
          <w:sz w:val="28"/>
          <w:szCs w:val="28"/>
          <w:shd w:val="clear" w:color="auto" w:fill="FFFFFF"/>
        </w:rPr>
        <w:t xml:space="preserve"> </w:t>
      </w:r>
      <w:r w:rsidR="006B69C1" w:rsidRPr="001F68E1">
        <w:rPr>
          <w:rFonts w:asciiTheme="majorBidi" w:eastAsia="Calibri" w:hAnsiTheme="majorBidi" w:cstheme="majorBidi"/>
          <w:color w:val="252525"/>
          <w:sz w:val="28"/>
          <w:szCs w:val="28"/>
          <w:shd w:val="clear" w:color="auto" w:fill="FFFFFF"/>
          <w:rtl/>
        </w:rPr>
        <w:t xml:space="preserve"> </w:t>
      </w:r>
    </w:p>
    <w:p w:rsidR="006B69C1" w:rsidRPr="001F68E1" w:rsidRDefault="006B69C1" w:rsidP="001F68E1">
      <w:pPr>
        <w:bidi/>
        <w:spacing w:after="0" w:line="336" w:lineRule="auto"/>
        <w:ind w:left="567"/>
        <w:jc w:val="lowKashida"/>
        <w:rPr>
          <w:rFonts w:asciiTheme="majorBidi" w:eastAsia="Calibri" w:hAnsiTheme="majorBidi" w:cstheme="majorBidi"/>
          <w:b/>
          <w:bCs/>
          <w:color w:val="252525"/>
          <w:sz w:val="28"/>
          <w:szCs w:val="28"/>
          <w:shd w:val="clear" w:color="auto" w:fill="FFFFFF"/>
          <w:rtl/>
          <w:lang w:bidi="ar-EG"/>
        </w:rPr>
      </w:pPr>
      <w:r w:rsidRPr="001F68E1">
        <w:rPr>
          <w:rFonts w:asciiTheme="majorBidi" w:eastAsia="Calibri" w:hAnsiTheme="majorBidi" w:cstheme="majorBidi"/>
          <w:color w:val="252525"/>
          <w:sz w:val="28"/>
          <w:szCs w:val="28"/>
          <w:shd w:val="clear" w:color="auto" w:fill="FFFFFF"/>
        </w:rPr>
        <w:t xml:space="preserve"> </w:t>
      </w:r>
      <w:r w:rsidRPr="001F68E1">
        <w:rPr>
          <w:rFonts w:asciiTheme="majorBidi" w:eastAsia="Calibri" w:hAnsiTheme="majorBidi" w:cstheme="majorBidi"/>
          <w:color w:val="252525"/>
          <w:sz w:val="28"/>
          <w:szCs w:val="28"/>
          <w:shd w:val="clear" w:color="auto" w:fill="FFFFFF"/>
          <w:rtl/>
        </w:rPr>
        <w:t xml:space="preserve">  </w:t>
      </w:r>
      <w:r w:rsidRPr="001F68E1">
        <w:rPr>
          <w:rFonts w:asciiTheme="majorBidi" w:eastAsia="Calibri" w:hAnsiTheme="majorBidi" w:cstheme="majorBidi"/>
          <w:color w:val="252525"/>
          <w:sz w:val="28"/>
          <w:szCs w:val="28"/>
          <w:shd w:val="clear" w:color="auto" w:fill="FFFFFF"/>
        </w:rPr>
        <w:t xml:space="preserve">Bellanca </w:t>
      </w:r>
      <w:r w:rsidR="009D2178" w:rsidRPr="001F68E1">
        <w:rPr>
          <w:rFonts w:asciiTheme="majorBidi" w:eastAsia="Calibri" w:hAnsiTheme="majorBidi" w:cstheme="majorBidi"/>
          <w:color w:val="252525"/>
          <w:sz w:val="28"/>
          <w:szCs w:val="28"/>
          <w:shd w:val="clear" w:color="auto" w:fill="FFFFFF"/>
        </w:rPr>
        <w:t>J., 2009</w:t>
      </w:r>
      <w:r w:rsidRPr="001F68E1">
        <w:rPr>
          <w:rFonts w:asciiTheme="majorBidi" w:eastAsia="Calibri" w:hAnsiTheme="majorBidi" w:cstheme="majorBidi"/>
          <w:color w:val="252525"/>
          <w:sz w:val="28"/>
          <w:szCs w:val="28"/>
          <w:shd w:val="clear" w:color="auto" w:fill="FFFFFF"/>
        </w:rPr>
        <w:t>: 84)</w:t>
      </w:r>
      <w:r w:rsidRPr="001F68E1">
        <w:rPr>
          <w:rFonts w:asciiTheme="majorBidi" w:eastAsia="Calibri" w:hAnsiTheme="majorBidi" w:cstheme="majorBidi"/>
          <w:color w:val="252525"/>
          <w:sz w:val="28"/>
          <w:szCs w:val="28"/>
          <w:shd w:val="clear" w:color="auto" w:fill="FFFFFF"/>
          <w:rtl/>
          <w:lang w:bidi="ar-EG"/>
        </w:rPr>
        <w:t>)</w:t>
      </w:r>
      <w:r w:rsidRPr="001F68E1">
        <w:rPr>
          <w:rFonts w:asciiTheme="majorBidi" w:eastAsia="Calibri" w:hAnsiTheme="majorBidi" w:cstheme="majorBidi"/>
          <w:color w:val="252525"/>
          <w:sz w:val="28"/>
          <w:szCs w:val="28"/>
          <w:shd w:val="clear" w:color="auto" w:fill="FFFFFF"/>
          <w:rtl/>
        </w:rPr>
        <w:t xml:space="preserve">  </w:t>
      </w:r>
      <w:r w:rsidRPr="001F68E1">
        <w:rPr>
          <w:rFonts w:asciiTheme="majorBidi" w:eastAsia="Calibri" w:hAnsiTheme="majorBidi" w:cstheme="majorBidi"/>
          <w:color w:val="252525"/>
          <w:sz w:val="28"/>
          <w:szCs w:val="28"/>
          <w:shd w:val="clear" w:color="auto" w:fill="FFFFFF"/>
          <w:rtl/>
          <w:lang w:bidi="ar-EG"/>
        </w:rPr>
        <w:t xml:space="preserve"> </w:t>
      </w:r>
      <w:r w:rsidR="00116654" w:rsidRPr="001F68E1">
        <w:rPr>
          <w:rFonts w:asciiTheme="majorBidi" w:eastAsia="Calibri" w:hAnsiTheme="majorBidi" w:cstheme="majorBidi"/>
          <w:color w:val="252525"/>
          <w:sz w:val="28"/>
          <w:szCs w:val="28"/>
          <w:shd w:val="clear" w:color="auto" w:fill="FFFFFF"/>
          <w:rtl/>
          <w:lang w:bidi="ar-EG"/>
        </w:rPr>
        <w:t xml:space="preserve">, </w:t>
      </w:r>
      <w:r w:rsidR="00116654" w:rsidRPr="001F68E1">
        <w:rPr>
          <w:rFonts w:asciiTheme="majorBidi" w:eastAsia="Calibri" w:hAnsiTheme="majorBidi" w:cstheme="majorBidi"/>
          <w:color w:val="252525"/>
          <w:sz w:val="28"/>
          <w:szCs w:val="28"/>
          <w:shd w:val="clear" w:color="auto" w:fill="FFFFFF"/>
          <w:lang w:bidi="ar-EG"/>
        </w:rPr>
        <w:t>Reed</w:t>
      </w:r>
      <w:r w:rsidR="009D2178" w:rsidRPr="001F68E1">
        <w:rPr>
          <w:rFonts w:asciiTheme="majorBidi" w:eastAsia="Calibri" w:hAnsiTheme="majorBidi" w:cstheme="majorBidi"/>
          <w:color w:val="252525"/>
          <w:sz w:val="28"/>
          <w:szCs w:val="28"/>
          <w:shd w:val="clear" w:color="auto" w:fill="FFFFFF"/>
          <w:lang w:bidi="ar-EG"/>
        </w:rPr>
        <w:t>,</w:t>
      </w:r>
      <w:r w:rsidRPr="001F68E1">
        <w:rPr>
          <w:rFonts w:asciiTheme="majorBidi" w:eastAsia="Calibri" w:hAnsiTheme="majorBidi" w:cstheme="majorBidi"/>
          <w:color w:val="252525"/>
          <w:sz w:val="28"/>
          <w:szCs w:val="28"/>
          <w:shd w:val="clear" w:color="auto" w:fill="FFFFFF"/>
          <w:lang w:bidi="ar-EG"/>
        </w:rPr>
        <w:t xml:space="preserve"> S., </w:t>
      </w:r>
      <w:r w:rsidR="009D2178" w:rsidRPr="001F68E1">
        <w:rPr>
          <w:rFonts w:asciiTheme="majorBidi" w:eastAsia="Calibri" w:hAnsiTheme="majorBidi" w:cstheme="majorBidi"/>
          <w:color w:val="252525"/>
          <w:sz w:val="28"/>
          <w:szCs w:val="28"/>
          <w:shd w:val="clear" w:color="auto" w:fill="FFFFFF"/>
          <w:lang w:bidi="ar-EG"/>
        </w:rPr>
        <w:t>2010:</w:t>
      </w:r>
      <w:r w:rsidRPr="001F68E1">
        <w:rPr>
          <w:rFonts w:asciiTheme="majorBidi" w:eastAsia="Calibri" w:hAnsiTheme="majorBidi" w:cstheme="majorBidi"/>
          <w:color w:val="252525"/>
          <w:sz w:val="28"/>
          <w:szCs w:val="28"/>
          <w:shd w:val="clear" w:color="auto" w:fill="FFFFFF"/>
          <w:lang w:bidi="ar-EG"/>
        </w:rPr>
        <w:t xml:space="preserve"> </w:t>
      </w:r>
      <w:r w:rsidR="009D2178" w:rsidRPr="001F68E1">
        <w:rPr>
          <w:rFonts w:asciiTheme="majorBidi" w:eastAsia="Calibri" w:hAnsiTheme="majorBidi" w:cstheme="majorBidi"/>
          <w:color w:val="252525"/>
          <w:sz w:val="28"/>
          <w:szCs w:val="28"/>
          <w:shd w:val="clear" w:color="auto" w:fill="FFFFFF"/>
          <w:lang w:bidi="ar-EG"/>
        </w:rPr>
        <w:t>3</w:t>
      </w:r>
      <w:r w:rsidR="009D2178" w:rsidRPr="001F68E1">
        <w:rPr>
          <w:rFonts w:asciiTheme="majorBidi" w:eastAsia="Calibri" w:hAnsiTheme="majorBidi" w:cstheme="majorBidi"/>
          <w:b/>
          <w:bCs/>
          <w:color w:val="252525"/>
          <w:sz w:val="28"/>
          <w:szCs w:val="28"/>
          <w:shd w:val="clear" w:color="auto" w:fill="FFFFFF"/>
          <w:lang w:bidi="ar-EG"/>
        </w:rPr>
        <w:t>10</w:t>
      </w:r>
      <w:r w:rsidR="00394A56" w:rsidRPr="001F68E1">
        <w:rPr>
          <w:rFonts w:asciiTheme="majorBidi" w:eastAsia="Calibri" w:hAnsiTheme="majorBidi" w:cstheme="majorBidi"/>
          <w:b/>
          <w:bCs/>
          <w:color w:val="252525"/>
          <w:sz w:val="28"/>
          <w:szCs w:val="28"/>
          <w:shd w:val="clear" w:color="auto" w:fill="FFFFFF"/>
          <w:lang w:bidi="ar-EG"/>
        </w:rPr>
        <w:t>)</w:t>
      </w:r>
      <w:r w:rsidR="00394A56" w:rsidRPr="001F68E1">
        <w:rPr>
          <w:rFonts w:asciiTheme="majorBidi" w:eastAsia="Calibri" w:hAnsiTheme="majorBidi" w:cstheme="majorBidi"/>
          <w:b/>
          <w:bCs/>
          <w:color w:val="252525"/>
          <w:sz w:val="28"/>
          <w:szCs w:val="28"/>
          <w:shd w:val="clear" w:color="auto" w:fill="FFFFFF"/>
          <w:rtl/>
          <w:lang w:bidi="ar-EG"/>
        </w:rPr>
        <w:t>)</w:t>
      </w:r>
    </w:p>
    <w:p w:rsidR="006B69C1" w:rsidRPr="001F68E1" w:rsidRDefault="006B69C1" w:rsidP="001F68E1">
      <w:pPr>
        <w:bidi/>
        <w:spacing w:after="0" w:line="336" w:lineRule="auto"/>
        <w:ind w:firstLine="567"/>
        <w:jc w:val="lowKashida"/>
        <w:rPr>
          <w:rFonts w:asciiTheme="majorBidi" w:eastAsia="Calibri" w:hAnsiTheme="majorBidi" w:cstheme="majorBidi"/>
          <w:color w:val="252525"/>
          <w:sz w:val="28"/>
          <w:szCs w:val="28"/>
          <w:shd w:val="clear" w:color="auto" w:fill="FFFFFF"/>
          <w:rtl/>
        </w:rPr>
      </w:pPr>
      <w:r w:rsidRPr="001F68E1">
        <w:rPr>
          <w:rFonts w:asciiTheme="majorBidi" w:eastAsia="Calibri" w:hAnsiTheme="majorBidi" w:cstheme="majorBidi"/>
          <w:color w:val="252525"/>
          <w:sz w:val="28"/>
          <w:szCs w:val="28"/>
          <w:shd w:val="clear" w:color="auto" w:fill="FFFFFF"/>
          <w:rtl/>
        </w:rPr>
        <w:t xml:space="preserve">ومما سبق يتضح أن الإبداع الجماعي هو القدرة علي التفكير داخل إطار جماعي من خلال القيام بالعمليات العقلية المعرفية بالربط بين الموقف ككل </w:t>
      </w:r>
      <w:r w:rsidR="009D2178" w:rsidRPr="001F68E1">
        <w:rPr>
          <w:rFonts w:asciiTheme="majorBidi" w:eastAsia="Calibri" w:hAnsiTheme="majorBidi" w:cstheme="majorBidi"/>
          <w:color w:val="252525"/>
          <w:sz w:val="28"/>
          <w:szCs w:val="28"/>
          <w:shd w:val="clear" w:color="auto" w:fill="FFFFFF"/>
          <w:rtl/>
        </w:rPr>
        <w:t xml:space="preserve">وبين </w:t>
      </w:r>
      <w:r w:rsidRPr="001F68E1">
        <w:rPr>
          <w:rFonts w:asciiTheme="majorBidi" w:eastAsia="Calibri" w:hAnsiTheme="majorBidi" w:cstheme="majorBidi"/>
          <w:color w:val="252525"/>
          <w:sz w:val="28"/>
          <w:szCs w:val="28"/>
          <w:shd w:val="clear" w:color="auto" w:fill="FFFFFF"/>
          <w:rtl/>
        </w:rPr>
        <w:t>جزئياته وإيجاد علاقات وروابط مشتركة تهدف إلي الوصول لحل المشكلة  كما أن التفكير الجماعي يثير الدافعية العقلية وإيجاد تر</w:t>
      </w:r>
      <w:r w:rsidR="001E2BEF" w:rsidRPr="001F68E1">
        <w:rPr>
          <w:rFonts w:asciiTheme="majorBidi" w:eastAsia="Calibri" w:hAnsiTheme="majorBidi" w:cstheme="majorBidi"/>
          <w:color w:val="252525"/>
          <w:sz w:val="28"/>
          <w:szCs w:val="28"/>
          <w:shd w:val="clear" w:color="auto" w:fill="FFFFFF"/>
          <w:rtl/>
        </w:rPr>
        <w:t>ا</w:t>
      </w:r>
      <w:r w:rsidRPr="001F68E1">
        <w:rPr>
          <w:rFonts w:asciiTheme="majorBidi" w:eastAsia="Calibri" w:hAnsiTheme="majorBidi" w:cstheme="majorBidi"/>
          <w:color w:val="252525"/>
          <w:sz w:val="28"/>
          <w:szCs w:val="28"/>
          <w:shd w:val="clear" w:color="auto" w:fill="FFFFFF"/>
          <w:rtl/>
        </w:rPr>
        <w:t xml:space="preserve">بطات بين الأفكار ، وتصنيف الأفكار المتشابهة , وفهم العلاقات بين الموضوعات ومجالاتها لدي أطفال الروضة الموهوبين ، ويكسبهم الثقة بالنفس والإحتفاظ بها ، وإكسابهم مهارات البحث </w:t>
      </w:r>
      <w:r w:rsidRPr="001F68E1">
        <w:rPr>
          <w:rFonts w:asciiTheme="majorBidi" w:eastAsia="Calibri" w:hAnsiTheme="majorBidi" w:cstheme="majorBidi"/>
          <w:color w:val="252525"/>
          <w:sz w:val="28"/>
          <w:szCs w:val="28"/>
          <w:shd w:val="clear" w:color="auto" w:fill="FFFFFF"/>
          <w:rtl/>
        </w:rPr>
        <w:lastRenderedPageBreak/>
        <w:t>العلمي ,  كما يتيح ل</w:t>
      </w:r>
      <w:r w:rsidR="001E2BEF" w:rsidRPr="001F68E1">
        <w:rPr>
          <w:rFonts w:asciiTheme="majorBidi" w:eastAsia="Calibri" w:hAnsiTheme="majorBidi" w:cstheme="majorBidi"/>
          <w:color w:val="252525"/>
          <w:sz w:val="28"/>
          <w:szCs w:val="28"/>
          <w:shd w:val="clear" w:color="auto" w:fill="FFFFFF"/>
          <w:rtl/>
        </w:rPr>
        <w:t>هم تطوير مهارات التواصل بأشكاله</w:t>
      </w:r>
      <w:r w:rsidRPr="001F68E1">
        <w:rPr>
          <w:rFonts w:asciiTheme="majorBidi" w:eastAsia="Calibri" w:hAnsiTheme="majorBidi" w:cstheme="majorBidi"/>
          <w:color w:val="252525"/>
          <w:sz w:val="28"/>
          <w:szCs w:val="28"/>
          <w:shd w:val="clear" w:color="auto" w:fill="FFFFFF"/>
          <w:rtl/>
        </w:rPr>
        <w:t xml:space="preserve"> المختلفة  , كما يمكنهم من الآداء المبدع في التوصل لحلول مبتكرة جديدة و مميزة .    </w:t>
      </w:r>
    </w:p>
    <w:p w:rsidR="006B69C1" w:rsidRPr="001F68E1" w:rsidRDefault="006B69C1" w:rsidP="001F68E1">
      <w:pPr>
        <w:bidi/>
        <w:spacing w:after="0" w:line="336" w:lineRule="auto"/>
        <w:ind w:firstLine="567"/>
        <w:jc w:val="lowKashida"/>
        <w:rPr>
          <w:rFonts w:asciiTheme="majorBidi" w:eastAsia="Calibri" w:hAnsiTheme="majorBidi" w:cstheme="majorBidi"/>
          <w:color w:val="252525"/>
          <w:sz w:val="28"/>
          <w:szCs w:val="28"/>
          <w:shd w:val="clear" w:color="auto" w:fill="FFFFFF"/>
          <w:rtl/>
        </w:rPr>
      </w:pPr>
      <w:r w:rsidRPr="001F68E1">
        <w:rPr>
          <w:rFonts w:asciiTheme="majorBidi" w:eastAsia="Calibri" w:hAnsiTheme="majorBidi" w:cstheme="majorBidi"/>
          <w:color w:val="252525"/>
          <w:sz w:val="28"/>
          <w:szCs w:val="28"/>
          <w:shd w:val="clear" w:color="auto" w:fill="FFFFFF"/>
          <w:rtl/>
        </w:rPr>
        <w:t xml:space="preserve"> ويتفق هذا الرأي مع النظرية البنائية والتي تستند إليها الدراسة الحالية ؛ حيث أن</w:t>
      </w:r>
      <w:r w:rsidRPr="001F68E1">
        <w:rPr>
          <w:rFonts w:asciiTheme="majorBidi" w:eastAsia="Calibri" w:hAnsiTheme="majorBidi" w:cstheme="majorBidi"/>
          <w:b/>
          <w:bCs/>
          <w:color w:val="252525"/>
          <w:sz w:val="28"/>
          <w:szCs w:val="28"/>
          <w:shd w:val="clear" w:color="auto" w:fill="FFFFFF"/>
          <w:rtl/>
        </w:rPr>
        <w:t xml:space="preserve"> </w:t>
      </w:r>
      <w:r w:rsidRPr="001F68E1">
        <w:rPr>
          <w:rFonts w:asciiTheme="majorBidi" w:eastAsia="Calibri" w:hAnsiTheme="majorBidi" w:cstheme="majorBidi"/>
          <w:color w:val="252525"/>
          <w:sz w:val="28"/>
          <w:szCs w:val="28"/>
          <w:shd w:val="clear" w:color="auto" w:fill="FFFFFF"/>
          <w:rtl/>
        </w:rPr>
        <w:t>بناء المعرفة في ضوء النظرية البنائية هي بمثابة  عملية  مستمرة نشطة تهدف إلي تكيف الفرد مع الكم المعرفي الهائل ، والإحتفاظ بأساسيات المعرفة  وتمثيلها تمثيلا تاما في الذاكرة .</w:t>
      </w:r>
    </w:p>
    <w:p w:rsidR="006B69C1" w:rsidRPr="001F68E1" w:rsidRDefault="006B69C1" w:rsidP="001F68E1">
      <w:pPr>
        <w:bidi/>
        <w:spacing w:after="0" w:line="336" w:lineRule="auto"/>
        <w:ind w:firstLine="567"/>
        <w:jc w:val="lowKashida"/>
        <w:rPr>
          <w:rFonts w:asciiTheme="majorBidi" w:eastAsia="Calibri" w:hAnsiTheme="majorBidi" w:cstheme="majorBidi"/>
          <w:color w:val="252525"/>
          <w:sz w:val="28"/>
          <w:szCs w:val="28"/>
          <w:shd w:val="clear" w:color="auto" w:fill="FFFFFF"/>
          <w:rtl/>
        </w:rPr>
      </w:pPr>
      <w:r w:rsidRPr="001F68E1">
        <w:rPr>
          <w:rFonts w:asciiTheme="majorBidi" w:eastAsia="Calibri" w:hAnsiTheme="majorBidi" w:cstheme="majorBidi"/>
          <w:color w:val="252525"/>
          <w:sz w:val="28"/>
          <w:szCs w:val="28"/>
          <w:shd w:val="clear" w:color="auto" w:fill="FFFFFF"/>
          <w:rtl/>
        </w:rPr>
        <w:t>وفي هذا الصدد تشير نرمين عوني (2008 : 45 ) بأن التفكير الجماعي هو التفكير داخل الجماعة ، والمشاركة في القيام بمجموعة من الخطوات التي تساعدهم إلي أفضل الحلول للمشكلات التي تواجه الجماعة وإقتراح الحلول المناسبة لحل المشكلة وإختيار الحل المناسب من بين الحلول المقترحة , وقدرة الجماعة علي تقييم الحل الذي تم التوصل إليه .</w:t>
      </w:r>
    </w:p>
    <w:p w:rsidR="006B69C1" w:rsidRPr="001F68E1" w:rsidRDefault="006B69C1" w:rsidP="001F68E1">
      <w:pPr>
        <w:bidi/>
        <w:spacing w:after="0" w:line="336" w:lineRule="auto"/>
        <w:ind w:firstLine="567"/>
        <w:jc w:val="lowKashida"/>
        <w:rPr>
          <w:rFonts w:asciiTheme="majorBidi" w:eastAsia="Calibri" w:hAnsiTheme="majorBidi" w:cstheme="majorBidi"/>
          <w:color w:val="252525"/>
          <w:sz w:val="28"/>
          <w:szCs w:val="28"/>
          <w:shd w:val="clear" w:color="auto" w:fill="FFFFFF"/>
          <w:rtl/>
        </w:rPr>
      </w:pPr>
      <w:r w:rsidRPr="001F68E1">
        <w:rPr>
          <w:rFonts w:asciiTheme="majorBidi" w:eastAsia="Calibri" w:hAnsiTheme="majorBidi" w:cstheme="majorBidi"/>
          <w:color w:val="252525"/>
          <w:sz w:val="28"/>
          <w:szCs w:val="28"/>
          <w:shd w:val="clear" w:color="auto" w:fill="FFFFFF"/>
          <w:rtl/>
        </w:rPr>
        <w:t xml:space="preserve">كما توضح سمر عبد اللطيف (2015) أن التفكير الإبداعي يتم بين المجموعة لإستخراج أفضل ما يمكن من حلول للمشكلات بطريقة قائمة علي الحل الإبداعي للمشكلات , كما أنه يساعد علي التنافس الإيجابي بين الأعضاء . </w:t>
      </w:r>
    </w:p>
    <w:p w:rsidR="006B69C1" w:rsidRPr="001F68E1" w:rsidRDefault="006B69C1" w:rsidP="001F68E1">
      <w:pPr>
        <w:bidi/>
        <w:spacing w:after="0" w:line="336" w:lineRule="auto"/>
        <w:ind w:firstLine="567"/>
        <w:rPr>
          <w:rFonts w:asciiTheme="majorBidi" w:eastAsia="Calibri" w:hAnsiTheme="majorBidi" w:cstheme="majorBidi"/>
          <w:color w:val="252525"/>
          <w:sz w:val="28"/>
          <w:szCs w:val="28"/>
          <w:shd w:val="clear" w:color="auto" w:fill="FFFFFF"/>
          <w:rtl/>
        </w:rPr>
      </w:pPr>
      <w:r w:rsidRPr="001F68E1">
        <w:rPr>
          <w:rFonts w:asciiTheme="majorBidi" w:eastAsia="Calibri" w:hAnsiTheme="majorBidi" w:cstheme="majorBidi"/>
          <w:color w:val="252525"/>
          <w:sz w:val="28"/>
          <w:szCs w:val="28"/>
          <w:shd w:val="clear" w:color="auto" w:fill="FFFFFF"/>
          <w:rtl/>
        </w:rPr>
        <w:t xml:space="preserve">وطفل الروضة الموهوب بحاجة ماسة إلي تنمة مهارة التفكير الجماعي لما يتميز به من خصائص عقلية ونفسية وإنفعالية تميزه عن أقرانه العاديين </w:t>
      </w:r>
      <w:r w:rsidR="009D2178" w:rsidRPr="001F68E1">
        <w:rPr>
          <w:rFonts w:asciiTheme="majorBidi" w:eastAsia="Calibri" w:hAnsiTheme="majorBidi" w:cstheme="majorBidi"/>
          <w:color w:val="252525"/>
          <w:sz w:val="28"/>
          <w:szCs w:val="28"/>
          <w:shd w:val="clear" w:color="auto" w:fill="FFFFFF"/>
          <w:rtl/>
        </w:rPr>
        <w:t xml:space="preserve">، </w:t>
      </w:r>
      <w:r w:rsidRPr="001F68E1">
        <w:rPr>
          <w:rFonts w:asciiTheme="majorBidi" w:eastAsia="Calibri" w:hAnsiTheme="majorBidi" w:cstheme="majorBidi"/>
          <w:color w:val="252525"/>
          <w:sz w:val="28"/>
          <w:szCs w:val="28"/>
          <w:shd w:val="clear" w:color="auto" w:fill="FFFFFF"/>
          <w:rtl/>
          <w:lang w:bidi="ar-EG"/>
        </w:rPr>
        <w:t xml:space="preserve">ويمثل الموهوبون مصدر عطاء وإسهام متميز تحتاج إليه المجتمعات الإنسانية </w:t>
      </w:r>
      <w:r w:rsidR="001E2BEF" w:rsidRPr="001F68E1">
        <w:rPr>
          <w:rFonts w:asciiTheme="majorBidi" w:eastAsia="Calibri" w:hAnsiTheme="majorBidi" w:cstheme="majorBidi"/>
          <w:color w:val="252525"/>
          <w:sz w:val="28"/>
          <w:szCs w:val="28"/>
          <w:shd w:val="clear" w:color="auto" w:fill="FFFFFF"/>
          <w:rtl/>
          <w:lang w:bidi="ar-EG"/>
        </w:rPr>
        <w:t xml:space="preserve">حيث أن </w:t>
      </w:r>
      <w:r w:rsidRPr="001F68E1">
        <w:rPr>
          <w:rFonts w:asciiTheme="majorBidi" w:eastAsia="Calibri" w:hAnsiTheme="majorBidi" w:cstheme="majorBidi"/>
          <w:color w:val="252525"/>
          <w:sz w:val="28"/>
          <w:szCs w:val="28"/>
          <w:shd w:val="clear" w:color="auto" w:fill="FFFFFF"/>
          <w:rtl/>
          <w:lang w:bidi="ar-EG"/>
        </w:rPr>
        <w:t>الموهبة نعمة من الله تستحق الرعاية والإهتمام ، فالإهتمام بالأطفال الموهوبين يعكس التقدم الذي وصلت إليه الأمم ، كما أنه من المعايير  الهامة التي يقاس بها تقدم الشعوب ، أو تخلفها عن ركب التقدم ، لذا علينا الإهتمام بالطفل الموهوب وتقديم سبل الرعاية لتنمية مواهبهم وتهيئة البيئة المناسبة التي تساعد علي دعمهم وصقل مواهبهم في خلال سنوات حياته الأولي من عمره ، وذلك لأن هذه المرحلة تترك بصماتها في تشكيل الشخصية .</w:t>
      </w:r>
    </w:p>
    <w:p w:rsidR="006B69C1" w:rsidRPr="001F68E1" w:rsidRDefault="006B69C1" w:rsidP="001F68E1">
      <w:pPr>
        <w:bidi/>
        <w:spacing w:after="0" w:line="336" w:lineRule="auto"/>
        <w:ind w:firstLine="567"/>
        <w:jc w:val="lowKashida"/>
        <w:rPr>
          <w:rFonts w:asciiTheme="majorBidi" w:eastAsia="Calibri" w:hAnsiTheme="majorBidi" w:cstheme="majorBidi"/>
          <w:color w:val="252525"/>
          <w:sz w:val="28"/>
          <w:szCs w:val="28"/>
          <w:shd w:val="clear" w:color="auto" w:fill="FFFFFF"/>
          <w:rtl/>
        </w:rPr>
      </w:pPr>
      <w:r w:rsidRPr="001F68E1">
        <w:rPr>
          <w:rFonts w:asciiTheme="majorBidi" w:eastAsia="Calibri" w:hAnsiTheme="majorBidi" w:cstheme="majorBidi"/>
          <w:color w:val="252525"/>
          <w:sz w:val="28"/>
          <w:szCs w:val="28"/>
          <w:shd w:val="clear" w:color="auto" w:fill="FFFFFF"/>
          <w:rtl/>
          <w:lang w:bidi="ar-EG"/>
        </w:rPr>
        <w:t xml:space="preserve">. </w:t>
      </w:r>
      <w:r w:rsidRPr="001F68E1">
        <w:rPr>
          <w:rFonts w:asciiTheme="majorBidi" w:eastAsia="Calibri" w:hAnsiTheme="majorBidi" w:cstheme="majorBidi"/>
          <w:color w:val="252525"/>
          <w:sz w:val="28"/>
          <w:szCs w:val="28"/>
          <w:shd w:val="clear" w:color="auto" w:fill="FFFFFF"/>
          <w:rtl/>
        </w:rPr>
        <w:t xml:space="preserve">ويمكن تصنيف برامج  الموهوبين إلى ثلاثة أنواع وهى : </w:t>
      </w:r>
    </w:p>
    <w:p w:rsidR="006B69C1" w:rsidRPr="001F68E1" w:rsidRDefault="006B69C1" w:rsidP="001F68E1">
      <w:pPr>
        <w:pStyle w:val="ListParagraph"/>
        <w:numPr>
          <w:ilvl w:val="0"/>
          <w:numId w:val="2"/>
        </w:numPr>
        <w:bidi/>
        <w:spacing w:after="0"/>
        <w:jc w:val="both"/>
        <w:rPr>
          <w:rFonts w:asciiTheme="majorBidi" w:eastAsia="Calibri" w:hAnsiTheme="majorBidi" w:cstheme="majorBidi"/>
          <w:color w:val="252525"/>
          <w:sz w:val="28"/>
          <w:szCs w:val="28"/>
          <w:shd w:val="clear" w:color="auto" w:fill="FFFFFF"/>
        </w:rPr>
      </w:pPr>
      <w:r w:rsidRPr="001F68E1">
        <w:rPr>
          <w:rFonts w:asciiTheme="majorBidi" w:eastAsia="Calibri" w:hAnsiTheme="majorBidi" w:cstheme="majorBidi"/>
          <w:color w:val="252525"/>
          <w:sz w:val="28"/>
          <w:szCs w:val="28"/>
          <w:shd w:val="clear" w:color="auto" w:fill="FFFFFF"/>
          <w:rtl/>
        </w:rPr>
        <w:t xml:space="preserve"> الإثراء                  </w:t>
      </w:r>
      <w:r w:rsidRPr="001F68E1">
        <w:rPr>
          <w:rFonts w:asciiTheme="majorBidi" w:eastAsia="Calibri" w:hAnsiTheme="majorBidi" w:cstheme="majorBidi"/>
          <w:color w:val="252525"/>
          <w:sz w:val="28"/>
          <w:szCs w:val="28"/>
          <w:shd w:val="clear" w:color="auto" w:fill="FFFFFF"/>
        </w:rPr>
        <w:t>Enrichment</w:t>
      </w:r>
    </w:p>
    <w:p w:rsidR="006B69C1" w:rsidRPr="001F68E1" w:rsidRDefault="006B69C1" w:rsidP="001F68E1">
      <w:pPr>
        <w:pStyle w:val="ListParagraph"/>
        <w:numPr>
          <w:ilvl w:val="0"/>
          <w:numId w:val="2"/>
        </w:numPr>
        <w:bidi/>
        <w:spacing w:after="0"/>
        <w:jc w:val="both"/>
        <w:rPr>
          <w:rFonts w:asciiTheme="majorBidi" w:eastAsia="Calibri" w:hAnsiTheme="majorBidi" w:cstheme="majorBidi"/>
          <w:color w:val="252525"/>
          <w:sz w:val="28"/>
          <w:szCs w:val="28"/>
          <w:shd w:val="clear" w:color="auto" w:fill="FFFFFF"/>
        </w:rPr>
      </w:pPr>
      <w:r w:rsidRPr="001F68E1">
        <w:rPr>
          <w:rFonts w:asciiTheme="majorBidi" w:eastAsia="Calibri" w:hAnsiTheme="majorBidi" w:cstheme="majorBidi"/>
          <w:color w:val="252525"/>
          <w:sz w:val="28"/>
          <w:szCs w:val="28"/>
          <w:shd w:val="clear" w:color="auto" w:fill="FFFFFF"/>
          <w:rtl/>
        </w:rPr>
        <w:t xml:space="preserve">الإسراع                     </w:t>
      </w:r>
      <w:r w:rsidRPr="001F68E1">
        <w:rPr>
          <w:rFonts w:asciiTheme="majorBidi" w:eastAsia="Calibri" w:hAnsiTheme="majorBidi" w:cstheme="majorBidi"/>
          <w:color w:val="252525"/>
          <w:sz w:val="28"/>
          <w:szCs w:val="28"/>
          <w:shd w:val="clear" w:color="auto" w:fill="FFFFFF"/>
        </w:rPr>
        <w:t xml:space="preserve"> Acceleration</w:t>
      </w:r>
    </w:p>
    <w:p w:rsidR="006B69C1" w:rsidRPr="001F68E1" w:rsidRDefault="006B69C1" w:rsidP="001F68E1">
      <w:pPr>
        <w:pStyle w:val="ListParagraph"/>
        <w:numPr>
          <w:ilvl w:val="0"/>
          <w:numId w:val="2"/>
        </w:numPr>
        <w:bidi/>
        <w:spacing w:after="0"/>
        <w:jc w:val="both"/>
        <w:rPr>
          <w:rFonts w:asciiTheme="majorBidi" w:eastAsia="Calibri" w:hAnsiTheme="majorBidi" w:cstheme="majorBidi"/>
          <w:color w:val="252525"/>
          <w:sz w:val="28"/>
          <w:szCs w:val="28"/>
          <w:shd w:val="clear" w:color="auto" w:fill="FFFFFF"/>
        </w:rPr>
      </w:pPr>
      <w:r w:rsidRPr="001F68E1">
        <w:rPr>
          <w:rFonts w:asciiTheme="majorBidi" w:eastAsia="Calibri" w:hAnsiTheme="majorBidi" w:cstheme="majorBidi"/>
          <w:color w:val="252525"/>
          <w:sz w:val="28"/>
          <w:szCs w:val="28"/>
          <w:shd w:val="clear" w:color="auto" w:fill="FFFFFF"/>
          <w:rtl/>
        </w:rPr>
        <w:t xml:space="preserve">التجميع                 </w:t>
      </w:r>
      <w:r w:rsidRPr="001F68E1">
        <w:rPr>
          <w:rFonts w:asciiTheme="majorBidi" w:eastAsia="Calibri" w:hAnsiTheme="majorBidi" w:cstheme="majorBidi"/>
          <w:color w:val="252525"/>
          <w:sz w:val="28"/>
          <w:szCs w:val="28"/>
          <w:shd w:val="clear" w:color="auto" w:fill="FFFFFF"/>
        </w:rPr>
        <w:t xml:space="preserve">Grouping        </w:t>
      </w:r>
    </w:p>
    <w:p w:rsidR="006B69C1" w:rsidRPr="001F68E1" w:rsidRDefault="006B69C1" w:rsidP="001F68E1">
      <w:pPr>
        <w:bidi/>
        <w:spacing w:after="0" w:line="336" w:lineRule="auto"/>
        <w:ind w:firstLine="567"/>
        <w:jc w:val="lowKashida"/>
        <w:rPr>
          <w:rFonts w:asciiTheme="majorBidi" w:eastAsia="Calibri" w:hAnsiTheme="majorBidi" w:cstheme="majorBidi"/>
          <w:color w:val="252525"/>
          <w:sz w:val="28"/>
          <w:szCs w:val="28"/>
          <w:shd w:val="clear" w:color="auto" w:fill="FFFFFF"/>
          <w:rtl/>
          <w:lang w:bidi="ar-EG"/>
        </w:rPr>
      </w:pPr>
      <w:r w:rsidRPr="001F68E1">
        <w:rPr>
          <w:rFonts w:asciiTheme="majorBidi" w:eastAsia="Calibri" w:hAnsiTheme="majorBidi" w:cstheme="majorBidi"/>
          <w:color w:val="252525"/>
          <w:sz w:val="28"/>
          <w:szCs w:val="28"/>
          <w:shd w:val="clear" w:color="auto" w:fill="FFFFFF"/>
          <w:rtl/>
        </w:rPr>
        <w:t xml:space="preserve">وعليه فسوف تهتم الدراسة الحالية  بالإثراء كأساس في تنمية الموهوبين لأنهم لم ينالوا ما يستحقونه من رعاية وإهتمام خاصين لصقل مواهبهم, والعمل على تنميتها إلى أقصى حد ممكن للإفادة منها  </w:t>
      </w:r>
      <w:r w:rsidRPr="001F68E1">
        <w:rPr>
          <w:rFonts w:asciiTheme="majorBidi" w:eastAsia="Calibri" w:hAnsiTheme="majorBidi" w:cstheme="majorBidi"/>
          <w:color w:val="252525"/>
          <w:sz w:val="28"/>
          <w:szCs w:val="28"/>
          <w:shd w:val="clear" w:color="auto" w:fill="FFFFFF"/>
          <w:rtl/>
          <w:lang w:bidi="ar-EG"/>
        </w:rPr>
        <w:t>بم</w:t>
      </w:r>
      <w:r w:rsidRPr="001F68E1">
        <w:rPr>
          <w:rFonts w:asciiTheme="majorBidi" w:eastAsia="Calibri" w:hAnsiTheme="majorBidi" w:cstheme="majorBidi"/>
          <w:color w:val="252525"/>
          <w:sz w:val="28"/>
          <w:szCs w:val="28"/>
          <w:shd w:val="clear" w:color="auto" w:fill="FFFFFF"/>
          <w:rtl/>
        </w:rPr>
        <w:t>ا يعود بالفائدة على صاحبها وعلى المجتمع بأسره.</w:t>
      </w:r>
    </w:p>
    <w:p w:rsidR="006B69C1" w:rsidRPr="001F68E1" w:rsidRDefault="006B69C1" w:rsidP="001F68E1">
      <w:pPr>
        <w:bidi/>
        <w:spacing w:after="0" w:line="336" w:lineRule="auto"/>
        <w:ind w:firstLine="567"/>
        <w:jc w:val="lowKashida"/>
        <w:rPr>
          <w:rFonts w:asciiTheme="majorBidi" w:eastAsia="Calibri" w:hAnsiTheme="majorBidi" w:cstheme="majorBidi"/>
          <w:color w:val="252525"/>
          <w:sz w:val="28"/>
          <w:szCs w:val="28"/>
          <w:shd w:val="clear" w:color="auto" w:fill="FFFFFF"/>
          <w:rtl/>
          <w:lang w:bidi="ar-EG"/>
        </w:rPr>
      </w:pPr>
      <w:r w:rsidRPr="001F68E1">
        <w:rPr>
          <w:rFonts w:asciiTheme="majorBidi" w:eastAsia="Calibri" w:hAnsiTheme="majorBidi" w:cstheme="majorBidi"/>
          <w:color w:val="252525"/>
          <w:sz w:val="28"/>
          <w:szCs w:val="28"/>
          <w:shd w:val="clear" w:color="auto" w:fill="FFFFFF"/>
          <w:rtl/>
        </w:rPr>
        <w:t xml:space="preserve"> وفي هذا الصدد أوضح </w:t>
      </w:r>
      <w:r w:rsidRPr="001F68E1">
        <w:rPr>
          <w:rFonts w:asciiTheme="majorBidi" w:eastAsia="Calibri" w:hAnsiTheme="majorBidi" w:cstheme="majorBidi"/>
          <w:color w:val="252525"/>
          <w:sz w:val="28"/>
          <w:szCs w:val="28"/>
          <w:shd w:val="clear" w:color="auto" w:fill="FFFFFF"/>
          <w:rtl/>
          <w:lang w:bidi="ar-EG"/>
        </w:rPr>
        <w:t>بيترز و جاتس (2009)</w:t>
      </w:r>
      <w:r w:rsidRPr="001F68E1">
        <w:rPr>
          <w:rFonts w:asciiTheme="majorBidi" w:eastAsia="Calibri" w:hAnsiTheme="majorBidi" w:cstheme="majorBidi"/>
          <w:color w:val="252525"/>
          <w:sz w:val="28"/>
          <w:szCs w:val="28"/>
          <w:shd w:val="clear" w:color="auto" w:fill="FFFFFF"/>
          <w:lang w:bidi="ar-EG"/>
        </w:rPr>
        <w:t>Peters,S . J. , &amp; Gates J.C</w:t>
      </w:r>
      <w:r w:rsidRPr="001F68E1">
        <w:rPr>
          <w:rFonts w:asciiTheme="majorBidi" w:eastAsia="Calibri" w:hAnsiTheme="majorBidi" w:cstheme="majorBidi"/>
          <w:color w:val="252525"/>
          <w:sz w:val="28"/>
          <w:szCs w:val="28"/>
          <w:shd w:val="clear" w:color="auto" w:fill="FFFFFF"/>
          <w:rtl/>
          <w:lang w:bidi="ar-EG"/>
        </w:rPr>
        <w:t xml:space="preserve">  أن </w:t>
      </w:r>
      <w:r w:rsidRPr="001F68E1">
        <w:rPr>
          <w:rFonts w:asciiTheme="majorBidi" w:eastAsia="Calibri" w:hAnsiTheme="majorBidi" w:cstheme="majorBidi"/>
          <w:color w:val="252525"/>
          <w:sz w:val="28"/>
          <w:szCs w:val="28"/>
          <w:shd w:val="clear" w:color="auto" w:fill="FFFFFF"/>
          <w:rtl/>
        </w:rPr>
        <w:t xml:space="preserve"> الأنشطة الإثرائية تعتبر من أهم أشكال البرامج التعليمية المقدمة للأطفال المتفوقين،كونه يتيح الفرصةلأولئك الأطفال في متابعة دراستهم بدرجة تختلف عن الأطفال العاديين</w:t>
      </w:r>
      <w:r w:rsidR="00EB6DEE" w:rsidRPr="001F68E1">
        <w:rPr>
          <w:rFonts w:asciiTheme="majorBidi" w:eastAsia="Calibri" w:hAnsiTheme="majorBidi" w:cstheme="majorBidi"/>
          <w:color w:val="252525"/>
          <w:sz w:val="28"/>
          <w:szCs w:val="28"/>
          <w:shd w:val="clear" w:color="auto" w:fill="FFFFFF"/>
          <w:rtl/>
        </w:rPr>
        <w:t xml:space="preserve"> </w:t>
      </w:r>
      <w:r w:rsidRPr="001F68E1">
        <w:rPr>
          <w:rFonts w:asciiTheme="majorBidi" w:eastAsia="Calibri" w:hAnsiTheme="majorBidi" w:cstheme="majorBidi"/>
          <w:color w:val="252525"/>
          <w:sz w:val="28"/>
          <w:szCs w:val="28"/>
          <w:shd w:val="clear" w:color="auto" w:fill="FFFFFF"/>
          <w:rtl/>
        </w:rPr>
        <w:t>،</w:t>
      </w:r>
      <w:r w:rsidR="00EB6DEE" w:rsidRPr="001F68E1">
        <w:rPr>
          <w:rFonts w:asciiTheme="majorBidi" w:eastAsia="Calibri" w:hAnsiTheme="majorBidi" w:cstheme="majorBidi"/>
          <w:color w:val="252525"/>
          <w:sz w:val="28"/>
          <w:szCs w:val="28"/>
          <w:shd w:val="clear" w:color="auto" w:fill="FFFFFF"/>
          <w:rtl/>
        </w:rPr>
        <w:t xml:space="preserve"> </w:t>
      </w:r>
      <w:r w:rsidRPr="001F68E1">
        <w:rPr>
          <w:rFonts w:asciiTheme="majorBidi" w:eastAsia="Calibri" w:hAnsiTheme="majorBidi" w:cstheme="majorBidi"/>
          <w:color w:val="252525"/>
          <w:sz w:val="28"/>
          <w:szCs w:val="28"/>
          <w:shd w:val="clear" w:color="auto" w:fill="FFFFFF"/>
          <w:rtl/>
        </w:rPr>
        <w:t xml:space="preserve">من خلال التعمق </w:t>
      </w:r>
      <w:r w:rsidRPr="001F68E1">
        <w:rPr>
          <w:rFonts w:asciiTheme="majorBidi" w:eastAsia="Calibri" w:hAnsiTheme="majorBidi" w:cstheme="majorBidi"/>
          <w:color w:val="252525"/>
          <w:sz w:val="28"/>
          <w:szCs w:val="28"/>
          <w:shd w:val="clear" w:color="auto" w:fill="FFFFFF"/>
          <w:rtl/>
        </w:rPr>
        <w:lastRenderedPageBreak/>
        <w:t xml:space="preserve">في المادة التعليمية وإثراء المعلومات فيها،بهدف توسيع الحصيلة المعرفية وتعميقهامن خلال المناهج التربوية العامة المخصصة للأطفال العاديين  بالإضافة إلى تعليم الأطفال الموهوبون الإستقلالية والإعتماد على الذات وكسب  الخبرات والمعارف الجديدة والهادفة سواءأكانت في المدارس العادية أم المدارس الخاصة بالأطفال الموهوبون </w:t>
      </w:r>
      <w:r w:rsidRPr="001F68E1">
        <w:rPr>
          <w:rFonts w:asciiTheme="majorBidi" w:eastAsia="Calibri" w:hAnsiTheme="majorBidi" w:cstheme="majorBidi"/>
          <w:color w:val="252525"/>
          <w:sz w:val="28"/>
          <w:szCs w:val="28"/>
          <w:shd w:val="clear" w:color="auto" w:fill="FFFFFF"/>
          <w:rtl/>
          <w:lang w:bidi="ar-EG"/>
        </w:rPr>
        <w:t>.</w:t>
      </w:r>
    </w:p>
    <w:p w:rsidR="006B69C1" w:rsidRPr="001F68E1" w:rsidRDefault="006B69C1" w:rsidP="001F68E1">
      <w:pPr>
        <w:bidi/>
        <w:spacing w:after="0" w:line="336" w:lineRule="auto"/>
        <w:ind w:firstLine="567"/>
        <w:jc w:val="lowKashida"/>
        <w:rPr>
          <w:rFonts w:asciiTheme="majorBidi" w:eastAsia="Calibri" w:hAnsiTheme="majorBidi" w:cstheme="majorBidi"/>
          <w:b/>
          <w:bCs/>
          <w:color w:val="252525"/>
          <w:sz w:val="28"/>
          <w:szCs w:val="28"/>
          <w:shd w:val="clear" w:color="auto" w:fill="FFFFFF"/>
          <w:rtl/>
        </w:rPr>
      </w:pPr>
      <w:r w:rsidRPr="001F68E1">
        <w:rPr>
          <w:rFonts w:asciiTheme="majorBidi" w:eastAsia="Calibri" w:hAnsiTheme="majorBidi" w:cstheme="majorBidi"/>
          <w:color w:val="252525"/>
          <w:sz w:val="28"/>
          <w:szCs w:val="28"/>
          <w:shd w:val="clear" w:color="auto" w:fill="FFFFFF"/>
          <w:rtl/>
        </w:rPr>
        <w:t>وفي الآونة الأخيرة  ظهرت نظريات تقوم علي أساس بناء المعرفة لدي المتعلمين ، ومن أهمها النظرية البنائية التي أولت إهتماما ببناء وتكوين المعرفة ، وقدمت إستراتيجيات تدريسية متعددة يمكن إستخدامها في التعلم الصفي من أجل بناء  وتطوير المعرفة لدي المتعلمين</w:t>
      </w:r>
      <w:r w:rsidRPr="001F68E1">
        <w:rPr>
          <w:rFonts w:asciiTheme="majorBidi" w:eastAsia="Calibri" w:hAnsiTheme="majorBidi" w:cstheme="majorBidi"/>
          <w:b/>
          <w:bCs/>
          <w:color w:val="252525"/>
          <w:sz w:val="28"/>
          <w:szCs w:val="28"/>
          <w:shd w:val="clear" w:color="auto" w:fill="FFFFFF"/>
          <w:rtl/>
        </w:rPr>
        <w:t xml:space="preserve"> .   </w:t>
      </w:r>
    </w:p>
    <w:p w:rsidR="006B69C1" w:rsidRPr="001F68E1" w:rsidRDefault="006B69C1" w:rsidP="001F68E1">
      <w:pPr>
        <w:bidi/>
        <w:spacing w:after="0" w:line="336" w:lineRule="auto"/>
        <w:ind w:firstLine="567"/>
        <w:jc w:val="lowKashida"/>
        <w:rPr>
          <w:rFonts w:asciiTheme="majorBidi" w:eastAsia="Calibri" w:hAnsiTheme="majorBidi" w:cstheme="majorBidi"/>
          <w:color w:val="252525"/>
          <w:sz w:val="28"/>
          <w:szCs w:val="28"/>
          <w:shd w:val="clear" w:color="auto" w:fill="FFFFFF"/>
          <w:rtl/>
          <w:lang w:bidi="ar-EG"/>
        </w:rPr>
      </w:pPr>
      <w:r w:rsidRPr="001F68E1">
        <w:rPr>
          <w:rFonts w:asciiTheme="majorBidi" w:eastAsia="Calibri" w:hAnsiTheme="majorBidi" w:cstheme="majorBidi"/>
          <w:color w:val="252525"/>
          <w:sz w:val="28"/>
          <w:szCs w:val="28"/>
          <w:shd w:val="clear" w:color="auto" w:fill="FFFFFF"/>
          <w:rtl/>
        </w:rPr>
        <w:t xml:space="preserve">    </w:t>
      </w:r>
      <w:r w:rsidR="009D2178" w:rsidRPr="001F68E1">
        <w:rPr>
          <w:rFonts w:asciiTheme="majorBidi" w:eastAsia="Calibri" w:hAnsiTheme="majorBidi" w:cstheme="majorBidi"/>
          <w:color w:val="252525"/>
          <w:sz w:val="28"/>
          <w:szCs w:val="28"/>
          <w:shd w:val="clear" w:color="auto" w:fill="FFFFFF"/>
          <w:rtl/>
          <w:lang w:bidi="ar-EG"/>
        </w:rPr>
        <w:t xml:space="preserve">حيث </w:t>
      </w:r>
      <w:r w:rsidRPr="001F68E1">
        <w:rPr>
          <w:rFonts w:asciiTheme="majorBidi" w:eastAsia="Calibri" w:hAnsiTheme="majorBidi" w:cstheme="majorBidi"/>
          <w:color w:val="252525"/>
          <w:sz w:val="28"/>
          <w:szCs w:val="28"/>
          <w:shd w:val="clear" w:color="auto" w:fill="FFFFFF"/>
          <w:rtl/>
        </w:rPr>
        <w:t>تعدُّ مرحلة رياض الأطفال إحدى</w:t>
      </w:r>
      <w:r w:rsidRPr="001F68E1">
        <w:rPr>
          <w:rFonts w:asciiTheme="majorBidi" w:eastAsia="Calibri" w:hAnsiTheme="majorBidi" w:cstheme="majorBidi"/>
          <w:b/>
          <w:bCs/>
          <w:color w:val="252525"/>
          <w:sz w:val="28"/>
          <w:szCs w:val="28"/>
          <w:shd w:val="clear" w:color="auto" w:fill="FFFFFF"/>
          <w:rtl/>
        </w:rPr>
        <w:t xml:space="preserve"> </w:t>
      </w:r>
      <w:r w:rsidRPr="001F68E1">
        <w:rPr>
          <w:rFonts w:asciiTheme="majorBidi" w:eastAsia="Calibri" w:hAnsiTheme="majorBidi" w:cstheme="majorBidi"/>
          <w:color w:val="252525"/>
          <w:sz w:val="28"/>
          <w:szCs w:val="28"/>
          <w:shd w:val="clear" w:color="auto" w:fill="FFFFFF"/>
          <w:rtl/>
        </w:rPr>
        <w:t xml:space="preserve">مراحل النموالهامة التي يستطيع الأطفال  خلالها تنمية مواهبهم وصقل إبداعاتهم  ، و لديهم مدى متنوع  من المواهب , لذا يجب إكتشاف الأطفال الموهوبين في سن مبكرة  وإعداد البرامج المناسبة لقدراتهم ومن أكثر البرامج أهمية البرامج الإثرائية التي تنمي الإبداع الجماعي . </w:t>
      </w:r>
    </w:p>
    <w:p w:rsidR="006B69C1" w:rsidRPr="001F68E1" w:rsidRDefault="006B69C1" w:rsidP="001F68E1">
      <w:pPr>
        <w:bidi/>
        <w:spacing w:after="0" w:line="336" w:lineRule="auto"/>
        <w:ind w:firstLine="567"/>
        <w:jc w:val="lowKashida"/>
        <w:rPr>
          <w:rFonts w:asciiTheme="majorBidi" w:eastAsia="Calibri" w:hAnsiTheme="majorBidi" w:cstheme="majorBidi"/>
          <w:color w:val="252525"/>
          <w:sz w:val="28"/>
          <w:szCs w:val="28"/>
          <w:shd w:val="clear" w:color="auto" w:fill="FFFFFF"/>
          <w:rtl/>
          <w:lang w:bidi="ar-EG"/>
        </w:rPr>
      </w:pPr>
      <w:r w:rsidRPr="001F68E1">
        <w:rPr>
          <w:rFonts w:asciiTheme="majorBidi" w:eastAsia="Calibri" w:hAnsiTheme="majorBidi" w:cstheme="majorBidi"/>
          <w:color w:val="252525"/>
          <w:sz w:val="28"/>
          <w:szCs w:val="28"/>
          <w:shd w:val="clear" w:color="auto" w:fill="FFFFFF"/>
          <w:rtl/>
        </w:rPr>
        <w:t xml:space="preserve">   </w:t>
      </w:r>
      <w:r w:rsidR="009D2178" w:rsidRPr="001F68E1">
        <w:rPr>
          <w:rFonts w:asciiTheme="majorBidi" w:eastAsia="Calibri" w:hAnsiTheme="majorBidi" w:cstheme="majorBidi"/>
          <w:color w:val="252525"/>
          <w:sz w:val="28"/>
          <w:szCs w:val="28"/>
          <w:shd w:val="clear" w:color="auto" w:fill="FFFFFF"/>
          <w:rtl/>
        </w:rPr>
        <w:t xml:space="preserve">وقد </w:t>
      </w:r>
      <w:r w:rsidRPr="001F68E1">
        <w:rPr>
          <w:rFonts w:asciiTheme="majorBidi" w:eastAsia="Calibri" w:hAnsiTheme="majorBidi" w:cstheme="majorBidi"/>
          <w:color w:val="252525"/>
          <w:sz w:val="28"/>
          <w:szCs w:val="28"/>
          <w:shd w:val="clear" w:color="auto" w:fill="FFFFFF"/>
          <w:rtl/>
          <w:lang w:bidi="ar-EG"/>
        </w:rPr>
        <w:t>ع</w:t>
      </w:r>
      <w:r w:rsidRPr="001F68E1">
        <w:rPr>
          <w:rFonts w:asciiTheme="majorBidi" w:eastAsia="Calibri" w:hAnsiTheme="majorBidi" w:cstheme="majorBidi"/>
          <w:color w:val="252525"/>
          <w:sz w:val="28"/>
          <w:szCs w:val="28"/>
          <w:shd w:val="clear" w:color="auto" w:fill="FFFFFF"/>
          <w:rtl/>
        </w:rPr>
        <w:t>رفت سميث وزملاؤها</w:t>
      </w:r>
      <w:r w:rsidRPr="001F68E1">
        <w:rPr>
          <w:rFonts w:asciiTheme="majorBidi" w:eastAsia="Calibri" w:hAnsiTheme="majorBidi" w:cstheme="majorBidi"/>
          <w:color w:val="252525"/>
          <w:sz w:val="28"/>
          <w:szCs w:val="28"/>
          <w:shd w:val="clear" w:color="auto" w:fill="FFFFFF"/>
        </w:rPr>
        <w:t xml:space="preserve"> Smith, et al., </w:t>
      </w:r>
      <w:proofErr w:type="gramStart"/>
      <w:r w:rsidRPr="001F68E1">
        <w:rPr>
          <w:rFonts w:asciiTheme="majorBidi" w:eastAsia="Calibri" w:hAnsiTheme="majorBidi" w:cstheme="majorBidi"/>
          <w:color w:val="252525"/>
          <w:sz w:val="28"/>
          <w:szCs w:val="28"/>
          <w:shd w:val="clear" w:color="auto" w:fill="FFFFFF"/>
        </w:rPr>
        <w:t xml:space="preserve">(2004, p 21) </w:t>
      </w:r>
      <w:r w:rsidRPr="001F68E1">
        <w:rPr>
          <w:rFonts w:asciiTheme="majorBidi" w:eastAsia="Calibri" w:hAnsiTheme="majorBidi" w:cstheme="majorBidi"/>
          <w:color w:val="252525"/>
          <w:sz w:val="28"/>
          <w:szCs w:val="28"/>
          <w:shd w:val="clear" w:color="auto" w:fill="FFFFFF"/>
          <w:rtl/>
        </w:rPr>
        <w:t xml:space="preserve">المنهج الاثرائي بأنه مجموعة الخبرات التي تضاف للمنهاج المدرسي العادي ليتحدى قدرات الأطفال الموهوبين ،ويقدم لهم فرص التعلم </w:t>
      </w:r>
      <w:r w:rsidR="00116654" w:rsidRPr="001F68E1">
        <w:rPr>
          <w:rFonts w:asciiTheme="majorBidi" w:eastAsia="Calibri" w:hAnsiTheme="majorBidi" w:cstheme="majorBidi"/>
          <w:color w:val="252525"/>
          <w:sz w:val="28"/>
          <w:szCs w:val="28"/>
          <w:shd w:val="clear" w:color="auto" w:fill="FFFFFF"/>
          <w:rtl/>
        </w:rPr>
        <w:t>الأعمق.</w:t>
      </w:r>
      <w:proofErr w:type="gramEnd"/>
    </w:p>
    <w:p w:rsidR="006B69C1" w:rsidRPr="001F68E1" w:rsidRDefault="006B69C1" w:rsidP="001F68E1">
      <w:pPr>
        <w:bidi/>
        <w:spacing w:after="0" w:line="336" w:lineRule="auto"/>
        <w:jc w:val="lowKashida"/>
        <w:rPr>
          <w:rFonts w:asciiTheme="majorBidi" w:eastAsia="Calibri" w:hAnsiTheme="majorBidi" w:cstheme="majorBidi"/>
          <w:color w:val="252525"/>
          <w:sz w:val="28"/>
          <w:szCs w:val="28"/>
          <w:shd w:val="clear" w:color="auto" w:fill="FFFFFF"/>
          <w:rtl/>
        </w:rPr>
      </w:pPr>
      <w:r w:rsidRPr="001F68E1">
        <w:rPr>
          <w:rFonts w:asciiTheme="majorBidi" w:eastAsia="Calibri" w:hAnsiTheme="majorBidi" w:cstheme="majorBidi"/>
          <w:color w:val="252525"/>
          <w:sz w:val="28"/>
          <w:szCs w:val="28"/>
          <w:shd w:val="clear" w:color="auto" w:fill="FFFFFF"/>
          <w:rtl/>
        </w:rPr>
        <w:t xml:space="preserve">في حين عرف محمد رمضان شعيب (2014,ص32) الإثراء للأطفال الموهوبين </w:t>
      </w:r>
      <w:r w:rsidRPr="001F68E1">
        <w:rPr>
          <w:rFonts w:asciiTheme="majorBidi" w:eastAsia="Calibri" w:hAnsiTheme="majorBidi" w:cstheme="majorBidi"/>
          <w:color w:val="252525"/>
          <w:sz w:val="28"/>
          <w:szCs w:val="28"/>
          <w:shd w:val="clear" w:color="auto" w:fill="FFFFFF"/>
          <w:rtl/>
          <w:lang w:bidi="ar-EG"/>
        </w:rPr>
        <w:t>بأنه</w:t>
      </w:r>
      <w:r w:rsidRPr="001F68E1">
        <w:rPr>
          <w:rFonts w:asciiTheme="majorBidi" w:eastAsia="Calibri" w:hAnsiTheme="majorBidi" w:cstheme="majorBidi"/>
          <w:color w:val="252525"/>
          <w:sz w:val="28"/>
          <w:szCs w:val="28"/>
          <w:shd w:val="clear" w:color="auto" w:fill="FFFFFF"/>
          <w:rtl/>
        </w:rPr>
        <w:t xml:space="preserve"> أي إضافة إلى المنهاج العادي الذي يدرسه أقرانهم في مدارس التعليم العام</w:t>
      </w:r>
      <w:r w:rsidR="00444F8E" w:rsidRPr="001F68E1">
        <w:rPr>
          <w:rFonts w:asciiTheme="majorBidi" w:eastAsia="Calibri" w:hAnsiTheme="majorBidi" w:cstheme="majorBidi"/>
          <w:color w:val="252525"/>
          <w:sz w:val="28"/>
          <w:szCs w:val="28"/>
          <w:shd w:val="clear" w:color="auto" w:fill="FFFFFF"/>
          <w:rtl/>
        </w:rPr>
        <w:t xml:space="preserve"> </w:t>
      </w:r>
      <w:r w:rsidRPr="001F68E1">
        <w:rPr>
          <w:rFonts w:asciiTheme="majorBidi" w:eastAsia="Calibri" w:hAnsiTheme="majorBidi" w:cstheme="majorBidi"/>
          <w:color w:val="252525"/>
          <w:sz w:val="28"/>
          <w:szCs w:val="28"/>
          <w:shd w:val="clear" w:color="auto" w:fill="FFFFFF"/>
          <w:rtl/>
        </w:rPr>
        <w:t>،</w:t>
      </w:r>
      <w:r w:rsidR="00444F8E" w:rsidRPr="001F68E1">
        <w:rPr>
          <w:rFonts w:asciiTheme="majorBidi" w:eastAsia="Calibri" w:hAnsiTheme="majorBidi" w:cstheme="majorBidi"/>
          <w:color w:val="252525"/>
          <w:sz w:val="28"/>
          <w:szCs w:val="28"/>
          <w:shd w:val="clear" w:color="auto" w:fill="FFFFFF"/>
          <w:rtl/>
        </w:rPr>
        <w:t xml:space="preserve"> </w:t>
      </w:r>
      <w:r w:rsidRPr="001F68E1">
        <w:rPr>
          <w:rFonts w:asciiTheme="majorBidi" w:eastAsia="Calibri" w:hAnsiTheme="majorBidi" w:cstheme="majorBidi"/>
          <w:color w:val="252525"/>
          <w:sz w:val="28"/>
          <w:szCs w:val="28"/>
          <w:shd w:val="clear" w:color="auto" w:fill="FFFFFF"/>
          <w:rtl/>
        </w:rPr>
        <w:t xml:space="preserve">وقدتكون هذه الإضافة عمودية أو أفقية أوكلاهما، بحيث تكون قادرةعلى </w:t>
      </w:r>
      <w:r w:rsidR="00444F8E" w:rsidRPr="001F68E1">
        <w:rPr>
          <w:rFonts w:asciiTheme="majorBidi" w:eastAsia="Calibri" w:hAnsiTheme="majorBidi" w:cstheme="majorBidi"/>
          <w:color w:val="252525"/>
          <w:sz w:val="28"/>
          <w:szCs w:val="28"/>
          <w:shd w:val="clear" w:color="auto" w:fill="FFFFFF"/>
          <w:rtl/>
        </w:rPr>
        <w:t>إ</w:t>
      </w:r>
      <w:r w:rsidRPr="001F68E1">
        <w:rPr>
          <w:rFonts w:asciiTheme="majorBidi" w:eastAsia="Calibri" w:hAnsiTheme="majorBidi" w:cstheme="majorBidi"/>
          <w:color w:val="252525"/>
          <w:sz w:val="28"/>
          <w:szCs w:val="28"/>
          <w:shd w:val="clear" w:color="auto" w:fill="FFFFFF"/>
          <w:rtl/>
        </w:rPr>
        <w:t>ستثارتهم وتحدي قدراتهم ، و</w:t>
      </w:r>
      <w:r w:rsidR="00444F8E" w:rsidRPr="001F68E1">
        <w:rPr>
          <w:rFonts w:asciiTheme="majorBidi" w:eastAsia="Calibri" w:hAnsiTheme="majorBidi" w:cstheme="majorBidi"/>
          <w:color w:val="252525"/>
          <w:sz w:val="28"/>
          <w:szCs w:val="28"/>
          <w:shd w:val="clear" w:color="auto" w:fill="FFFFFF"/>
          <w:rtl/>
        </w:rPr>
        <w:t>إ</w:t>
      </w:r>
      <w:r w:rsidRPr="001F68E1">
        <w:rPr>
          <w:rFonts w:asciiTheme="majorBidi" w:eastAsia="Calibri" w:hAnsiTheme="majorBidi" w:cstheme="majorBidi"/>
          <w:color w:val="252525"/>
          <w:sz w:val="28"/>
          <w:szCs w:val="28"/>
          <w:shd w:val="clear" w:color="auto" w:fill="FFFFFF"/>
          <w:rtl/>
        </w:rPr>
        <w:t>ستخراج الإبداع منهم</w:t>
      </w:r>
      <w:r w:rsidRPr="001F68E1">
        <w:rPr>
          <w:rFonts w:asciiTheme="majorBidi" w:eastAsia="Calibri" w:hAnsiTheme="majorBidi" w:cstheme="majorBidi"/>
          <w:color w:val="252525"/>
          <w:sz w:val="28"/>
          <w:szCs w:val="28"/>
          <w:shd w:val="clear" w:color="auto" w:fill="FFFFFF"/>
        </w:rPr>
        <w:t>.</w:t>
      </w:r>
    </w:p>
    <w:p w:rsidR="006B69C1" w:rsidRPr="001F68E1" w:rsidRDefault="006B69C1" w:rsidP="001F68E1">
      <w:pPr>
        <w:bidi/>
        <w:spacing w:after="0" w:line="336" w:lineRule="auto"/>
        <w:ind w:firstLine="567"/>
        <w:jc w:val="lowKashida"/>
        <w:rPr>
          <w:rFonts w:asciiTheme="majorBidi" w:eastAsia="Calibri" w:hAnsiTheme="majorBidi" w:cstheme="majorBidi"/>
          <w:color w:val="252525"/>
          <w:sz w:val="28"/>
          <w:szCs w:val="28"/>
          <w:shd w:val="clear" w:color="auto" w:fill="FFFFFF"/>
          <w:rtl/>
        </w:rPr>
      </w:pPr>
      <w:r w:rsidRPr="001F68E1">
        <w:rPr>
          <w:rFonts w:asciiTheme="majorBidi" w:eastAsia="Calibri" w:hAnsiTheme="majorBidi" w:cstheme="majorBidi"/>
          <w:b/>
          <w:bCs/>
          <w:color w:val="252525"/>
          <w:sz w:val="28"/>
          <w:szCs w:val="28"/>
          <w:shd w:val="clear" w:color="auto" w:fill="FFFFFF"/>
          <w:rtl/>
        </w:rPr>
        <w:t xml:space="preserve">ويعرف الباحثين البرنامج الإثرائي </w:t>
      </w:r>
      <w:r w:rsidRPr="001F68E1">
        <w:rPr>
          <w:rFonts w:asciiTheme="majorBidi" w:eastAsia="Calibri" w:hAnsiTheme="majorBidi" w:cstheme="majorBidi"/>
          <w:color w:val="252525"/>
          <w:sz w:val="28"/>
          <w:szCs w:val="28"/>
          <w:shd w:val="clear" w:color="auto" w:fill="FFFFFF"/>
          <w:rtl/>
        </w:rPr>
        <w:t xml:space="preserve">بأنه نشاط تعليمي يهدف إلى تزويد الطفل الموهوب بوحدات تعليمية ونشاطات إضافية  على المناهج العادية حتى تتلاءم مع </w:t>
      </w:r>
      <w:r w:rsidR="00444F8E" w:rsidRPr="001F68E1">
        <w:rPr>
          <w:rFonts w:asciiTheme="majorBidi" w:eastAsia="Calibri" w:hAnsiTheme="majorBidi" w:cstheme="majorBidi"/>
          <w:color w:val="252525"/>
          <w:sz w:val="28"/>
          <w:szCs w:val="28"/>
          <w:shd w:val="clear" w:color="auto" w:fill="FFFFFF"/>
          <w:rtl/>
        </w:rPr>
        <w:t>إ</w:t>
      </w:r>
      <w:r w:rsidRPr="001F68E1">
        <w:rPr>
          <w:rFonts w:asciiTheme="majorBidi" w:eastAsia="Calibri" w:hAnsiTheme="majorBidi" w:cstheme="majorBidi"/>
          <w:color w:val="252525"/>
          <w:sz w:val="28"/>
          <w:szCs w:val="28"/>
          <w:shd w:val="clear" w:color="auto" w:fill="FFFFFF"/>
          <w:rtl/>
        </w:rPr>
        <w:t>حتياجاتهم في المجالات المختلفة  من أجل استمرار نموهم وتطورهم الذهني</w:t>
      </w:r>
      <w:r w:rsidRPr="001F68E1">
        <w:rPr>
          <w:rFonts w:asciiTheme="majorBidi" w:eastAsia="Calibri" w:hAnsiTheme="majorBidi" w:cstheme="majorBidi"/>
          <w:color w:val="252525"/>
          <w:sz w:val="28"/>
          <w:szCs w:val="28"/>
          <w:shd w:val="clear" w:color="auto" w:fill="FFFFFF"/>
          <w:rtl/>
          <w:lang w:bidi="ar-EG"/>
        </w:rPr>
        <w:t xml:space="preserve"> </w:t>
      </w:r>
      <w:r w:rsidRPr="001F68E1">
        <w:rPr>
          <w:rFonts w:asciiTheme="majorBidi" w:eastAsia="Calibri" w:hAnsiTheme="majorBidi" w:cstheme="majorBidi"/>
          <w:color w:val="252525"/>
          <w:sz w:val="28"/>
          <w:szCs w:val="28"/>
          <w:shd w:val="clear" w:color="auto" w:fill="FFFFFF"/>
          <w:rtl/>
        </w:rPr>
        <w:t>وتوسيع معلوماتهم وتعميق خبراتهم</w:t>
      </w:r>
      <w:r w:rsidR="00EB6DEE" w:rsidRPr="001F68E1">
        <w:rPr>
          <w:rFonts w:asciiTheme="majorBidi" w:eastAsia="Calibri" w:hAnsiTheme="majorBidi" w:cstheme="majorBidi"/>
          <w:color w:val="252525"/>
          <w:sz w:val="28"/>
          <w:szCs w:val="28"/>
          <w:shd w:val="clear" w:color="auto" w:fill="FFFFFF"/>
          <w:rtl/>
        </w:rPr>
        <w:t xml:space="preserve"> </w:t>
      </w:r>
      <w:r w:rsidRPr="001F68E1">
        <w:rPr>
          <w:rFonts w:asciiTheme="majorBidi" w:eastAsia="Calibri" w:hAnsiTheme="majorBidi" w:cstheme="majorBidi"/>
          <w:color w:val="252525"/>
          <w:sz w:val="28"/>
          <w:szCs w:val="28"/>
          <w:shd w:val="clear" w:color="auto" w:fill="FFFFFF"/>
          <w:rtl/>
        </w:rPr>
        <w:t>.</w:t>
      </w:r>
    </w:p>
    <w:p w:rsidR="006B69C1" w:rsidRPr="001F68E1" w:rsidRDefault="006B69C1" w:rsidP="001F68E1">
      <w:pPr>
        <w:overflowPunct w:val="0"/>
        <w:autoSpaceDE w:val="0"/>
        <w:autoSpaceDN w:val="0"/>
        <w:bidi/>
        <w:adjustRightInd w:val="0"/>
        <w:spacing w:after="0" w:line="288" w:lineRule="auto"/>
        <w:jc w:val="both"/>
        <w:textAlignment w:val="baseline"/>
        <w:rPr>
          <w:rFonts w:asciiTheme="majorBidi" w:hAnsiTheme="majorBidi" w:cstheme="majorBidi"/>
          <w:b/>
          <w:bCs/>
          <w:color w:val="FF0000"/>
          <w:sz w:val="28"/>
          <w:szCs w:val="28"/>
        </w:rPr>
      </w:pPr>
      <w:r w:rsidRPr="001F68E1">
        <w:rPr>
          <w:rFonts w:asciiTheme="majorBidi" w:hAnsiTheme="majorBidi" w:cstheme="majorBidi"/>
          <w:b/>
          <w:bCs/>
          <w:color w:val="FF0000"/>
          <w:sz w:val="28"/>
          <w:szCs w:val="28"/>
          <w:rtl/>
        </w:rPr>
        <w:t>الأهداف العامة للبرامج الإثرائية.</w:t>
      </w:r>
    </w:p>
    <w:p w:rsidR="006B69C1" w:rsidRPr="001F68E1" w:rsidRDefault="006B69C1" w:rsidP="001F68E1">
      <w:pPr>
        <w:bidi/>
        <w:spacing w:after="0" w:line="336" w:lineRule="auto"/>
        <w:ind w:firstLine="567"/>
        <w:jc w:val="lowKashida"/>
        <w:rPr>
          <w:rFonts w:asciiTheme="majorBidi" w:eastAsia="Calibri" w:hAnsiTheme="majorBidi" w:cstheme="majorBidi"/>
          <w:color w:val="252525"/>
          <w:sz w:val="28"/>
          <w:szCs w:val="28"/>
          <w:shd w:val="clear" w:color="auto" w:fill="FFFFFF"/>
        </w:rPr>
      </w:pPr>
      <w:r w:rsidRPr="001F68E1">
        <w:rPr>
          <w:rFonts w:asciiTheme="majorBidi" w:eastAsia="Calibri" w:hAnsiTheme="majorBidi" w:cstheme="majorBidi"/>
          <w:color w:val="252525"/>
          <w:sz w:val="28"/>
          <w:szCs w:val="28"/>
          <w:shd w:val="clear" w:color="auto" w:fill="FFFFFF"/>
          <w:rtl/>
          <w:lang w:bidi="ar-EG"/>
        </w:rPr>
        <w:t>ل</w:t>
      </w:r>
      <w:r w:rsidRPr="001F68E1">
        <w:rPr>
          <w:rFonts w:asciiTheme="majorBidi" w:eastAsia="Calibri" w:hAnsiTheme="majorBidi" w:cstheme="majorBidi"/>
          <w:color w:val="252525"/>
          <w:sz w:val="28"/>
          <w:szCs w:val="28"/>
          <w:shd w:val="clear" w:color="auto" w:fill="FFFFFF"/>
          <w:rtl/>
        </w:rPr>
        <w:t>لإثراء مجموعة من الأهداف أوضحها فتحي جروان (2013</w:t>
      </w:r>
      <w:r w:rsidRPr="001F68E1">
        <w:rPr>
          <w:rFonts w:asciiTheme="majorBidi" w:eastAsia="Calibri" w:hAnsiTheme="majorBidi" w:cstheme="majorBidi"/>
          <w:color w:val="252525"/>
          <w:sz w:val="28"/>
          <w:szCs w:val="28"/>
          <w:shd w:val="clear" w:color="auto" w:fill="FFFFFF"/>
          <w:rtl/>
          <w:lang w:bidi="ar-EG"/>
        </w:rPr>
        <w:t>, ص14)</w:t>
      </w:r>
      <w:r w:rsidRPr="001F68E1">
        <w:rPr>
          <w:rFonts w:asciiTheme="majorBidi" w:eastAsia="Calibri" w:hAnsiTheme="majorBidi" w:cstheme="majorBidi"/>
          <w:color w:val="252525"/>
          <w:sz w:val="28"/>
          <w:szCs w:val="28"/>
          <w:shd w:val="clear" w:color="auto" w:fill="FFFFFF"/>
          <w:rtl/>
        </w:rPr>
        <w:t xml:space="preserve"> في الآتي</w:t>
      </w:r>
      <w:r w:rsidRPr="001F68E1">
        <w:rPr>
          <w:rFonts w:asciiTheme="majorBidi" w:eastAsia="Calibri" w:hAnsiTheme="majorBidi" w:cstheme="majorBidi"/>
          <w:color w:val="252525"/>
          <w:sz w:val="28"/>
          <w:szCs w:val="28"/>
          <w:shd w:val="clear" w:color="auto" w:fill="FFFFFF"/>
        </w:rPr>
        <w:t xml:space="preserve">  :</w:t>
      </w:r>
    </w:p>
    <w:p w:rsidR="006B69C1" w:rsidRPr="001F68E1" w:rsidRDefault="006B69C1" w:rsidP="001F68E1">
      <w:pPr>
        <w:pStyle w:val="ListParagraph"/>
        <w:numPr>
          <w:ilvl w:val="0"/>
          <w:numId w:val="3"/>
        </w:numPr>
        <w:bidi/>
        <w:spacing w:after="0" w:line="336" w:lineRule="auto"/>
        <w:rPr>
          <w:rFonts w:asciiTheme="majorBidi" w:eastAsia="Calibri" w:hAnsiTheme="majorBidi" w:cstheme="majorBidi"/>
          <w:color w:val="252525"/>
          <w:sz w:val="28"/>
          <w:szCs w:val="28"/>
          <w:shd w:val="clear" w:color="auto" w:fill="FFFFFF"/>
        </w:rPr>
      </w:pPr>
      <w:r w:rsidRPr="001F68E1">
        <w:rPr>
          <w:rFonts w:asciiTheme="majorBidi" w:eastAsia="Calibri" w:hAnsiTheme="majorBidi" w:cstheme="majorBidi"/>
          <w:color w:val="252525"/>
          <w:sz w:val="28"/>
          <w:szCs w:val="28"/>
          <w:shd w:val="clear" w:color="auto" w:fill="FFFFFF"/>
          <w:rtl/>
        </w:rPr>
        <w:t xml:space="preserve">المساعدة في مضاعفة تعلم المهارات الأساسية بناء على </w:t>
      </w:r>
      <w:r w:rsidR="00444F8E" w:rsidRPr="001F68E1">
        <w:rPr>
          <w:rFonts w:asciiTheme="majorBidi" w:eastAsia="Calibri" w:hAnsiTheme="majorBidi" w:cstheme="majorBidi"/>
          <w:color w:val="252525"/>
          <w:sz w:val="28"/>
          <w:szCs w:val="28"/>
          <w:shd w:val="clear" w:color="auto" w:fill="FFFFFF"/>
          <w:rtl/>
        </w:rPr>
        <w:t>إ</w:t>
      </w:r>
      <w:r w:rsidRPr="001F68E1">
        <w:rPr>
          <w:rFonts w:asciiTheme="majorBidi" w:eastAsia="Calibri" w:hAnsiTheme="majorBidi" w:cstheme="majorBidi"/>
          <w:color w:val="252525"/>
          <w:sz w:val="28"/>
          <w:szCs w:val="28"/>
          <w:shd w:val="clear" w:color="auto" w:fill="FFFFFF"/>
          <w:rtl/>
        </w:rPr>
        <w:t>حتياجات الأطفال  وليس أعمارهم</w:t>
      </w:r>
      <w:r w:rsidR="00444F8E" w:rsidRPr="001F68E1">
        <w:rPr>
          <w:rFonts w:asciiTheme="majorBidi" w:eastAsia="Calibri" w:hAnsiTheme="majorBidi" w:cstheme="majorBidi"/>
          <w:color w:val="252525"/>
          <w:sz w:val="28"/>
          <w:szCs w:val="28"/>
          <w:shd w:val="clear" w:color="auto" w:fill="FFFFFF"/>
          <w:rtl/>
        </w:rPr>
        <w:t xml:space="preserve"> </w:t>
      </w:r>
      <w:r w:rsidRPr="001F68E1">
        <w:rPr>
          <w:rFonts w:asciiTheme="majorBidi" w:eastAsia="Calibri" w:hAnsiTheme="majorBidi" w:cstheme="majorBidi"/>
          <w:color w:val="252525"/>
          <w:sz w:val="28"/>
          <w:szCs w:val="28"/>
          <w:shd w:val="clear" w:color="auto" w:fill="FFFFFF"/>
        </w:rPr>
        <w:t>.</w:t>
      </w:r>
    </w:p>
    <w:p w:rsidR="006B69C1" w:rsidRPr="001F68E1" w:rsidRDefault="006B69C1" w:rsidP="001F68E1">
      <w:pPr>
        <w:pStyle w:val="ListParagraph"/>
        <w:numPr>
          <w:ilvl w:val="0"/>
          <w:numId w:val="3"/>
        </w:numPr>
        <w:bidi/>
        <w:spacing w:after="0" w:line="336" w:lineRule="auto"/>
        <w:rPr>
          <w:rFonts w:asciiTheme="majorBidi" w:eastAsia="Calibri" w:hAnsiTheme="majorBidi" w:cstheme="majorBidi"/>
          <w:color w:val="252525"/>
          <w:sz w:val="28"/>
          <w:szCs w:val="28"/>
          <w:shd w:val="clear" w:color="auto" w:fill="FFFFFF"/>
        </w:rPr>
      </w:pPr>
      <w:r w:rsidRPr="001F68E1">
        <w:rPr>
          <w:rFonts w:asciiTheme="majorBidi" w:eastAsia="Calibri" w:hAnsiTheme="majorBidi" w:cstheme="majorBidi"/>
          <w:color w:val="252525"/>
          <w:sz w:val="28"/>
          <w:szCs w:val="28"/>
          <w:shd w:val="clear" w:color="auto" w:fill="FFFFFF"/>
          <w:rtl/>
        </w:rPr>
        <w:t>توفير محتوى علمي ومصادر تعلم لا تتوافر في المنهج الدراسي العام</w:t>
      </w:r>
      <w:r w:rsidR="00444F8E" w:rsidRPr="001F68E1">
        <w:rPr>
          <w:rFonts w:asciiTheme="majorBidi" w:eastAsia="Calibri" w:hAnsiTheme="majorBidi" w:cstheme="majorBidi"/>
          <w:color w:val="252525"/>
          <w:sz w:val="28"/>
          <w:szCs w:val="28"/>
          <w:shd w:val="clear" w:color="auto" w:fill="FFFFFF"/>
          <w:rtl/>
          <w:lang w:bidi="ar-EG"/>
        </w:rPr>
        <w:t xml:space="preserve"> </w:t>
      </w:r>
      <w:r w:rsidRPr="001F68E1">
        <w:rPr>
          <w:rFonts w:asciiTheme="majorBidi" w:eastAsia="Calibri" w:hAnsiTheme="majorBidi" w:cstheme="majorBidi"/>
          <w:color w:val="252525"/>
          <w:sz w:val="28"/>
          <w:szCs w:val="28"/>
          <w:shd w:val="clear" w:color="auto" w:fill="FFFFFF"/>
          <w:rtl/>
          <w:lang w:bidi="ar-EG"/>
        </w:rPr>
        <w:t>.</w:t>
      </w:r>
    </w:p>
    <w:p w:rsidR="006B69C1" w:rsidRPr="001F68E1" w:rsidRDefault="009D2178" w:rsidP="001F68E1">
      <w:pPr>
        <w:pStyle w:val="ListParagraph"/>
        <w:numPr>
          <w:ilvl w:val="0"/>
          <w:numId w:val="3"/>
        </w:numPr>
        <w:bidi/>
        <w:spacing w:after="0" w:line="336" w:lineRule="auto"/>
        <w:rPr>
          <w:rFonts w:asciiTheme="majorBidi" w:eastAsia="Calibri" w:hAnsiTheme="majorBidi" w:cstheme="majorBidi"/>
          <w:color w:val="252525"/>
          <w:sz w:val="28"/>
          <w:szCs w:val="28"/>
          <w:shd w:val="clear" w:color="auto" w:fill="FFFFFF"/>
        </w:rPr>
      </w:pPr>
      <w:r w:rsidRPr="001F68E1">
        <w:rPr>
          <w:rFonts w:asciiTheme="majorBidi" w:eastAsia="Calibri" w:hAnsiTheme="majorBidi" w:cstheme="majorBidi"/>
          <w:color w:val="252525"/>
          <w:sz w:val="28"/>
          <w:szCs w:val="28"/>
          <w:shd w:val="clear" w:color="auto" w:fill="FFFFFF"/>
          <w:rtl/>
        </w:rPr>
        <w:t>إ</w:t>
      </w:r>
      <w:r w:rsidR="006B69C1" w:rsidRPr="001F68E1">
        <w:rPr>
          <w:rFonts w:asciiTheme="majorBidi" w:eastAsia="Calibri" w:hAnsiTheme="majorBidi" w:cstheme="majorBidi"/>
          <w:color w:val="252525"/>
          <w:sz w:val="28"/>
          <w:szCs w:val="28"/>
          <w:shd w:val="clear" w:color="auto" w:fill="FFFFFF"/>
          <w:rtl/>
        </w:rPr>
        <w:t>ستكشاف مجالات متنوعة من العلوم والمعارف</w:t>
      </w:r>
      <w:r w:rsidR="006B69C1" w:rsidRPr="001F68E1">
        <w:rPr>
          <w:rFonts w:asciiTheme="majorBidi" w:eastAsia="Calibri" w:hAnsiTheme="majorBidi" w:cstheme="majorBidi"/>
          <w:color w:val="252525"/>
          <w:sz w:val="28"/>
          <w:szCs w:val="28"/>
          <w:shd w:val="clear" w:color="auto" w:fill="FFFFFF"/>
        </w:rPr>
        <w:t>.</w:t>
      </w:r>
    </w:p>
    <w:p w:rsidR="006B69C1" w:rsidRPr="001F68E1" w:rsidRDefault="009D2178" w:rsidP="001F68E1">
      <w:pPr>
        <w:pStyle w:val="ListParagraph"/>
        <w:numPr>
          <w:ilvl w:val="0"/>
          <w:numId w:val="3"/>
        </w:numPr>
        <w:bidi/>
        <w:spacing w:after="0" w:line="336" w:lineRule="auto"/>
        <w:rPr>
          <w:rFonts w:asciiTheme="majorBidi" w:eastAsia="Calibri" w:hAnsiTheme="majorBidi" w:cstheme="majorBidi"/>
          <w:color w:val="252525"/>
          <w:sz w:val="28"/>
          <w:szCs w:val="28"/>
          <w:shd w:val="clear" w:color="auto" w:fill="FFFFFF"/>
        </w:rPr>
      </w:pPr>
      <w:r w:rsidRPr="001F68E1">
        <w:rPr>
          <w:rFonts w:asciiTheme="majorBidi" w:eastAsia="Calibri" w:hAnsiTheme="majorBidi" w:cstheme="majorBidi"/>
          <w:color w:val="252525"/>
          <w:sz w:val="28"/>
          <w:szCs w:val="28"/>
          <w:shd w:val="clear" w:color="auto" w:fill="FFFFFF"/>
          <w:rtl/>
        </w:rPr>
        <w:t>توفير فرص لإتاحة الفرص ل</w:t>
      </w:r>
      <w:r w:rsidR="006B69C1" w:rsidRPr="001F68E1">
        <w:rPr>
          <w:rFonts w:asciiTheme="majorBidi" w:eastAsia="Calibri" w:hAnsiTheme="majorBidi" w:cstheme="majorBidi"/>
          <w:color w:val="252525"/>
          <w:sz w:val="28"/>
          <w:szCs w:val="28"/>
          <w:shd w:val="clear" w:color="auto" w:fill="FFFFFF"/>
          <w:rtl/>
        </w:rPr>
        <w:t>لمتعلم للمشاركة في اختيار المحتوى</w:t>
      </w:r>
      <w:r w:rsidR="006B69C1" w:rsidRPr="001F68E1">
        <w:rPr>
          <w:rFonts w:asciiTheme="majorBidi" w:eastAsia="Calibri" w:hAnsiTheme="majorBidi" w:cstheme="majorBidi"/>
          <w:color w:val="252525"/>
          <w:sz w:val="28"/>
          <w:szCs w:val="28"/>
          <w:shd w:val="clear" w:color="auto" w:fill="FFFFFF"/>
        </w:rPr>
        <w:t>.</w:t>
      </w:r>
    </w:p>
    <w:p w:rsidR="006B69C1" w:rsidRPr="001F68E1" w:rsidRDefault="006B69C1" w:rsidP="001F68E1">
      <w:pPr>
        <w:pStyle w:val="ListParagraph"/>
        <w:numPr>
          <w:ilvl w:val="0"/>
          <w:numId w:val="3"/>
        </w:numPr>
        <w:bidi/>
        <w:spacing w:after="0" w:line="336" w:lineRule="auto"/>
        <w:rPr>
          <w:rFonts w:asciiTheme="majorBidi" w:eastAsia="Calibri" w:hAnsiTheme="majorBidi" w:cstheme="majorBidi"/>
          <w:color w:val="252525"/>
          <w:sz w:val="28"/>
          <w:szCs w:val="28"/>
          <w:shd w:val="clear" w:color="auto" w:fill="FFFFFF"/>
        </w:rPr>
      </w:pPr>
      <w:r w:rsidRPr="001F68E1">
        <w:rPr>
          <w:rFonts w:asciiTheme="majorBidi" w:eastAsia="Calibri" w:hAnsiTheme="majorBidi" w:cstheme="majorBidi"/>
          <w:color w:val="252525"/>
          <w:sz w:val="28"/>
          <w:szCs w:val="28"/>
          <w:shd w:val="clear" w:color="auto" w:fill="FFFFFF"/>
          <w:rtl/>
        </w:rPr>
        <w:t>تنمية المهارات التفكيرية العليا</w:t>
      </w:r>
      <w:r w:rsidRPr="001F68E1">
        <w:rPr>
          <w:rFonts w:asciiTheme="majorBidi" w:eastAsia="Calibri" w:hAnsiTheme="majorBidi" w:cstheme="majorBidi"/>
          <w:color w:val="252525"/>
          <w:sz w:val="28"/>
          <w:szCs w:val="28"/>
          <w:shd w:val="clear" w:color="auto" w:fill="FFFFFF"/>
        </w:rPr>
        <w:t>.</w:t>
      </w:r>
    </w:p>
    <w:p w:rsidR="006B69C1" w:rsidRPr="001F68E1" w:rsidRDefault="006B69C1" w:rsidP="001F68E1">
      <w:pPr>
        <w:pStyle w:val="ListParagraph"/>
        <w:numPr>
          <w:ilvl w:val="0"/>
          <w:numId w:val="3"/>
        </w:numPr>
        <w:bidi/>
        <w:spacing w:after="0" w:line="336" w:lineRule="auto"/>
        <w:rPr>
          <w:rFonts w:asciiTheme="majorBidi" w:eastAsia="Calibri" w:hAnsiTheme="majorBidi" w:cstheme="majorBidi"/>
          <w:color w:val="252525"/>
          <w:sz w:val="28"/>
          <w:szCs w:val="28"/>
          <w:shd w:val="clear" w:color="auto" w:fill="FFFFFF"/>
        </w:rPr>
      </w:pPr>
      <w:r w:rsidRPr="001F68E1">
        <w:rPr>
          <w:rFonts w:asciiTheme="majorBidi" w:eastAsia="Calibri" w:hAnsiTheme="majorBidi" w:cstheme="majorBidi"/>
          <w:color w:val="252525"/>
          <w:sz w:val="28"/>
          <w:szCs w:val="28"/>
          <w:shd w:val="clear" w:color="auto" w:fill="FFFFFF"/>
          <w:rtl/>
        </w:rPr>
        <w:t>تنمية السلوك الإبداعي</w:t>
      </w:r>
      <w:r w:rsidRPr="001F68E1">
        <w:rPr>
          <w:rFonts w:asciiTheme="majorBidi" w:eastAsia="Calibri" w:hAnsiTheme="majorBidi" w:cstheme="majorBidi"/>
          <w:color w:val="252525"/>
          <w:sz w:val="28"/>
          <w:szCs w:val="28"/>
          <w:shd w:val="clear" w:color="auto" w:fill="FFFFFF"/>
        </w:rPr>
        <w:t>.</w:t>
      </w:r>
    </w:p>
    <w:p w:rsidR="006B69C1" w:rsidRPr="001F68E1" w:rsidRDefault="006B69C1" w:rsidP="001F68E1">
      <w:pPr>
        <w:pStyle w:val="ListParagraph"/>
        <w:numPr>
          <w:ilvl w:val="0"/>
          <w:numId w:val="3"/>
        </w:numPr>
        <w:bidi/>
        <w:spacing w:after="0" w:line="336" w:lineRule="auto"/>
        <w:rPr>
          <w:rFonts w:asciiTheme="majorBidi" w:eastAsia="Calibri" w:hAnsiTheme="majorBidi" w:cstheme="majorBidi"/>
          <w:color w:val="252525"/>
          <w:sz w:val="28"/>
          <w:szCs w:val="28"/>
          <w:shd w:val="clear" w:color="auto" w:fill="FFFFFF"/>
        </w:rPr>
      </w:pPr>
      <w:r w:rsidRPr="001F68E1">
        <w:rPr>
          <w:rFonts w:asciiTheme="majorBidi" w:eastAsia="Calibri" w:hAnsiTheme="majorBidi" w:cstheme="majorBidi"/>
          <w:color w:val="252525"/>
          <w:sz w:val="28"/>
          <w:szCs w:val="28"/>
          <w:shd w:val="clear" w:color="auto" w:fill="FFFFFF"/>
          <w:rtl/>
        </w:rPr>
        <w:t>تنمية القدرات الشخصية المؤثرة في النمو الشامل</w:t>
      </w:r>
      <w:r w:rsidR="00444F8E" w:rsidRPr="001F68E1">
        <w:rPr>
          <w:rFonts w:asciiTheme="majorBidi" w:eastAsia="Calibri" w:hAnsiTheme="majorBidi" w:cstheme="majorBidi"/>
          <w:color w:val="252525"/>
          <w:sz w:val="28"/>
          <w:szCs w:val="28"/>
          <w:shd w:val="clear" w:color="auto" w:fill="FFFFFF"/>
          <w:rtl/>
          <w:lang w:bidi="ar-EG"/>
        </w:rPr>
        <w:t xml:space="preserve"> </w:t>
      </w:r>
      <w:r w:rsidRPr="001F68E1">
        <w:rPr>
          <w:rFonts w:asciiTheme="majorBidi" w:eastAsia="Calibri" w:hAnsiTheme="majorBidi" w:cstheme="majorBidi"/>
          <w:color w:val="252525"/>
          <w:sz w:val="28"/>
          <w:szCs w:val="28"/>
          <w:shd w:val="clear" w:color="auto" w:fill="FFFFFF"/>
        </w:rPr>
        <w:t>.</w:t>
      </w:r>
    </w:p>
    <w:p w:rsidR="006B69C1" w:rsidRPr="001F68E1" w:rsidRDefault="006B69C1" w:rsidP="001F68E1">
      <w:pPr>
        <w:pStyle w:val="ListParagraph"/>
        <w:numPr>
          <w:ilvl w:val="0"/>
          <w:numId w:val="3"/>
        </w:numPr>
        <w:bidi/>
        <w:spacing w:after="0" w:line="336" w:lineRule="auto"/>
        <w:rPr>
          <w:rFonts w:asciiTheme="majorBidi" w:eastAsia="Calibri" w:hAnsiTheme="majorBidi" w:cstheme="majorBidi"/>
          <w:color w:val="252525"/>
          <w:sz w:val="28"/>
          <w:szCs w:val="28"/>
          <w:shd w:val="clear" w:color="auto" w:fill="FFFFFF"/>
        </w:rPr>
      </w:pPr>
      <w:r w:rsidRPr="001F68E1">
        <w:rPr>
          <w:rFonts w:asciiTheme="majorBidi" w:eastAsia="Calibri" w:hAnsiTheme="majorBidi" w:cstheme="majorBidi"/>
          <w:color w:val="252525"/>
          <w:sz w:val="28"/>
          <w:szCs w:val="28"/>
          <w:shd w:val="clear" w:color="auto" w:fill="FFFFFF"/>
          <w:rtl/>
        </w:rPr>
        <w:lastRenderedPageBreak/>
        <w:t>تنمية الدوافع الداخلية نحو الإنجاز</w:t>
      </w:r>
      <w:r w:rsidR="00444F8E" w:rsidRPr="001F68E1">
        <w:rPr>
          <w:rFonts w:asciiTheme="majorBidi" w:eastAsia="Calibri" w:hAnsiTheme="majorBidi" w:cstheme="majorBidi"/>
          <w:color w:val="252525"/>
          <w:sz w:val="28"/>
          <w:szCs w:val="28"/>
          <w:shd w:val="clear" w:color="auto" w:fill="FFFFFF"/>
          <w:rtl/>
        </w:rPr>
        <w:t xml:space="preserve"> </w:t>
      </w:r>
      <w:r w:rsidRPr="001F68E1">
        <w:rPr>
          <w:rFonts w:asciiTheme="majorBidi" w:eastAsia="Calibri" w:hAnsiTheme="majorBidi" w:cstheme="majorBidi"/>
          <w:color w:val="252525"/>
          <w:sz w:val="28"/>
          <w:szCs w:val="28"/>
          <w:shd w:val="clear" w:color="auto" w:fill="FFFFFF"/>
        </w:rPr>
        <w:t>.</w:t>
      </w:r>
    </w:p>
    <w:p w:rsidR="006B69C1" w:rsidRPr="001F68E1" w:rsidRDefault="004E5890" w:rsidP="001F68E1">
      <w:pPr>
        <w:bidi/>
        <w:spacing w:after="0" w:line="336" w:lineRule="auto"/>
        <w:rPr>
          <w:rFonts w:asciiTheme="majorBidi" w:eastAsia="Calibri" w:hAnsiTheme="majorBidi" w:cstheme="majorBidi"/>
          <w:color w:val="252525"/>
          <w:sz w:val="28"/>
          <w:szCs w:val="28"/>
          <w:shd w:val="clear" w:color="auto" w:fill="FFFFFF"/>
          <w:rtl/>
          <w:lang w:bidi="ar-EG"/>
        </w:rPr>
      </w:pPr>
      <w:r w:rsidRPr="001F68E1">
        <w:rPr>
          <w:rFonts w:asciiTheme="majorBidi" w:hAnsiTheme="majorBidi" w:cstheme="majorBidi"/>
          <w:b/>
          <w:bCs/>
          <w:noProof/>
          <w:color w:val="FF0000"/>
          <w:sz w:val="28"/>
          <w:szCs w:val="28"/>
          <w:rtl/>
        </w:rPr>
        <w:t xml:space="preserve">        </w:t>
      </w:r>
      <w:r w:rsidR="006B69C1" w:rsidRPr="001F68E1">
        <w:rPr>
          <w:rFonts w:asciiTheme="majorBidi" w:hAnsiTheme="majorBidi" w:cstheme="majorBidi"/>
          <w:b/>
          <w:bCs/>
          <w:noProof/>
          <w:color w:val="FF0000"/>
          <w:sz w:val="28"/>
          <w:szCs w:val="28"/>
          <w:rtl/>
        </w:rPr>
        <w:t>فوائد تطبيق البرامج الإثرائية.</w:t>
      </w:r>
    </w:p>
    <w:p w:rsidR="006B69C1" w:rsidRPr="001F68E1" w:rsidRDefault="006B69C1" w:rsidP="001F68E1">
      <w:pPr>
        <w:bidi/>
        <w:spacing w:after="0" w:line="336" w:lineRule="auto"/>
        <w:ind w:firstLine="567"/>
        <w:jc w:val="lowKashida"/>
        <w:rPr>
          <w:rFonts w:asciiTheme="majorBidi" w:eastAsia="Calibri" w:hAnsiTheme="majorBidi" w:cstheme="majorBidi"/>
          <w:color w:val="252525"/>
          <w:sz w:val="28"/>
          <w:szCs w:val="28"/>
          <w:shd w:val="clear" w:color="auto" w:fill="FFFFFF"/>
          <w:rtl/>
        </w:rPr>
      </w:pPr>
      <w:r w:rsidRPr="001F68E1">
        <w:rPr>
          <w:rFonts w:asciiTheme="majorBidi" w:eastAsia="Calibri" w:hAnsiTheme="majorBidi" w:cstheme="majorBidi"/>
          <w:color w:val="252525"/>
          <w:sz w:val="28"/>
          <w:szCs w:val="28"/>
          <w:shd w:val="clear" w:color="auto" w:fill="FFFFFF"/>
          <w:rtl/>
        </w:rPr>
        <w:t xml:space="preserve">     تنمية الموهبة لدى الأطفال من خلال قياس جوانب القوة لديهم ب</w:t>
      </w:r>
      <w:r w:rsidR="00444F8E" w:rsidRPr="001F68E1">
        <w:rPr>
          <w:rFonts w:asciiTheme="majorBidi" w:eastAsia="Calibri" w:hAnsiTheme="majorBidi" w:cstheme="majorBidi"/>
          <w:color w:val="252525"/>
          <w:sz w:val="28"/>
          <w:szCs w:val="28"/>
          <w:shd w:val="clear" w:color="auto" w:fill="FFFFFF"/>
          <w:rtl/>
        </w:rPr>
        <w:t>إ</w:t>
      </w:r>
      <w:r w:rsidRPr="001F68E1">
        <w:rPr>
          <w:rFonts w:asciiTheme="majorBidi" w:eastAsia="Calibri" w:hAnsiTheme="majorBidi" w:cstheme="majorBidi"/>
          <w:color w:val="252525"/>
          <w:sz w:val="28"/>
          <w:szCs w:val="28"/>
          <w:shd w:val="clear" w:color="auto" w:fill="FFFFFF"/>
          <w:rtl/>
        </w:rPr>
        <w:t>نتظام وإتاحة</w:t>
      </w:r>
      <w:r w:rsidR="00444F8E" w:rsidRPr="001F68E1">
        <w:rPr>
          <w:rFonts w:asciiTheme="majorBidi" w:eastAsia="Calibri" w:hAnsiTheme="majorBidi" w:cstheme="majorBidi"/>
          <w:color w:val="252525"/>
          <w:sz w:val="28"/>
          <w:szCs w:val="28"/>
          <w:shd w:val="clear" w:color="auto" w:fill="FFFFFF"/>
          <w:rtl/>
        </w:rPr>
        <w:t xml:space="preserve"> </w:t>
      </w:r>
      <w:r w:rsidRPr="001F68E1">
        <w:rPr>
          <w:rFonts w:asciiTheme="majorBidi" w:eastAsia="Calibri" w:hAnsiTheme="majorBidi" w:cstheme="majorBidi"/>
          <w:color w:val="252525"/>
          <w:sz w:val="28"/>
          <w:szCs w:val="28"/>
          <w:shd w:val="clear" w:color="auto" w:fill="FFFFFF"/>
          <w:rtl/>
        </w:rPr>
        <w:t>الفرص الإثرائية والموارد والخدمات التي تنمي جوانب القوة لديهم</w:t>
      </w:r>
      <w:r w:rsidR="00444F8E" w:rsidRPr="001F68E1">
        <w:rPr>
          <w:rFonts w:asciiTheme="majorBidi" w:eastAsia="Calibri" w:hAnsiTheme="majorBidi" w:cstheme="majorBidi"/>
          <w:color w:val="252525"/>
          <w:sz w:val="28"/>
          <w:szCs w:val="28"/>
          <w:shd w:val="clear" w:color="auto" w:fill="FFFFFF"/>
          <w:rtl/>
        </w:rPr>
        <w:t xml:space="preserve"> </w:t>
      </w:r>
      <w:r w:rsidRPr="001F68E1">
        <w:rPr>
          <w:rFonts w:asciiTheme="majorBidi" w:eastAsia="Calibri" w:hAnsiTheme="majorBidi" w:cstheme="majorBidi"/>
          <w:color w:val="252525"/>
          <w:sz w:val="28"/>
          <w:szCs w:val="28"/>
          <w:shd w:val="clear" w:color="auto" w:fill="FFFFFF"/>
          <w:rtl/>
        </w:rPr>
        <w:t>،</w:t>
      </w:r>
      <w:r w:rsidR="00444F8E" w:rsidRPr="001F68E1">
        <w:rPr>
          <w:rFonts w:asciiTheme="majorBidi" w:eastAsia="Calibri" w:hAnsiTheme="majorBidi" w:cstheme="majorBidi"/>
          <w:color w:val="252525"/>
          <w:sz w:val="28"/>
          <w:szCs w:val="28"/>
          <w:shd w:val="clear" w:color="auto" w:fill="FFFFFF"/>
          <w:rtl/>
        </w:rPr>
        <w:t xml:space="preserve"> </w:t>
      </w:r>
      <w:r w:rsidRPr="001F68E1">
        <w:rPr>
          <w:rFonts w:asciiTheme="majorBidi" w:eastAsia="Calibri" w:hAnsiTheme="majorBidi" w:cstheme="majorBidi"/>
          <w:color w:val="252525"/>
          <w:sz w:val="28"/>
          <w:szCs w:val="28"/>
          <w:shd w:val="clear" w:color="auto" w:fill="FFFFFF"/>
          <w:rtl/>
        </w:rPr>
        <w:t>و</w:t>
      </w:r>
      <w:r w:rsidR="00444F8E" w:rsidRPr="001F68E1">
        <w:rPr>
          <w:rFonts w:asciiTheme="majorBidi" w:eastAsia="Calibri" w:hAnsiTheme="majorBidi" w:cstheme="majorBidi"/>
          <w:color w:val="252525"/>
          <w:sz w:val="28"/>
          <w:szCs w:val="28"/>
          <w:shd w:val="clear" w:color="auto" w:fill="FFFFFF"/>
          <w:rtl/>
        </w:rPr>
        <w:t>إ</w:t>
      </w:r>
      <w:r w:rsidRPr="001F68E1">
        <w:rPr>
          <w:rFonts w:asciiTheme="majorBidi" w:eastAsia="Calibri" w:hAnsiTheme="majorBidi" w:cstheme="majorBidi"/>
          <w:color w:val="252525"/>
          <w:sz w:val="28"/>
          <w:szCs w:val="28"/>
          <w:shd w:val="clear" w:color="auto" w:fill="FFFFFF"/>
          <w:rtl/>
        </w:rPr>
        <w:t>ستخدام منحى مرن يحقق التنوع في المقررات بما يتناسب مع تنوع حاجات الأطفال وقدراتهم</w:t>
      </w:r>
      <w:r w:rsidR="00444F8E" w:rsidRPr="001F68E1">
        <w:rPr>
          <w:rFonts w:asciiTheme="majorBidi" w:eastAsia="Calibri" w:hAnsiTheme="majorBidi" w:cstheme="majorBidi"/>
          <w:color w:val="252525"/>
          <w:sz w:val="28"/>
          <w:szCs w:val="28"/>
          <w:shd w:val="clear" w:color="auto" w:fill="FFFFFF"/>
          <w:rtl/>
        </w:rPr>
        <w:t xml:space="preserve"> </w:t>
      </w:r>
      <w:r w:rsidRPr="001F68E1">
        <w:rPr>
          <w:rFonts w:asciiTheme="majorBidi" w:eastAsia="Calibri" w:hAnsiTheme="majorBidi" w:cstheme="majorBidi"/>
          <w:color w:val="252525"/>
          <w:sz w:val="28"/>
          <w:szCs w:val="28"/>
          <w:shd w:val="clear" w:color="auto" w:fill="FFFFFF"/>
          <w:rtl/>
        </w:rPr>
        <w:t>،</w:t>
      </w:r>
      <w:r w:rsidR="00444F8E" w:rsidRPr="001F68E1">
        <w:rPr>
          <w:rFonts w:asciiTheme="majorBidi" w:eastAsia="Calibri" w:hAnsiTheme="majorBidi" w:cstheme="majorBidi"/>
          <w:color w:val="252525"/>
          <w:sz w:val="28"/>
          <w:szCs w:val="28"/>
          <w:shd w:val="clear" w:color="auto" w:fill="FFFFFF"/>
          <w:rtl/>
        </w:rPr>
        <w:t xml:space="preserve"> </w:t>
      </w:r>
      <w:r w:rsidRPr="001F68E1">
        <w:rPr>
          <w:rFonts w:asciiTheme="majorBidi" w:eastAsia="Calibri" w:hAnsiTheme="majorBidi" w:cstheme="majorBidi"/>
          <w:color w:val="252525"/>
          <w:sz w:val="28"/>
          <w:szCs w:val="28"/>
          <w:shd w:val="clear" w:color="auto" w:fill="FFFFFF"/>
          <w:rtl/>
        </w:rPr>
        <w:t>وكذلك توظيف الزمن الذي يقضيه الطفل بالمدرسة بكفاءة</w:t>
      </w:r>
      <w:r w:rsidRPr="001F68E1">
        <w:rPr>
          <w:rFonts w:asciiTheme="majorBidi" w:eastAsia="Calibri" w:hAnsiTheme="majorBidi" w:cstheme="majorBidi"/>
          <w:color w:val="252525"/>
          <w:sz w:val="28"/>
          <w:szCs w:val="28"/>
          <w:shd w:val="clear" w:color="auto" w:fill="FFFFFF"/>
        </w:rPr>
        <w:t>.</w:t>
      </w:r>
    </w:p>
    <w:p w:rsidR="006B69C1" w:rsidRPr="001F68E1" w:rsidRDefault="006B69C1" w:rsidP="001F68E1">
      <w:pPr>
        <w:bidi/>
        <w:spacing w:after="0" w:line="336" w:lineRule="auto"/>
        <w:ind w:firstLine="567"/>
        <w:jc w:val="lowKashida"/>
        <w:rPr>
          <w:rFonts w:asciiTheme="majorBidi" w:eastAsia="Calibri" w:hAnsiTheme="majorBidi" w:cstheme="majorBidi"/>
          <w:color w:val="252525"/>
          <w:sz w:val="28"/>
          <w:szCs w:val="28"/>
          <w:shd w:val="clear" w:color="auto" w:fill="FFFFFF"/>
          <w:rtl/>
        </w:rPr>
      </w:pPr>
      <w:r w:rsidRPr="001F68E1">
        <w:rPr>
          <w:rFonts w:asciiTheme="majorBidi" w:eastAsia="Calibri" w:hAnsiTheme="majorBidi" w:cstheme="majorBidi"/>
          <w:color w:val="252525"/>
          <w:sz w:val="28"/>
          <w:szCs w:val="28"/>
          <w:shd w:val="clear" w:color="auto" w:fill="FFFFFF"/>
          <w:rtl/>
        </w:rPr>
        <w:t>وحتى يكون الإثراء فعالاً لا بد أن تراعى في تخطيطه وتنفيذه مجموعة من العوامل أهمها</w:t>
      </w:r>
      <w:r w:rsidR="00444F8E" w:rsidRPr="001F68E1">
        <w:rPr>
          <w:rFonts w:asciiTheme="majorBidi" w:eastAsia="Calibri" w:hAnsiTheme="majorBidi" w:cstheme="majorBidi"/>
          <w:color w:val="252525"/>
          <w:sz w:val="28"/>
          <w:szCs w:val="28"/>
          <w:shd w:val="clear" w:color="auto" w:fill="FFFFFF"/>
          <w:rtl/>
        </w:rPr>
        <w:t xml:space="preserve"> </w:t>
      </w:r>
      <w:r w:rsidRPr="001F68E1">
        <w:rPr>
          <w:rFonts w:asciiTheme="majorBidi" w:eastAsia="Calibri" w:hAnsiTheme="majorBidi" w:cstheme="majorBidi"/>
          <w:color w:val="252525"/>
          <w:sz w:val="28"/>
          <w:szCs w:val="28"/>
          <w:shd w:val="clear" w:color="auto" w:fill="FFFFFF"/>
          <w:rtl/>
        </w:rPr>
        <w:t xml:space="preserve">:    </w:t>
      </w:r>
    </w:p>
    <w:p w:rsidR="006B69C1" w:rsidRPr="001F68E1" w:rsidRDefault="006B69C1" w:rsidP="001F68E1">
      <w:pPr>
        <w:pStyle w:val="ListParagraph"/>
        <w:numPr>
          <w:ilvl w:val="0"/>
          <w:numId w:val="4"/>
        </w:numPr>
        <w:bidi/>
        <w:spacing w:after="0" w:line="336" w:lineRule="auto"/>
        <w:jc w:val="lowKashida"/>
        <w:rPr>
          <w:rFonts w:asciiTheme="majorBidi" w:eastAsia="Calibri" w:hAnsiTheme="majorBidi" w:cstheme="majorBidi"/>
          <w:color w:val="252525"/>
          <w:sz w:val="28"/>
          <w:szCs w:val="28"/>
          <w:shd w:val="clear" w:color="auto" w:fill="FFFFFF"/>
          <w:rtl/>
        </w:rPr>
      </w:pPr>
      <w:r w:rsidRPr="001F68E1">
        <w:rPr>
          <w:rFonts w:asciiTheme="majorBidi" w:eastAsia="Calibri" w:hAnsiTheme="majorBidi" w:cstheme="majorBidi"/>
          <w:color w:val="252525"/>
          <w:sz w:val="28"/>
          <w:szCs w:val="28"/>
          <w:shd w:val="clear" w:color="auto" w:fill="FFFFFF"/>
          <w:rtl/>
        </w:rPr>
        <w:t>أساليب التعلم المفضلة لدى الأطفال .</w:t>
      </w:r>
    </w:p>
    <w:p w:rsidR="006B69C1" w:rsidRPr="001F68E1" w:rsidRDefault="006B69C1" w:rsidP="001F68E1">
      <w:pPr>
        <w:pStyle w:val="ListParagraph"/>
        <w:numPr>
          <w:ilvl w:val="0"/>
          <w:numId w:val="4"/>
        </w:numPr>
        <w:bidi/>
        <w:spacing w:after="0" w:line="336" w:lineRule="auto"/>
        <w:jc w:val="lowKashida"/>
        <w:rPr>
          <w:rFonts w:asciiTheme="majorBidi" w:eastAsia="Calibri" w:hAnsiTheme="majorBidi" w:cstheme="majorBidi"/>
          <w:color w:val="252525"/>
          <w:sz w:val="28"/>
          <w:szCs w:val="28"/>
          <w:shd w:val="clear" w:color="auto" w:fill="FFFFFF"/>
          <w:rtl/>
        </w:rPr>
      </w:pPr>
      <w:r w:rsidRPr="001F68E1">
        <w:rPr>
          <w:rFonts w:asciiTheme="majorBidi" w:eastAsia="Calibri" w:hAnsiTheme="majorBidi" w:cstheme="majorBidi"/>
          <w:color w:val="252525"/>
          <w:sz w:val="28"/>
          <w:szCs w:val="28"/>
          <w:shd w:val="clear" w:color="auto" w:fill="FFFFFF"/>
          <w:rtl/>
        </w:rPr>
        <w:t>محتوى المناهج الدراسية ال</w:t>
      </w:r>
      <w:r w:rsidR="00444F8E" w:rsidRPr="001F68E1">
        <w:rPr>
          <w:rFonts w:asciiTheme="majorBidi" w:eastAsia="Calibri" w:hAnsiTheme="majorBidi" w:cstheme="majorBidi"/>
          <w:color w:val="252525"/>
          <w:sz w:val="28"/>
          <w:szCs w:val="28"/>
          <w:shd w:val="clear" w:color="auto" w:fill="FFFFFF"/>
          <w:rtl/>
        </w:rPr>
        <w:t>إ</w:t>
      </w:r>
      <w:r w:rsidRPr="001F68E1">
        <w:rPr>
          <w:rFonts w:asciiTheme="majorBidi" w:eastAsia="Calibri" w:hAnsiTheme="majorBidi" w:cstheme="majorBidi"/>
          <w:color w:val="252525"/>
          <w:sz w:val="28"/>
          <w:szCs w:val="28"/>
          <w:shd w:val="clear" w:color="auto" w:fill="FFFFFF"/>
          <w:rtl/>
        </w:rPr>
        <w:t>عتيادية أو المقررة للأطفال</w:t>
      </w:r>
      <w:r w:rsidR="00444F8E" w:rsidRPr="001F68E1">
        <w:rPr>
          <w:rFonts w:asciiTheme="majorBidi" w:eastAsia="Calibri" w:hAnsiTheme="majorBidi" w:cstheme="majorBidi"/>
          <w:color w:val="252525"/>
          <w:sz w:val="28"/>
          <w:szCs w:val="28"/>
          <w:shd w:val="clear" w:color="auto" w:fill="FFFFFF"/>
          <w:rtl/>
        </w:rPr>
        <w:t xml:space="preserve"> العاديين </w:t>
      </w:r>
      <w:r w:rsidRPr="001F68E1">
        <w:rPr>
          <w:rFonts w:asciiTheme="majorBidi" w:eastAsia="Calibri" w:hAnsiTheme="majorBidi" w:cstheme="majorBidi"/>
          <w:color w:val="252525"/>
          <w:sz w:val="28"/>
          <w:szCs w:val="28"/>
          <w:shd w:val="clear" w:color="auto" w:fill="FFFFFF"/>
          <w:rtl/>
        </w:rPr>
        <w:t xml:space="preserve"> .</w:t>
      </w:r>
    </w:p>
    <w:p w:rsidR="006B69C1" w:rsidRPr="001F68E1" w:rsidRDefault="006B69C1" w:rsidP="001F68E1">
      <w:pPr>
        <w:pStyle w:val="ListParagraph"/>
        <w:numPr>
          <w:ilvl w:val="0"/>
          <w:numId w:val="4"/>
        </w:numPr>
        <w:bidi/>
        <w:spacing w:after="0" w:line="336" w:lineRule="auto"/>
        <w:jc w:val="lowKashida"/>
        <w:rPr>
          <w:rFonts w:asciiTheme="majorBidi" w:eastAsia="Calibri" w:hAnsiTheme="majorBidi" w:cstheme="majorBidi"/>
          <w:color w:val="252525"/>
          <w:sz w:val="28"/>
          <w:szCs w:val="28"/>
          <w:shd w:val="clear" w:color="auto" w:fill="FFFFFF"/>
          <w:rtl/>
        </w:rPr>
      </w:pPr>
      <w:r w:rsidRPr="001F68E1">
        <w:rPr>
          <w:rFonts w:asciiTheme="majorBidi" w:eastAsia="Calibri" w:hAnsiTheme="majorBidi" w:cstheme="majorBidi"/>
          <w:color w:val="252525"/>
          <w:sz w:val="28"/>
          <w:szCs w:val="28"/>
          <w:shd w:val="clear" w:color="auto" w:fill="FFFFFF"/>
          <w:rtl/>
        </w:rPr>
        <w:t>طريقة تجميع الأطفال  المستهدفين بالإثراء والوقت المخصص للتجميع.</w:t>
      </w:r>
    </w:p>
    <w:p w:rsidR="006B69C1" w:rsidRPr="001F68E1" w:rsidRDefault="006B69C1" w:rsidP="001F68E1">
      <w:pPr>
        <w:pStyle w:val="ListParagraph"/>
        <w:numPr>
          <w:ilvl w:val="0"/>
          <w:numId w:val="4"/>
        </w:numPr>
        <w:bidi/>
        <w:spacing w:after="0" w:line="336" w:lineRule="auto"/>
        <w:jc w:val="lowKashida"/>
        <w:rPr>
          <w:rFonts w:asciiTheme="majorBidi" w:eastAsia="Calibri" w:hAnsiTheme="majorBidi" w:cstheme="majorBidi"/>
          <w:color w:val="252525"/>
          <w:sz w:val="28"/>
          <w:szCs w:val="28"/>
          <w:shd w:val="clear" w:color="auto" w:fill="FFFFFF"/>
          <w:rtl/>
        </w:rPr>
      </w:pPr>
      <w:r w:rsidRPr="001F68E1">
        <w:rPr>
          <w:rFonts w:asciiTheme="majorBidi" w:eastAsia="Calibri" w:hAnsiTheme="majorBidi" w:cstheme="majorBidi"/>
          <w:color w:val="252525"/>
          <w:sz w:val="28"/>
          <w:szCs w:val="28"/>
          <w:shd w:val="clear" w:color="auto" w:fill="FFFFFF"/>
          <w:rtl/>
        </w:rPr>
        <w:t>تأهيل وتدريب المعلم أو المعلمين الذين سيقومون بالعمل.</w:t>
      </w:r>
    </w:p>
    <w:p w:rsidR="006B69C1" w:rsidRPr="001F68E1" w:rsidRDefault="006B69C1" w:rsidP="001F68E1">
      <w:pPr>
        <w:pStyle w:val="ListParagraph"/>
        <w:numPr>
          <w:ilvl w:val="0"/>
          <w:numId w:val="4"/>
        </w:numPr>
        <w:bidi/>
        <w:spacing w:after="0" w:line="336" w:lineRule="auto"/>
        <w:jc w:val="lowKashida"/>
        <w:rPr>
          <w:rFonts w:asciiTheme="majorBidi" w:eastAsia="Calibri" w:hAnsiTheme="majorBidi" w:cstheme="majorBidi"/>
          <w:color w:val="252525"/>
          <w:sz w:val="28"/>
          <w:szCs w:val="28"/>
          <w:shd w:val="clear" w:color="auto" w:fill="FFFFFF"/>
          <w:rtl/>
        </w:rPr>
      </w:pPr>
      <w:r w:rsidRPr="001F68E1">
        <w:rPr>
          <w:rFonts w:asciiTheme="majorBidi" w:eastAsia="Calibri" w:hAnsiTheme="majorBidi" w:cstheme="majorBidi"/>
          <w:color w:val="252525"/>
          <w:sz w:val="28"/>
          <w:szCs w:val="28"/>
          <w:shd w:val="clear" w:color="auto" w:fill="FFFFFF"/>
          <w:rtl/>
        </w:rPr>
        <w:t>الإمكانات المادية للمدرسة ومصادر المجتمع المتاحة.</w:t>
      </w:r>
    </w:p>
    <w:p w:rsidR="006B69C1" w:rsidRPr="001F68E1" w:rsidRDefault="006B69C1" w:rsidP="001F68E1">
      <w:pPr>
        <w:pStyle w:val="ListParagraph"/>
        <w:numPr>
          <w:ilvl w:val="0"/>
          <w:numId w:val="4"/>
        </w:numPr>
        <w:bidi/>
        <w:spacing w:after="0" w:line="336" w:lineRule="auto"/>
        <w:jc w:val="lowKashida"/>
        <w:rPr>
          <w:rFonts w:asciiTheme="majorBidi" w:eastAsia="Calibri" w:hAnsiTheme="majorBidi" w:cstheme="majorBidi"/>
          <w:color w:val="252525"/>
          <w:sz w:val="28"/>
          <w:szCs w:val="28"/>
          <w:shd w:val="clear" w:color="auto" w:fill="FFFFFF"/>
        </w:rPr>
      </w:pPr>
      <w:r w:rsidRPr="001F68E1">
        <w:rPr>
          <w:rFonts w:asciiTheme="majorBidi" w:eastAsia="Calibri" w:hAnsiTheme="majorBidi" w:cstheme="majorBidi"/>
          <w:color w:val="252525"/>
          <w:sz w:val="28"/>
          <w:szCs w:val="28"/>
          <w:shd w:val="clear" w:color="auto" w:fill="FFFFFF"/>
          <w:rtl/>
        </w:rPr>
        <w:t>آفاق البرنامج الإثرائي وتتابع مكوناته وترابطها.</w:t>
      </w:r>
    </w:p>
    <w:p w:rsidR="006B69C1" w:rsidRPr="001F68E1" w:rsidRDefault="006B69C1" w:rsidP="001F68E1">
      <w:pPr>
        <w:pStyle w:val="ListParagraph"/>
        <w:bidi/>
        <w:spacing w:after="0" w:line="336" w:lineRule="auto"/>
        <w:ind w:left="1287"/>
        <w:jc w:val="lowKashida"/>
        <w:rPr>
          <w:rFonts w:asciiTheme="majorBidi" w:eastAsia="Calibri" w:hAnsiTheme="majorBidi" w:cstheme="majorBidi"/>
          <w:color w:val="252525"/>
          <w:sz w:val="28"/>
          <w:szCs w:val="28"/>
          <w:shd w:val="clear" w:color="auto" w:fill="FFFFFF"/>
          <w:rtl/>
          <w:lang w:bidi="ar-EG"/>
        </w:rPr>
      </w:pPr>
      <w:r w:rsidRPr="001F68E1">
        <w:rPr>
          <w:rFonts w:asciiTheme="majorBidi" w:eastAsia="Calibri" w:hAnsiTheme="majorBidi" w:cstheme="majorBidi"/>
          <w:sz w:val="28"/>
          <w:szCs w:val="28"/>
          <w:rtl/>
          <w:lang w:bidi="ar-EG"/>
        </w:rPr>
        <w:t xml:space="preserve">(محمدرمضان,2014&amp; </w:t>
      </w:r>
      <w:r w:rsidRPr="001F68E1">
        <w:rPr>
          <w:rFonts w:asciiTheme="majorBidi" w:eastAsia="Calibri" w:hAnsiTheme="majorBidi" w:cstheme="majorBidi"/>
          <w:sz w:val="28"/>
          <w:szCs w:val="28"/>
          <w:lang w:bidi="ar-EG"/>
        </w:rPr>
        <w:t xml:space="preserve"> (</w:t>
      </w:r>
      <w:r w:rsidRPr="001F68E1">
        <w:rPr>
          <w:rFonts w:asciiTheme="majorBidi" w:eastAsiaTheme="minorEastAsia" w:hAnsiTheme="majorBidi" w:cstheme="majorBidi"/>
          <w:sz w:val="28"/>
          <w:szCs w:val="28"/>
        </w:rPr>
        <w:t xml:space="preserve"> Landrum, . </w:t>
      </w:r>
      <w:proofErr w:type="gramStart"/>
      <w:r w:rsidRPr="001F68E1">
        <w:rPr>
          <w:rFonts w:asciiTheme="majorBidi" w:eastAsiaTheme="minorEastAsia" w:hAnsiTheme="majorBidi" w:cstheme="majorBidi"/>
          <w:sz w:val="28"/>
          <w:szCs w:val="28"/>
        </w:rPr>
        <w:t>et</w:t>
      </w:r>
      <w:proofErr w:type="gramEnd"/>
      <w:r w:rsidRPr="001F68E1">
        <w:rPr>
          <w:rFonts w:asciiTheme="majorBidi" w:eastAsiaTheme="minorEastAsia" w:hAnsiTheme="majorBidi" w:cstheme="majorBidi"/>
          <w:sz w:val="28"/>
          <w:szCs w:val="28"/>
        </w:rPr>
        <w:t xml:space="preserve">. </w:t>
      </w:r>
      <w:proofErr w:type="gramStart"/>
      <w:r w:rsidRPr="001F68E1">
        <w:rPr>
          <w:rFonts w:asciiTheme="majorBidi" w:eastAsiaTheme="minorEastAsia" w:hAnsiTheme="majorBidi" w:cstheme="majorBidi"/>
          <w:sz w:val="28"/>
          <w:szCs w:val="28"/>
        </w:rPr>
        <w:t>al</w:t>
      </w:r>
      <w:proofErr w:type="gramEnd"/>
      <w:r w:rsidRPr="001F68E1">
        <w:rPr>
          <w:rFonts w:asciiTheme="majorBidi" w:eastAsiaTheme="minorEastAsia" w:hAnsiTheme="majorBidi" w:cstheme="majorBidi"/>
          <w:sz w:val="28"/>
          <w:szCs w:val="28"/>
        </w:rPr>
        <w:t>, 2003).</w:t>
      </w:r>
    </w:p>
    <w:p w:rsidR="006B69C1" w:rsidRPr="001F68E1" w:rsidRDefault="006B69C1" w:rsidP="001F68E1">
      <w:pPr>
        <w:pStyle w:val="ListParagraph"/>
        <w:numPr>
          <w:ilvl w:val="0"/>
          <w:numId w:val="4"/>
        </w:numPr>
        <w:bidi/>
        <w:spacing w:after="0" w:line="336" w:lineRule="auto"/>
        <w:jc w:val="lowKashida"/>
        <w:rPr>
          <w:rFonts w:asciiTheme="majorBidi" w:eastAsia="Calibri" w:hAnsiTheme="majorBidi" w:cstheme="majorBidi"/>
          <w:color w:val="252525"/>
          <w:sz w:val="28"/>
          <w:szCs w:val="28"/>
          <w:shd w:val="clear" w:color="auto" w:fill="FFFFFF"/>
          <w:rtl/>
        </w:rPr>
      </w:pPr>
      <w:r w:rsidRPr="001F68E1">
        <w:rPr>
          <w:rFonts w:asciiTheme="majorBidi" w:eastAsia="Calibri" w:hAnsiTheme="majorBidi" w:cstheme="majorBidi"/>
          <w:b/>
          <w:bCs/>
          <w:color w:val="252525"/>
          <w:sz w:val="28"/>
          <w:szCs w:val="28"/>
          <w:shd w:val="clear" w:color="auto" w:fill="FFFFFF"/>
          <w:rtl/>
        </w:rPr>
        <w:t>يتضح للباحث</w:t>
      </w:r>
      <w:r w:rsidRPr="001F68E1">
        <w:rPr>
          <w:rFonts w:asciiTheme="majorBidi" w:eastAsia="Calibri" w:hAnsiTheme="majorBidi" w:cstheme="majorBidi"/>
          <w:b/>
          <w:bCs/>
          <w:color w:val="252525"/>
          <w:sz w:val="28"/>
          <w:szCs w:val="28"/>
          <w:shd w:val="clear" w:color="auto" w:fill="FFFFFF"/>
          <w:rtl/>
          <w:lang w:bidi="ar-EG"/>
        </w:rPr>
        <w:t>ين</w:t>
      </w:r>
      <w:r w:rsidRPr="001F68E1">
        <w:rPr>
          <w:rFonts w:asciiTheme="majorBidi" w:eastAsia="Calibri" w:hAnsiTheme="majorBidi" w:cstheme="majorBidi"/>
          <w:b/>
          <w:bCs/>
          <w:color w:val="252525"/>
          <w:sz w:val="28"/>
          <w:szCs w:val="28"/>
          <w:shd w:val="clear" w:color="auto" w:fill="FFFFFF"/>
          <w:rtl/>
        </w:rPr>
        <w:t xml:space="preserve"> من خلال العرض</w:t>
      </w:r>
      <w:r w:rsidRPr="001F68E1">
        <w:rPr>
          <w:rFonts w:asciiTheme="majorBidi" w:eastAsia="Calibri" w:hAnsiTheme="majorBidi" w:cstheme="majorBidi"/>
          <w:color w:val="252525"/>
          <w:sz w:val="28"/>
          <w:szCs w:val="28"/>
          <w:shd w:val="clear" w:color="auto" w:fill="FFFFFF"/>
          <w:rtl/>
        </w:rPr>
        <w:t xml:space="preserve"> السابق أن للبرامج الإثرائية</w:t>
      </w:r>
      <w:r w:rsidRPr="001F68E1">
        <w:rPr>
          <w:rFonts w:asciiTheme="majorBidi" w:eastAsia="Calibri" w:hAnsiTheme="majorBidi" w:cstheme="majorBidi"/>
          <w:color w:val="252525"/>
          <w:sz w:val="28"/>
          <w:szCs w:val="28"/>
          <w:shd w:val="clear" w:color="auto" w:fill="FFFFFF"/>
          <w:rtl/>
          <w:lang w:bidi="ar-EG"/>
        </w:rPr>
        <w:t xml:space="preserve"> عدة </w:t>
      </w:r>
      <w:r w:rsidRPr="001F68E1">
        <w:rPr>
          <w:rFonts w:asciiTheme="majorBidi" w:eastAsia="Calibri" w:hAnsiTheme="majorBidi" w:cstheme="majorBidi"/>
          <w:color w:val="252525"/>
          <w:sz w:val="28"/>
          <w:szCs w:val="28"/>
          <w:shd w:val="clear" w:color="auto" w:fill="FFFFFF"/>
          <w:rtl/>
        </w:rPr>
        <w:t>فوائد أهمها مراعاه  ميول الأطفال  و</w:t>
      </w:r>
      <w:r w:rsidR="00444F8E" w:rsidRPr="001F68E1">
        <w:rPr>
          <w:rFonts w:asciiTheme="majorBidi" w:eastAsia="Calibri" w:hAnsiTheme="majorBidi" w:cstheme="majorBidi"/>
          <w:color w:val="252525"/>
          <w:sz w:val="28"/>
          <w:szCs w:val="28"/>
          <w:shd w:val="clear" w:color="auto" w:fill="FFFFFF"/>
          <w:rtl/>
        </w:rPr>
        <w:t>إ</w:t>
      </w:r>
      <w:r w:rsidRPr="001F68E1">
        <w:rPr>
          <w:rFonts w:asciiTheme="majorBidi" w:eastAsia="Calibri" w:hAnsiTheme="majorBidi" w:cstheme="majorBidi"/>
          <w:color w:val="252525"/>
          <w:sz w:val="28"/>
          <w:szCs w:val="28"/>
          <w:shd w:val="clear" w:color="auto" w:fill="FFFFFF"/>
          <w:rtl/>
        </w:rPr>
        <w:t>هتماماتهم الدراسية ، وتحسين الأداءالمدرسي لكل الأطفال , وتحقيق تنمية مهنية مستمرة للمعلمين , طريقة تجميع الأطفال  المستهدفين بالإثراء والوقت المخصص للتجميع , وأن يعمل علي إيجاد ثقافة تعاون داخل المدرسة.</w:t>
      </w:r>
    </w:p>
    <w:p w:rsidR="006B69C1" w:rsidRPr="001F68E1" w:rsidRDefault="006B69C1" w:rsidP="001F68E1">
      <w:pPr>
        <w:pStyle w:val="ListParagraph"/>
        <w:numPr>
          <w:ilvl w:val="0"/>
          <w:numId w:val="4"/>
        </w:numPr>
        <w:bidi/>
        <w:spacing w:after="0"/>
        <w:rPr>
          <w:rFonts w:asciiTheme="majorBidi" w:hAnsiTheme="majorBidi" w:cstheme="majorBidi"/>
          <w:b/>
          <w:bCs/>
          <w:noProof/>
          <w:color w:val="FF0000"/>
          <w:sz w:val="28"/>
          <w:szCs w:val="28"/>
          <w:rtl/>
        </w:rPr>
      </w:pPr>
      <w:r w:rsidRPr="001F68E1">
        <w:rPr>
          <w:rFonts w:asciiTheme="majorBidi" w:hAnsiTheme="majorBidi" w:cstheme="majorBidi"/>
          <w:b/>
          <w:bCs/>
          <w:noProof/>
          <w:color w:val="FF0000"/>
          <w:sz w:val="28"/>
          <w:szCs w:val="28"/>
          <w:rtl/>
        </w:rPr>
        <w:t>خصائص المنهاج الإثرائي .</w:t>
      </w:r>
    </w:p>
    <w:p w:rsidR="006B69C1" w:rsidRPr="001F68E1" w:rsidRDefault="006B69C1" w:rsidP="001F68E1">
      <w:pPr>
        <w:bidi/>
        <w:spacing w:after="0" w:line="336" w:lineRule="auto"/>
        <w:ind w:firstLine="567"/>
        <w:jc w:val="lowKashida"/>
        <w:rPr>
          <w:rFonts w:asciiTheme="majorBidi" w:eastAsia="Calibri" w:hAnsiTheme="majorBidi" w:cstheme="majorBidi"/>
          <w:color w:val="252525"/>
          <w:sz w:val="28"/>
          <w:szCs w:val="28"/>
          <w:shd w:val="clear" w:color="auto" w:fill="FFFFFF"/>
          <w:rtl/>
          <w:lang w:bidi="ar-EG"/>
        </w:rPr>
      </w:pPr>
      <w:r w:rsidRPr="001F68E1">
        <w:rPr>
          <w:rFonts w:asciiTheme="majorBidi" w:eastAsia="Calibri" w:hAnsiTheme="majorBidi" w:cstheme="majorBidi"/>
          <w:color w:val="252525"/>
          <w:sz w:val="28"/>
          <w:szCs w:val="28"/>
          <w:shd w:val="clear" w:color="auto" w:fill="FFFFFF"/>
          <w:rtl/>
        </w:rPr>
        <w:t>يعرف المنهاج بأنه سلسلة منظمة من النتاجات التعلمية المقصودة</w:t>
      </w:r>
      <w:r w:rsidR="00444F8E" w:rsidRPr="001F68E1">
        <w:rPr>
          <w:rFonts w:asciiTheme="majorBidi" w:eastAsia="Calibri" w:hAnsiTheme="majorBidi" w:cstheme="majorBidi"/>
          <w:color w:val="252525"/>
          <w:sz w:val="28"/>
          <w:szCs w:val="28"/>
          <w:shd w:val="clear" w:color="auto" w:fill="FFFFFF"/>
          <w:rtl/>
        </w:rPr>
        <w:t xml:space="preserve"> </w:t>
      </w:r>
      <w:r w:rsidRPr="001F68E1">
        <w:rPr>
          <w:rFonts w:asciiTheme="majorBidi" w:eastAsia="Calibri" w:hAnsiTheme="majorBidi" w:cstheme="majorBidi"/>
          <w:color w:val="252525"/>
          <w:sz w:val="28"/>
          <w:szCs w:val="28"/>
          <w:shd w:val="clear" w:color="auto" w:fill="FFFFFF"/>
          <w:rtl/>
        </w:rPr>
        <w:t>, وهو عبارة عن عملية إعادة بناء المعرفة والخبرة وتطويرها  . أما المنهاج بالنسبة لبرامج تعليم الموهوبين والمتفوقين فإنه يخرج في تعريفه عن حدود إطار المنهاج العام ليضم مجموعة من الخصائص والشروط التي تجعله منهاجاً متمايزاً يمكن الدفاع عنه. وقد حدد  خالد خليل (2005) أهم هذه الخصائص المنهاج الإثرائي ما يلي:</w:t>
      </w:r>
    </w:p>
    <w:p w:rsidR="006B69C1" w:rsidRPr="001F68E1" w:rsidRDefault="006B69C1" w:rsidP="001F68E1">
      <w:pPr>
        <w:pStyle w:val="ListParagraph"/>
        <w:numPr>
          <w:ilvl w:val="0"/>
          <w:numId w:val="5"/>
        </w:numPr>
        <w:bidi/>
        <w:spacing w:after="0" w:line="336" w:lineRule="auto"/>
        <w:jc w:val="lowKashida"/>
        <w:rPr>
          <w:rFonts w:asciiTheme="majorBidi" w:eastAsia="Calibri" w:hAnsiTheme="majorBidi" w:cstheme="majorBidi"/>
          <w:color w:val="252525"/>
          <w:sz w:val="28"/>
          <w:szCs w:val="28"/>
          <w:shd w:val="clear" w:color="auto" w:fill="FFFFFF"/>
          <w:rtl/>
        </w:rPr>
      </w:pPr>
      <w:r w:rsidRPr="001F68E1">
        <w:rPr>
          <w:rFonts w:asciiTheme="majorBidi" w:eastAsia="Calibri" w:hAnsiTheme="majorBidi" w:cstheme="majorBidi"/>
          <w:color w:val="252525"/>
          <w:sz w:val="28"/>
          <w:szCs w:val="28"/>
          <w:shd w:val="clear" w:color="auto" w:fill="FFFFFF"/>
          <w:rtl/>
        </w:rPr>
        <w:t>أن يكون مكملاً وامتداداً مدروساً للمنهاج العام الذي يشكل نقطة الأساس للتمايز.</w:t>
      </w:r>
    </w:p>
    <w:p w:rsidR="006B69C1" w:rsidRPr="001F68E1" w:rsidRDefault="006B69C1" w:rsidP="001F68E1">
      <w:pPr>
        <w:pStyle w:val="ListParagraph"/>
        <w:numPr>
          <w:ilvl w:val="0"/>
          <w:numId w:val="5"/>
        </w:numPr>
        <w:bidi/>
        <w:spacing w:after="0" w:line="336" w:lineRule="auto"/>
        <w:jc w:val="lowKashida"/>
        <w:rPr>
          <w:rFonts w:asciiTheme="majorBidi" w:eastAsia="Calibri" w:hAnsiTheme="majorBidi" w:cstheme="majorBidi"/>
          <w:color w:val="252525"/>
          <w:sz w:val="28"/>
          <w:szCs w:val="28"/>
          <w:shd w:val="clear" w:color="auto" w:fill="FFFFFF"/>
          <w:rtl/>
        </w:rPr>
      </w:pPr>
      <w:r w:rsidRPr="001F68E1">
        <w:rPr>
          <w:rFonts w:asciiTheme="majorBidi" w:eastAsia="Calibri" w:hAnsiTheme="majorBidi" w:cstheme="majorBidi"/>
          <w:color w:val="252525"/>
          <w:sz w:val="28"/>
          <w:szCs w:val="28"/>
          <w:shd w:val="clear" w:color="auto" w:fill="FFFFFF"/>
          <w:rtl/>
        </w:rPr>
        <w:t>أن يركز على عمليات التفكير العليا وكيفية التعلم من خلال محتوى ذي قيمة يتم اختياره بعناية.</w:t>
      </w:r>
    </w:p>
    <w:p w:rsidR="006B69C1" w:rsidRPr="001F68E1" w:rsidRDefault="006B69C1" w:rsidP="001F68E1">
      <w:pPr>
        <w:pStyle w:val="ListParagraph"/>
        <w:numPr>
          <w:ilvl w:val="0"/>
          <w:numId w:val="5"/>
        </w:numPr>
        <w:bidi/>
        <w:spacing w:after="0" w:line="336" w:lineRule="auto"/>
        <w:jc w:val="lowKashida"/>
        <w:rPr>
          <w:rFonts w:asciiTheme="majorBidi" w:eastAsia="Calibri" w:hAnsiTheme="majorBidi" w:cstheme="majorBidi"/>
          <w:color w:val="252525"/>
          <w:sz w:val="28"/>
          <w:szCs w:val="28"/>
          <w:shd w:val="clear" w:color="auto" w:fill="FFFFFF"/>
          <w:rtl/>
        </w:rPr>
      </w:pPr>
      <w:r w:rsidRPr="001F68E1">
        <w:rPr>
          <w:rFonts w:asciiTheme="majorBidi" w:eastAsia="Calibri" w:hAnsiTheme="majorBidi" w:cstheme="majorBidi"/>
          <w:color w:val="252525"/>
          <w:sz w:val="28"/>
          <w:szCs w:val="28"/>
          <w:shd w:val="clear" w:color="auto" w:fill="FFFFFF"/>
          <w:rtl/>
        </w:rPr>
        <w:t xml:space="preserve"> أن يحقق الشمولية من خلال توفير خبرات إثرائية وتسريعية تستجيب لاحتياجات الأطفال  وقدراتهم.</w:t>
      </w:r>
    </w:p>
    <w:p w:rsidR="006B69C1" w:rsidRPr="001F68E1" w:rsidRDefault="006B69C1" w:rsidP="001F68E1">
      <w:pPr>
        <w:pStyle w:val="ListParagraph"/>
        <w:numPr>
          <w:ilvl w:val="0"/>
          <w:numId w:val="5"/>
        </w:numPr>
        <w:bidi/>
        <w:spacing w:after="0" w:line="336" w:lineRule="auto"/>
        <w:jc w:val="lowKashida"/>
        <w:rPr>
          <w:rFonts w:asciiTheme="majorBidi" w:eastAsia="Calibri" w:hAnsiTheme="majorBidi" w:cstheme="majorBidi"/>
          <w:color w:val="252525"/>
          <w:sz w:val="28"/>
          <w:szCs w:val="28"/>
          <w:shd w:val="clear" w:color="auto" w:fill="FFFFFF"/>
          <w:rtl/>
        </w:rPr>
      </w:pPr>
      <w:r w:rsidRPr="001F68E1">
        <w:rPr>
          <w:rFonts w:asciiTheme="majorBidi" w:eastAsia="Calibri" w:hAnsiTheme="majorBidi" w:cstheme="majorBidi"/>
          <w:color w:val="252525"/>
          <w:sz w:val="28"/>
          <w:szCs w:val="28"/>
          <w:shd w:val="clear" w:color="auto" w:fill="FFFFFF"/>
          <w:rtl/>
        </w:rPr>
        <w:t>أن يوفر خبرات تحقق التداخل بين المجالات الدراسية المختلفة.</w:t>
      </w:r>
    </w:p>
    <w:p w:rsidR="006B69C1" w:rsidRPr="001F68E1" w:rsidRDefault="006B69C1" w:rsidP="001F68E1">
      <w:pPr>
        <w:pStyle w:val="ListParagraph"/>
        <w:numPr>
          <w:ilvl w:val="0"/>
          <w:numId w:val="5"/>
        </w:numPr>
        <w:bidi/>
        <w:spacing w:after="0" w:line="336" w:lineRule="auto"/>
        <w:jc w:val="lowKashida"/>
        <w:rPr>
          <w:rFonts w:asciiTheme="majorBidi" w:eastAsia="Calibri" w:hAnsiTheme="majorBidi" w:cstheme="majorBidi"/>
          <w:color w:val="252525"/>
          <w:sz w:val="28"/>
          <w:szCs w:val="28"/>
          <w:shd w:val="clear" w:color="auto" w:fill="FFFFFF"/>
        </w:rPr>
      </w:pPr>
      <w:r w:rsidRPr="001F68E1">
        <w:rPr>
          <w:rFonts w:asciiTheme="majorBidi" w:eastAsia="Calibri" w:hAnsiTheme="majorBidi" w:cstheme="majorBidi"/>
          <w:color w:val="252525"/>
          <w:sz w:val="28"/>
          <w:szCs w:val="28"/>
          <w:shd w:val="clear" w:color="auto" w:fill="FFFFFF"/>
          <w:rtl/>
        </w:rPr>
        <w:lastRenderedPageBreak/>
        <w:t xml:space="preserve">أن ينظم المعارف والنشاطات بطريقة تساعد على تصميم التعليم واستخدام </w:t>
      </w:r>
      <w:r w:rsidR="004E5890" w:rsidRPr="001F68E1">
        <w:rPr>
          <w:rFonts w:asciiTheme="majorBidi" w:eastAsia="Calibri" w:hAnsiTheme="majorBidi" w:cstheme="majorBidi"/>
          <w:color w:val="252525"/>
          <w:sz w:val="28"/>
          <w:szCs w:val="28"/>
          <w:shd w:val="clear" w:color="auto" w:fill="FFFFFF"/>
          <w:rtl/>
        </w:rPr>
        <w:t>إ</w:t>
      </w:r>
      <w:r w:rsidRPr="001F68E1">
        <w:rPr>
          <w:rFonts w:asciiTheme="majorBidi" w:eastAsia="Calibri" w:hAnsiTheme="majorBidi" w:cstheme="majorBidi"/>
          <w:color w:val="252525"/>
          <w:sz w:val="28"/>
          <w:szCs w:val="28"/>
          <w:shd w:val="clear" w:color="auto" w:fill="FFFFFF"/>
          <w:rtl/>
        </w:rPr>
        <w:t>ستراتيجياته المختلفة.</w:t>
      </w:r>
    </w:p>
    <w:p w:rsidR="006B69C1" w:rsidRPr="001F68E1" w:rsidRDefault="006B69C1" w:rsidP="001F68E1">
      <w:pPr>
        <w:pStyle w:val="ListParagraph"/>
        <w:numPr>
          <w:ilvl w:val="0"/>
          <w:numId w:val="5"/>
        </w:numPr>
        <w:bidi/>
        <w:spacing w:after="0" w:line="336" w:lineRule="auto"/>
        <w:jc w:val="lowKashida"/>
        <w:rPr>
          <w:rFonts w:asciiTheme="majorBidi" w:eastAsia="Calibri" w:hAnsiTheme="majorBidi" w:cstheme="majorBidi"/>
          <w:color w:val="252525"/>
          <w:sz w:val="28"/>
          <w:szCs w:val="28"/>
          <w:shd w:val="clear" w:color="auto" w:fill="FFFFFF"/>
          <w:rtl/>
        </w:rPr>
      </w:pPr>
      <w:r w:rsidRPr="001F68E1">
        <w:rPr>
          <w:rFonts w:asciiTheme="majorBidi" w:eastAsia="Calibri" w:hAnsiTheme="majorBidi" w:cstheme="majorBidi"/>
          <w:b/>
          <w:bCs/>
          <w:color w:val="252525"/>
          <w:sz w:val="28"/>
          <w:szCs w:val="28"/>
          <w:shd w:val="clear" w:color="auto" w:fill="FFFFFF"/>
          <w:rtl/>
        </w:rPr>
        <w:t>إتضح</w:t>
      </w:r>
      <w:r w:rsidRPr="001F68E1">
        <w:rPr>
          <w:rFonts w:asciiTheme="majorBidi" w:eastAsia="Calibri" w:hAnsiTheme="majorBidi" w:cstheme="majorBidi"/>
          <w:color w:val="252525"/>
          <w:sz w:val="28"/>
          <w:szCs w:val="28"/>
          <w:shd w:val="clear" w:color="auto" w:fill="FFFFFF"/>
          <w:rtl/>
        </w:rPr>
        <w:t xml:space="preserve">  </w:t>
      </w:r>
      <w:r w:rsidRPr="001F68E1">
        <w:rPr>
          <w:rFonts w:asciiTheme="majorBidi" w:eastAsia="Calibri" w:hAnsiTheme="majorBidi" w:cstheme="majorBidi"/>
          <w:b/>
          <w:bCs/>
          <w:color w:val="252525"/>
          <w:sz w:val="28"/>
          <w:szCs w:val="28"/>
          <w:shd w:val="clear" w:color="auto" w:fill="FFFFFF"/>
          <w:rtl/>
        </w:rPr>
        <w:t xml:space="preserve">للباحثين من خلال العرض </w:t>
      </w:r>
      <w:r w:rsidRPr="001F68E1">
        <w:rPr>
          <w:rFonts w:asciiTheme="majorBidi" w:eastAsia="Calibri" w:hAnsiTheme="majorBidi" w:cstheme="majorBidi"/>
          <w:color w:val="252525"/>
          <w:sz w:val="28"/>
          <w:szCs w:val="28"/>
          <w:shd w:val="clear" w:color="auto" w:fill="FFFFFF"/>
          <w:rtl/>
        </w:rPr>
        <w:t>للمنهاج الإثرائي وهي أن يكون مكملاً وإمتدادا للمنهاج العام و‘محدد للمهارات والمعارف التي يجب أن يتعلمها الأطفال والت</w:t>
      </w:r>
      <w:r w:rsidR="00444F8E" w:rsidRPr="001F68E1">
        <w:rPr>
          <w:rFonts w:asciiTheme="majorBidi" w:eastAsia="Calibri" w:hAnsiTheme="majorBidi" w:cstheme="majorBidi"/>
          <w:color w:val="252525"/>
          <w:sz w:val="28"/>
          <w:szCs w:val="28"/>
          <w:shd w:val="clear" w:color="auto" w:fill="FFFFFF"/>
          <w:rtl/>
        </w:rPr>
        <w:t>ي ت</w:t>
      </w:r>
      <w:r w:rsidRPr="001F68E1">
        <w:rPr>
          <w:rFonts w:asciiTheme="majorBidi" w:eastAsia="Calibri" w:hAnsiTheme="majorBidi" w:cstheme="majorBidi"/>
          <w:color w:val="252525"/>
          <w:sz w:val="28"/>
          <w:szCs w:val="28"/>
          <w:shd w:val="clear" w:color="auto" w:fill="FFFFFF"/>
          <w:rtl/>
        </w:rPr>
        <w:t xml:space="preserve">ركز على عمليات التفكير العليا ، وأن يتضمن نشاطات ومشروعات حرة ممتعة للأطفال وأن يتصف بالمرونة و أن يحقق تكاملاً بين الأهداف المعرفية واللإنفعالية والوجدانية وأن يتصف بالمرونة  وتتابع مواده أو خبراته  وفق إحتياجات الأطفال  في كل مرحلة ويعمل علي توسيع دائرة معارفهم وإكسابهم مهارات البحث وطرائقه. </w:t>
      </w:r>
    </w:p>
    <w:p w:rsidR="006B69C1" w:rsidRPr="001F68E1" w:rsidRDefault="006B69C1" w:rsidP="001F68E1">
      <w:pPr>
        <w:bidi/>
        <w:spacing w:after="0" w:line="336" w:lineRule="auto"/>
        <w:jc w:val="lowKashida"/>
        <w:rPr>
          <w:rFonts w:asciiTheme="majorBidi" w:eastAsia="Calibri" w:hAnsiTheme="majorBidi" w:cstheme="majorBidi"/>
          <w:b/>
          <w:bCs/>
          <w:color w:val="FF0000"/>
          <w:sz w:val="28"/>
          <w:szCs w:val="28"/>
          <w:shd w:val="clear" w:color="auto" w:fill="FFFFFF"/>
          <w:rtl/>
          <w:lang w:bidi="ar-EG"/>
        </w:rPr>
      </w:pPr>
      <w:r w:rsidRPr="001F68E1">
        <w:rPr>
          <w:rFonts w:asciiTheme="majorBidi" w:eastAsia="Calibri" w:hAnsiTheme="majorBidi" w:cstheme="majorBidi"/>
          <w:b/>
          <w:bCs/>
          <w:color w:val="FF0000"/>
          <w:sz w:val="28"/>
          <w:szCs w:val="28"/>
          <w:shd w:val="clear" w:color="auto" w:fill="FFFFFF"/>
          <w:rtl/>
        </w:rPr>
        <w:t>إستراتيجيات</w:t>
      </w:r>
      <w:r w:rsidR="00D50007" w:rsidRPr="001F68E1">
        <w:rPr>
          <w:rFonts w:asciiTheme="majorBidi" w:eastAsia="Calibri" w:hAnsiTheme="majorBidi" w:cstheme="majorBidi"/>
          <w:b/>
          <w:bCs/>
          <w:color w:val="FF0000"/>
          <w:sz w:val="28"/>
          <w:szCs w:val="28"/>
          <w:shd w:val="clear" w:color="auto" w:fill="FFFFFF"/>
          <w:rtl/>
        </w:rPr>
        <w:t xml:space="preserve"> يتبعها المعلمون ل</w:t>
      </w:r>
      <w:r w:rsidRPr="001F68E1">
        <w:rPr>
          <w:rFonts w:asciiTheme="majorBidi" w:eastAsia="Calibri" w:hAnsiTheme="majorBidi" w:cstheme="majorBidi"/>
          <w:b/>
          <w:bCs/>
          <w:color w:val="FF0000"/>
          <w:sz w:val="28"/>
          <w:szCs w:val="28"/>
          <w:shd w:val="clear" w:color="auto" w:fill="FFFFFF"/>
          <w:rtl/>
        </w:rPr>
        <w:t xml:space="preserve">تعليم </w:t>
      </w:r>
      <w:r w:rsidR="009D2178" w:rsidRPr="001F68E1">
        <w:rPr>
          <w:rFonts w:asciiTheme="majorBidi" w:eastAsia="Calibri" w:hAnsiTheme="majorBidi" w:cstheme="majorBidi"/>
          <w:b/>
          <w:bCs/>
          <w:color w:val="FF0000"/>
          <w:sz w:val="28"/>
          <w:szCs w:val="28"/>
          <w:shd w:val="clear" w:color="auto" w:fill="FFFFFF"/>
          <w:rtl/>
        </w:rPr>
        <w:t xml:space="preserve">أطفال الروضة </w:t>
      </w:r>
      <w:r w:rsidRPr="001F68E1">
        <w:rPr>
          <w:rFonts w:asciiTheme="majorBidi" w:eastAsia="Calibri" w:hAnsiTheme="majorBidi" w:cstheme="majorBidi"/>
          <w:b/>
          <w:bCs/>
          <w:color w:val="FF0000"/>
          <w:sz w:val="28"/>
          <w:szCs w:val="28"/>
          <w:shd w:val="clear" w:color="auto" w:fill="FFFFFF"/>
          <w:rtl/>
        </w:rPr>
        <w:t>الموهوبين</w:t>
      </w:r>
      <w:r w:rsidRPr="001F68E1">
        <w:rPr>
          <w:rFonts w:asciiTheme="majorBidi" w:eastAsia="Calibri" w:hAnsiTheme="majorBidi" w:cstheme="majorBidi"/>
          <w:b/>
          <w:bCs/>
          <w:color w:val="FF0000"/>
          <w:sz w:val="28"/>
          <w:szCs w:val="28"/>
          <w:shd w:val="clear" w:color="auto" w:fill="FFFFFF"/>
        </w:rPr>
        <w:t>.</w:t>
      </w:r>
    </w:p>
    <w:p w:rsidR="006B69C1" w:rsidRPr="001F68E1" w:rsidRDefault="006B69C1" w:rsidP="001F68E1">
      <w:pPr>
        <w:bidi/>
        <w:spacing w:after="0" w:line="336" w:lineRule="auto"/>
        <w:ind w:firstLine="567"/>
        <w:jc w:val="lowKashida"/>
        <w:rPr>
          <w:rFonts w:asciiTheme="majorBidi" w:eastAsia="Calibri" w:hAnsiTheme="majorBidi" w:cstheme="majorBidi"/>
          <w:color w:val="252525"/>
          <w:sz w:val="28"/>
          <w:szCs w:val="28"/>
          <w:shd w:val="clear" w:color="auto" w:fill="FFFFFF"/>
          <w:rtl/>
        </w:rPr>
      </w:pPr>
      <w:r w:rsidRPr="001F68E1">
        <w:rPr>
          <w:rFonts w:asciiTheme="majorBidi" w:eastAsia="Calibri" w:hAnsiTheme="majorBidi" w:cstheme="majorBidi"/>
          <w:color w:val="252525"/>
          <w:sz w:val="28"/>
          <w:szCs w:val="28"/>
          <w:shd w:val="clear" w:color="auto" w:fill="FFFFFF"/>
          <w:rtl/>
        </w:rPr>
        <w:t>أورد فتحي عبدالرحمن جروان (2014) مجموعة من الإستراتيجيات والخصائص والسلوكيات التي يجب أن يتحلى بها المعلمون من أجل توفير البيئة الصفيـة اللازمة لصقل وتطوير طاقات الأطفال  الموهوبين، وتشمل ما يلي :</w:t>
      </w:r>
    </w:p>
    <w:p w:rsidR="006B69C1" w:rsidRPr="001F68E1" w:rsidRDefault="006B69C1" w:rsidP="001F68E1">
      <w:pPr>
        <w:pStyle w:val="ListParagraph"/>
        <w:numPr>
          <w:ilvl w:val="0"/>
          <w:numId w:val="34"/>
        </w:numPr>
        <w:bidi/>
        <w:spacing w:after="0" w:line="336" w:lineRule="auto"/>
        <w:jc w:val="lowKashida"/>
        <w:rPr>
          <w:rFonts w:asciiTheme="majorBidi" w:eastAsia="Calibri" w:hAnsiTheme="majorBidi" w:cstheme="majorBidi"/>
          <w:color w:val="252525"/>
          <w:sz w:val="28"/>
          <w:szCs w:val="28"/>
          <w:shd w:val="clear" w:color="auto" w:fill="FFFFFF"/>
          <w:rtl/>
        </w:rPr>
      </w:pPr>
      <w:r w:rsidRPr="001F68E1">
        <w:rPr>
          <w:rFonts w:asciiTheme="majorBidi" w:eastAsia="Calibri" w:hAnsiTheme="majorBidi" w:cstheme="majorBidi"/>
          <w:color w:val="252525"/>
          <w:sz w:val="28"/>
          <w:szCs w:val="28"/>
          <w:shd w:val="clear" w:color="auto" w:fill="FFFFFF"/>
          <w:rtl/>
        </w:rPr>
        <w:t>ال</w:t>
      </w:r>
      <w:r w:rsidR="00116654" w:rsidRPr="001F68E1">
        <w:rPr>
          <w:rFonts w:asciiTheme="majorBidi" w:eastAsia="Calibri" w:hAnsiTheme="majorBidi" w:cstheme="majorBidi"/>
          <w:color w:val="252525"/>
          <w:sz w:val="28"/>
          <w:szCs w:val="28"/>
          <w:shd w:val="clear" w:color="auto" w:fill="FFFFFF"/>
          <w:rtl/>
        </w:rPr>
        <w:t>إ</w:t>
      </w:r>
      <w:r w:rsidRPr="001F68E1">
        <w:rPr>
          <w:rFonts w:asciiTheme="majorBidi" w:eastAsia="Calibri" w:hAnsiTheme="majorBidi" w:cstheme="majorBidi"/>
          <w:color w:val="252525"/>
          <w:sz w:val="28"/>
          <w:szCs w:val="28"/>
          <w:shd w:val="clear" w:color="auto" w:fill="FFFFFF"/>
          <w:rtl/>
        </w:rPr>
        <w:t>ستماع للأطفال : إنّ ال</w:t>
      </w:r>
      <w:r w:rsidR="00116654" w:rsidRPr="001F68E1">
        <w:rPr>
          <w:rFonts w:asciiTheme="majorBidi" w:eastAsia="Calibri" w:hAnsiTheme="majorBidi" w:cstheme="majorBidi"/>
          <w:color w:val="252525"/>
          <w:sz w:val="28"/>
          <w:szCs w:val="28"/>
          <w:shd w:val="clear" w:color="auto" w:fill="FFFFFF"/>
          <w:rtl/>
        </w:rPr>
        <w:t>إ</w:t>
      </w:r>
      <w:r w:rsidRPr="001F68E1">
        <w:rPr>
          <w:rFonts w:asciiTheme="majorBidi" w:eastAsia="Calibri" w:hAnsiTheme="majorBidi" w:cstheme="majorBidi"/>
          <w:color w:val="252525"/>
          <w:sz w:val="28"/>
          <w:szCs w:val="28"/>
          <w:shd w:val="clear" w:color="auto" w:fill="FFFFFF"/>
          <w:rtl/>
        </w:rPr>
        <w:t>ستماع للأطفال يمكّن المعلم من التعرف على أفكـارهم عن قرب. ومع أنه نشاطٌ قد يستهلك جزءاً لا بأس به من وقت الحصة</w:t>
      </w:r>
      <w:r w:rsidR="00444F8E" w:rsidRPr="001F68E1">
        <w:rPr>
          <w:rFonts w:asciiTheme="majorBidi" w:eastAsia="Calibri" w:hAnsiTheme="majorBidi" w:cstheme="majorBidi"/>
          <w:color w:val="252525"/>
          <w:sz w:val="28"/>
          <w:szCs w:val="28"/>
          <w:shd w:val="clear" w:color="auto" w:fill="FFFFFF"/>
          <w:rtl/>
        </w:rPr>
        <w:t xml:space="preserve"> </w:t>
      </w:r>
      <w:r w:rsidRPr="001F68E1">
        <w:rPr>
          <w:rFonts w:asciiTheme="majorBidi" w:eastAsia="Calibri" w:hAnsiTheme="majorBidi" w:cstheme="majorBidi"/>
          <w:color w:val="252525"/>
          <w:sz w:val="28"/>
          <w:szCs w:val="28"/>
          <w:shd w:val="clear" w:color="auto" w:fill="FFFFFF"/>
          <w:rtl/>
        </w:rPr>
        <w:t>، إلا أنه ضروري لإظهار ثقة المعلم بقدرات أطفاله</w:t>
      </w:r>
      <w:r w:rsidR="00444F8E" w:rsidRPr="001F68E1">
        <w:rPr>
          <w:rFonts w:asciiTheme="majorBidi" w:eastAsia="Calibri" w:hAnsiTheme="majorBidi" w:cstheme="majorBidi"/>
          <w:color w:val="252525"/>
          <w:sz w:val="28"/>
          <w:szCs w:val="28"/>
          <w:shd w:val="clear" w:color="auto" w:fill="FFFFFF"/>
          <w:rtl/>
        </w:rPr>
        <w:t xml:space="preserve"> </w:t>
      </w:r>
      <w:r w:rsidRPr="001F68E1">
        <w:rPr>
          <w:rFonts w:asciiTheme="majorBidi" w:eastAsia="Calibri" w:hAnsiTheme="majorBidi" w:cstheme="majorBidi"/>
          <w:color w:val="252525"/>
          <w:sz w:val="28"/>
          <w:szCs w:val="28"/>
          <w:shd w:val="clear" w:color="auto" w:fill="FFFFFF"/>
          <w:rtl/>
        </w:rPr>
        <w:t>، و</w:t>
      </w:r>
      <w:r w:rsidR="00444F8E" w:rsidRPr="001F68E1">
        <w:rPr>
          <w:rFonts w:asciiTheme="majorBidi" w:eastAsia="Calibri" w:hAnsiTheme="majorBidi" w:cstheme="majorBidi"/>
          <w:color w:val="252525"/>
          <w:sz w:val="28"/>
          <w:szCs w:val="28"/>
          <w:shd w:val="clear" w:color="auto" w:fill="FFFFFF"/>
          <w:rtl/>
        </w:rPr>
        <w:t>إ</w:t>
      </w:r>
      <w:r w:rsidRPr="001F68E1">
        <w:rPr>
          <w:rFonts w:asciiTheme="majorBidi" w:eastAsia="Calibri" w:hAnsiTheme="majorBidi" w:cstheme="majorBidi"/>
          <w:color w:val="252525"/>
          <w:sz w:val="28"/>
          <w:szCs w:val="28"/>
          <w:shd w:val="clear" w:color="auto" w:fill="FFFFFF"/>
          <w:rtl/>
        </w:rPr>
        <w:t>حترامه لهم</w:t>
      </w:r>
      <w:r w:rsidR="00444F8E" w:rsidRPr="001F68E1">
        <w:rPr>
          <w:rFonts w:asciiTheme="majorBidi" w:eastAsia="Calibri" w:hAnsiTheme="majorBidi" w:cstheme="majorBidi"/>
          <w:color w:val="252525"/>
          <w:sz w:val="28"/>
          <w:szCs w:val="28"/>
          <w:shd w:val="clear" w:color="auto" w:fill="FFFFFF"/>
          <w:rtl/>
        </w:rPr>
        <w:t xml:space="preserve"> </w:t>
      </w:r>
      <w:r w:rsidRPr="001F68E1">
        <w:rPr>
          <w:rFonts w:asciiTheme="majorBidi" w:eastAsia="Calibri" w:hAnsiTheme="majorBidi" w:cstheme="majorBidi"/>
          <w:color w:val="252525"/>
          <w:sz w:val="28"/>
          <w:szCs w:val="28"/>
          <w:shd w:val="clear" w:color="auto" w:fill="FFFFFF"/>
          <w:rtl/>
        </w:rPr>
        <w:t>، وإتاحة الفرصة أمامهم للكشف عن أفكارهم .</w:t>
      </w:r>
    </w:p>
    <w:p w:rsidR="006B69C1" w:rsidRPr="001F68E1" w:rsidRDefault="006B69C1" w:rsidP="001F68E1">
      <w:pPr>
        <w:pStyle w:val="ListParagraph"/>
        <w:numPr>
          <w:ilvl w:val="0"/>
          <w:numId w:val="34"/>
        </w:numPr>
        <w:bidi/>
        <w:spacing w:after="0" w:line="336" w:lineRule="auto"/>
        <w:jc w:val="lowKashida"/>
        <w:rPr>
          <w:rFonts w:asciiTheme="majorBidi" w:eastAsia="Calibri" w:hAnsiTheme="majorBidi" w:cstheme="majorBidi"/>
          <w:color w:val="252525"/>
          <w:sz w:val="28"/>
          <w:szCs w:val="28"/>
          <w:shd w:val="clear" w:color="auto" w:fill="FFFFFF"/>
          <w:rtl/>
        </w:rPr>
      </w:pPr>
      <w:r w:rsidRPr="001F68E1">
        <w:rPr>
          <w:rFonts w:asciiTheme="majorBidi" w:eastAsia="Calibri" w:hAnsiTheme="majorBidi" w:cstheme="majorBidi"/>
          <w:color w:val="252525"/>
          <w:sz w:val="28"/>
          <w:szCs w:val="28"/>
          <w:shd w:val="clear" w:color="auto" w:fill="FFFFFF"/>
          <w:rtl/>
        </w:rPr>
        <w:t>إحترام التنوع والإنفتاح</w:t>
      </w:r>
      <w:r w:rsidR="00444F8E" w:rsidRPr="001F68E1">
        <w:rPr>
          <w:rFonts w:asciiTheme="majorBidi" w:eastAsia="Calibri" w:hAnsiTheme="majorBidi" w:cstheme="majorBidi"/>
          <w:color w:val="252525"/>
          <w:sz w:val="28"/>
          <w:szCs w:val="28"/>
          <w:shd w:val="clear" w:color="auto" w:fill="FFFFFF"/>
          <w:rtl/>
        </w:rPr>
        <w:t xml:space="preserve"> </w:t>
      </w:r>
      <w:r w:rsidRPr="001F68E1">
        <w:rPr>
          <w:rFonts w:asciiTheme="majorBidi" w:eastAsia="Calibri" w:hAnsiTheme="majorBidi" w:cstheme="majorBidi"/>
          <w:color w:val="252525"/>
          <w:sz w:val="28"/>
          <w:szCs w:val="28"/>
          <w:shd w:val="clear" w:color="auto" w:fill="FFFFFF"/>
          <w:rtl/>
        </w:rPr>
        <w:t>: التعليم من أجل التفكير والإبداع يستهدف إدماج الأطفال  في عملية التفكير أو وضعهم في مواقف تتطلب منهم ممارسة نشاط التفكير، وليس إشغالهم في البحث عن إجابـة صحيحة لكل سؤال</w:t>
      </w:r>
      <w:r w:rsidR="00444F8E" w:rsidRPr="001F68E1">
        <w:rPr>
          <w:rFonts w:asciiTheme="majorBidi" w:eastAsia="Calibri" w:hAnsiTheme="majorBidi" w:cstheme="majorBidi"/>
          <w:color w:val="252525"/>
          <w:sz w:val="28"/>
          <w:szCs w:val="28"/>
          <w:shd w:val="clear" w:color="auto" w:fill="FFFFFF"/>
          <w:rtl/>
        </w:rPr>
        <w:t xml:space="preserve"> </w:t>
      </w:r>
      <w:r w:rsidRPr="001F68E1">
        <w:rPr>
          <w:rFonts w:asciiTheme="majorBidi" w:eastAsia="Calibri" w:hAnsiTheme="majorBidi" w:cstheme="majorBidi"/>
          <w:color w:val="252525"/>
          <w:sz w:val="28"/>
          <w:szCs w:val="28"/>
          <w:shd w:val="clear" w:color="auto" w:fill="FFFFFF"/>
          <w:rtl/>
        </w:rPr>
        <w:t>. ولذلك فإن المعلم الذي يلح على ال</w:t>
      </w:r>
      <w:r w:rsidR="00444F8E" w:rsidRPr="001F68E1">
        <w:rPr>
          <w:rFonts w:asciiTheme="majorBidi" w:eastAsia="Calibri" w:hAnsiTheme="majorBidi" w:cstheme="majorBidi"/>
          <w:color w:val="252525"/>
          <w:sz w:val="28"/>
          <w:szCs w:val="28"/>
          <w:shd w:val="clear" w:color="auto" w:fill="FFFFFF"/>
          <w:rtl/>
        </w:rPr>
        <w:t>إ</w:t>
      </w:r>
      <w:r w:rsidRPr="001F68E1">
        <w:rPr>
          <w:rFonts w:asciiTheme="majorBidi" w:eastAsia="Calibri" w:hAnsiTheme="majorBidi" w:cstheme="majorBidi"/>
          <w:color w:val="252525"/>
          <w:sz w:val="28"/>
          <w:szCs w:val="28"/>
          <w:shd w:val="clear" w:color="auto" w:fill="FFFFFF"/>
          <w:rtl/>
        </w:rPr>
        <w:t>متثال والتوافق مع الآخرين في كل شيء، يقتل التفكير والأصالـة والإبداع لدى الطفل الموهوب</w:t>
      </w:r>
      <w:r w:rsidR="00444F8E" w:rsidRPr="001F68E1">
        <w:rPr>
          <w:rFonts w:asciiTheme="majorBidi" w:eastAsia="Calibri" w:hAnsiTheme="majorBidi" w:cstheme="majorBidi"/>
          <w:color w:val="252525"/>
          <w:sz w:val="28"/>
          <w:szCs w:val="28"/>
          <w:shd w:val="clear" w:color="auto" w:fill="FFFFFF"/>
          <w:rtl/>
        </w:rPr>
        <w:t xml:space="preserve"> </w:t>
      </w:r>
      <w:r w:rsidRPr="001F68E1">
        <w:rPr>
          <w:rFonts w:asciiTheme="majorBidi" w:eastAsia="Calibri" w:hAnsiTheme="majorBidi" w:cstheme="majorBidi"/>
          <w:color w:val="252525"/>
          <w:sz w:val="28"/>
          <w:szCs w:val="28"/>
          <w:shd w:val="clear" w:color="auto" w:fill="FFFFFF"/>
          <w:rtl/>
        </w:rPr>
        <w:t>، ولا يحترم التنوع والاختلاف في مستويات التفكير، وإذا كان المعلم معنياً بتوفير بيئة صفـية ملائمة ، فإن عليه إظهار ال</w:t>
      </w:r>
      <w:r w:rsidR="00444F8E" w:rsidRPr="001F68E1">
        <w:rPr>
          <w:rFonts w:asciiTheme="majorBidi" w:eastAsia="Calibri" w:hAnsiTheme="majorBidi" w:cstheme="majorBidi"/>
          <w:color w:val="252525"/>
          <w:sz w:val="28"/>
          <w:szCs w:val="28"/>
          <w:shd w:val="clear" w:color="auto" w:fill="FFFFFF"/>
          <w:rtl/>
        </w:rPr>
        <w:t>إ</w:t>
      </w:r>
      <w:r w:rsidRPr="001F68E1">
        <w:rPr>
          <w:rFonts w:asciiTheme="majorBidi" w:eastAsia="Calibri" w:hAnsiTheme="majorBidi" w:cstheme="majorBidi"/>
          <w:color w:val="252525"/>
          <w:sz w:val="28"/>
          <w:szCs w:val="28"/>
          <w:shd w:val="clear" w:color="auto" w:fill="FFFFFF"/>
          <w:rtl/>
        </w:rPr>
        <w:t>حترام والتقدير لحقيقة ال</w:t>
      </w:r>
      <w:r w:rsidR="00444F8E" w:rsidRPr="001F68E1">
        <w:rPr>
          <w:rFonts w:asciiTheme="majorBidi" w:eastAsia="Calibri" w:hAnsiTheme="majorBidi" w:cstheme="majorBidi"/>
          <w:color w:val="252525"/>
          <w:sz w:val="28"/>
          <w:szCs w:val="28"/>
          <w:shd w:val="clear" w:color="auto" w:fill="FFFFFF"/>
          <w:rtl/>
        </w:rPr>
        <w:t>إ</w:t>
      </w:r>
      <w:r w:rsidRPr="001F68E1">
        <w:rPr>
          <w:rFonts w:asciiTheme="majorBidi" w:eastAsia="Calibri" w:hAnsiTheme="majorBidi" w:cstheme="majorBidi"/>
          <w:color w:val="252525"/>
          <w:sz w:val="28"/>
          <w:szCs w:val="28"/>
          <w:shd w:val="clear" w:color="auto" w:fill="FFFFFF"/>
          <w:rtl/>
        </w:rPr>
        <w:t>ختلاف والفروق الفردية بين أطفاله</w:t>
      </w:r>
      <w:r w:rsidR="00444F8E" w:rsidRPr="001F68E1">
        <w:rPr>
          <w:rFonts w:asciiTheme="majorBidi" w:eastAsia="Calibri" w:hAnsiTheme="majorBidi" w:cstheme="majorBidi"/>
          <w:color w:val="252525"/>
          <w:sz w:val="28"/>
          <w:szCs w:val="28"/>
          <w:shd w:val="clear" w:color="auto" w:fill="FFFFFF"/>
          <w:rtl/>
        </w:rPr>
        <w:t xml:space="preserve"> </w:t>
      </w:r>
      <w:r w:rsidRPr="001F68E1">
        <w:rPr>
          <w:rFonts w:asciiTheme="majorBidi" w:eastAsia="Calibri" w:hAnsiTheme="majorBidi" w:cstheme="majorBidi"/>
          <w:color w:val="252525"/>
          <w:sz w:val="28"/>
          <w:szCs w:val="28"/>
          <w:shd w:val="clear" w:color="auto" w:fill="FFFFFF"/>
          <w:rtl/>
        </w:rPr>
        <w:t>، وال</w:t>
      </w:r>
      <w:r w:rsidR="00444F8E" w:rsidRPr="001F68E1">
        <w:rPr>
          <w:rFonts w:asciiTheme="majorBidi" w:eastAsia="Calibri" w:hAnsiTheme="majorBidi" w:cstheme="majorBidi"/>
          <w:color w:val="252525"/>
          <w:sz w:val="28"/>
          <w:szCs w:val="28"/>
          <w:shd w:val="clear" w:color="auto" w:fill="FFFFFF"/>
          <w:rtl/>
        </w:rPr>
        <w:t>إ</w:t>
      </w:r>
      <w:r w:rsidRPr="001F68E1">
        <w:rPr>
          <w:rFonts w:asciiTheme="majorBidi" w:eastAsia="Calibri" w:hAnsiTheme="majorBidi" w:cstheme="majorBidi"/>
          <w:color w:val="252525"/>
          <w:sz w:val="28"/>
          <w:szCs w:val="28"/>
          <w:shd w:val="clear" w:color="auto" w:fill="FFFFFF"/>
          <w:rtl/>
        </w:rPr>
        <w:t>نفتاح على الأفكار الجديدة والفريدة التي قد تصدر عنهم .</w:t>
      </w:r>
    </w:p>
    <w:p w:rsidR="006B69C1" w:rsidRPr="001F68E1" w:rsidRDefault="006B69C1" w:rsidP="001F68E1">
      <w:pPr>
        <w:pStyle w:val="ListParagraph"/>
        <w:numPr>
          <w:ilvl w:val="0"/>
          <w:numId w:val="34"/>
        </w:numPr>
        <w:bidi/>
        <w:spacing w:after="0" w:line="336" w:lineRule="auto"/>
        <w:jc w:val="lowKashida"/>
        <w:rPr>
          <w:rFonts w:asciiTheme="majorBidi" w:eastAsia="Calibri" w:hAnsiTheme="majorBidi" w:cstheme="majorBidi"/>
          <w:color w:val="252525"/>
          <w:sz w:val="28"/>
          <w:szCs w:val="28"/>
          <w:shd w:val="clear" w:color="auto" w:fill="FFFFFF"/>
          <w:rtl/>
        </w:rPr>
      </w:pPr>
      <w:r w:rsidRPr="001F68E1">
        <w:rPr>
          <w:rFonts w:asciiTheme="majorBidi" w:eastAsia="Calibri" w:hAnsiTheme="majorBidi" w:cstheme="majorBidi"/>
          <w:color w:val="252525"/>
          <w:sz w:val="28"/>
          <w:szCs w:val="28"/>
          <w:shd w:val="clear" w:color="auto" w:fill="FFFFFF"/>
          <w:rtl/>
        </w:rPr>
        <w:t>تشجيع المناقشة والتعبير: يحتاج الأطفال الموهوبون بشكل خاص إلى فرص للتعبير عن آرائهم ومناقشة وجهات نظرهم مع زملائهم ومع معلميهم . وعلى المعلم أن يهيئ لهم فرصاً للنقاش ويشجعهم على المشاركة وفحص البدائل و</w:t>
      </w:r>
      <w:r w:rsidR="00444F8E" w:rsidRPr="001F68E1">
        <w:rPr>
          <w:rFonts w:asciiTheme="majorBidi" w:eastAsia="Calibri" w:hAnsiTheme="majorBidi" w:cstheme="majorBidi"/>
          <w:color w:val="252525"/>
          <w:sz w:val="28"/>
          <w:szCs w:val="28"/>
          <w:shd w:val="clear" w:color="auto" w:fill="FFFFFF"/>
          <w:rtl/>
        </w:rPr>
        <w:t>إ</w:t>
      </w:r>
      <w:r w:rsidRPr="001F68E1">
        <w:rPr>
          <w:rFonts w:asciiTheme="majorBidi" w:eastAsia="Calibri" w:hAnsiTheme="majorBidi" w:cstheme="majorBidi"/>
          <w:color w:val="252525"/>
          <w:sz w:val="28"/>
          <w:szCs w:val="28"/>
          <w:shd w:val="clear" w:color="auto" w:fill="FFFFFF"/>
          <w:rtl/>
        </w:rPr>
        <w:t>تخاذ القرارات.</w:t>
      </w:r>
    </w:p>
    <w:p w:rsidR="006B69C1" w:rsidRPr="001F68E1" w:rsidRDefault="006B69C1" w:rsidP="001F68E1">
      <w:pPr>
        <w:pStyle w:val="ListParagraph"/>
        <w:numPr>
          <w:ilvl w:val="0"/>
          <w:numId w:val="34"/>
        </w:numPr>
        <w:bidi/>
        <w:spacing w:after="0" w:line="336" w:lineRule="auto"/>
        <w:jc w:val="lowKashida"/>
        <w:rPr>
          <w:rFonts w:asciiTheme="majorBidi" w:eastAsia="Calibri" w:hAnsiTheme="majorBidi" w:cstheme="majorBidi"/>
          <w:color w:val="252525"/>
          <w:sz w:val="28"/>
          <w:szCs w:val="28"/>
          <w:shd w:val="clear" w:color="auto" w:fill="FFFFFF"/>
        </w:rPr>
      </w:pPr>
      <w:r w:rsidRPr="001F68E1">
        <w:rPr>
          <w:rFonts w:asciiTheme="majorBidi" w:eastAsia="Calibri" w:hAnsiTheme="majorBidi" w:cstheme="majorBidi"/>
          <w:color w:val="252525"/>
          <w:sz w:val="28"/>
          <w:szCs w:val="28"/>
          <w:shd w:val="clear" w:color="auto" w:fill="FFFFFF"/>
          <w:rtl/>
        </w:rPr>
        <w:t>تشجيع التعلم النشط</w:t>
      </w:r>
      <w:r w:rsidR="00444F8E" w:rsidRPr="001F68E1">
        <w:rPr>
          <w:rFonts w:asciiTheme="majorBidi" w:eastAsia="Calibri" w:hAnsiTheme="majorBidi" w:cstheme="majorBidi"/>
          <w:color w:val="252525"/>
          <w:sz w:val="28"/>
          <w:szCs w:val="28"/>
          <w:shd w:val="clear" w:color="auto" w:fill="FFFFFF"/>
          <w:rtl/>
        </w:rPr>
        <w:t xml:space="preserve"> </w:t>
      </w:r>
      <w:r w:rsidRPr="001F68E1">
        <w:rPr>
          <w:rFonts w:asciiTheme="majorBidi" w:eastAsia="Calibri" w:hAnsiTheme="majorBidi" w:cstheme="majorBidi"/>
          <w:color w:val="252525"/>
          <w:sz w:val="28"/>
          <w:szCs w:val="28"/>
          <w:shd w:val="clear" w:color="auto" w:fill="FFFFFF"/>
          <w:rtl/>
        </w:rPr>
        <w:t>: يتطلب تعليم الموهوبين قيامهم بدور نشط يتجاوز حدود الجلوس والإستماع السلبي لتوجيهات المعلم وشروحاته وتوضيحاته. إن التعلم النشط يعني ممارسة الأطفال  لعمليات الملاحظة والمقارنة والتصنيف والتفسير وفحص الفرضيات والبحث عن ال</w:t>
      </w:r>
      <w:r w:rsidR="00444F8E" w:rsidRPr="001F68E1">
        <w:rPr>
          <w:rFonts w:asciiTheme="majorBidi" w:eastAsia="Calibri" w:hAnsiTheme="majorBidi" w:cstheme="majorBidi"/>
          <w:color w:val="252525"/>
          <w:sz w:val="28"/>
          <w:szCs w:val="28"/>
          <w:shd w:val="clear" w:color="auto" w:fill="FFFFFF"/>
          <w:rtl/>
        </w:rPr>
        <w:t>إ</w:t>
      </w:r>
      <w:r w:rsidRPr="001F68E1">
        <w:rPr>
          <w:rFonts w:asciiTheme="majorBidi" w:eastAsia="Calibri" w:hAnsiTheme="majorBidi" w:cstheme="majorBidi"/>
          <w:color w:val="252525"/>
          <w:sz w:val="28"/>
          <w:szCs w:val="28"/>
          <w:shd w:val="clear" w:color="auto" w:fill="FFFFFF"/>
          <w:rtl/>
        </w:rPr>
        <w:t>فتراضات وال</w:t>
      </w:r>
      <w:r w:rsidR="00444F8E" w:rsidRPr="001F68E1">
        <w:rPr>
          <w:rFonts w:asciiTheme="majorBidi" w:eastAsia="Calibri" w:hAnsiTheme="majorBidi" w:cstheme="majorBidi"/>
          <w:color w:val="252525"/>
          <w:sz w:val="28"/>
          <w:szCs w:val="28"/>
          <w:shd w:val="clear" w:color="auto" w:fill="FFFFFF"/>
          <w:rtl/>
        </w:rPr>
        <w:t>إ</w:t>
      </w:r>
      <w:r w:rsidRPr="001F68E1">
        <w:rPr>
          <w:rFonts w:asciiTheme="majorBidi" w:eastAsia="Calibri" w:hAnsiTheme="majorBidi" w:cstheme="majorBidi"/>
          <w:color w:val="252525"/>
          <w:sz w:val="28"/>
          <w:szCs w:val="28"/>
          <w:shd w:val="clear" w:color="auto" w:fill="FFFFFF"/>
          <w:rtl/>
        </w:rPr>
        <w:t xml:space="preserve">نشغال فـي حل مشكلات حقيقية، وعلى المعلم أن يغير من أنماط التفاعل </w:t>
      </w:r>
      <w:r w:rsidRPr="001F68E1">
        <w:rPr>
          <w:rFonts w:asciiTheme="majorBidi" w:eastAsia="Calibri" w:hAnsiTheme="majorBidi" w:cstheme="majorBidi"/>
          <w:color w:val="252525"/>
          <w:sz w:val="28"/>
          <w:szCs w:val="28"/>
          <w:shd w:val="clear" w:color="auto" w:fill="FFFFFF"/>
          <w:rtl/>
        </w:rPr>
        <w:lastRenderedPageBreak/>
        <w:t xml:space="preserve">الصفي التقليدية حتى يقوم الأطفال  أنفسهم بتوليد الأفكار بدلاً من </w:t>
      </w:r>
      <w:r w:rsidR="00444F8E" w:rsidRPr="001F68E1">
        <w:rPr>
          <w:rFonts w:asciiTheme="majorBidi" w:eastAsia="Calibri" w:hAnsiTheme="majorBidi" w:cstheme="majorBidi"/>
          <w:color w:val="252525"/>
          <w:sz w:val="28"/>
          <w:szCs w:val="28"/>
          <w:shd w:val="clear" w:color="auto" w:fill="FFFFFF"/>
          <w:rtl/>
        </w:rPr>
        <w:t>إ</w:t>
      </w:r>
      <w:r w:rsidRPr="001F68E1">
        <w:rPr>
          <w:rFonts w:asciiTheme="majorBidi" w:eastAsia="Calibri" w:hAnsiTheme="majorBidi" w:cstheme="majorBidi"/>
          <w:color w:val="252525"/>
          <w:sz w:val="28"/>
          <w:szCs w:val="28"/>
          <w:shd w:val="clear" w:color="auto" w:fill="FFFFFF"/>
          <w:rtl/>
        </w:rPr>
        <w:t>قتصار دورهم على ال</w:t>
      </w:r>
      <w:r w:rsidR="00444F8E" w:rsidRPr="001F68E1">
        <w:rPr>
          <w:rFonts w:asciiTheme="majorBidi" w:eastAsia="Calibri" w:hAnsiTheme="majorBidi" w:cstheme="majorBidi"/>
          <w:color w:val="252525"/>
          <w:sz w:val="28"/>
          <w:szCs w:val="28"/>
          <w:shd w:val="clear" w:color="auto" w:fill="FFFFFF"/>
          <w:rtl/>
        </w:rPr>
        <w:t>إ</w:t>
      </w:r>
      <w:r w:rsidRPr="001F68E1">
        <w:rPr>
          <w:rFonts w:asciiTheme="majorBidi" w:eastAsia="Calibri" w:hAnsiTheme="majorBidi" w:cstheme="majorBidi"/>
          <w:color w:val="252525"/>
          <w:sz w:val="28"/>
          <w:szCs w:val="28"/>
          <w:shd w:val="clear" w:color="auto" w:fill="FFFFFF"/>
          <w:rtl/>
        </w:rPr>
        <w:t>ستماع لأفكار المعلم.</w:t>
      </w:r>
      <w:r w:rsidRPr="001F68E1">
        <w:rPr>
          <w:rFonts w:asciiTheme="majorBidi" w:eastAsia="Calibri" w:hAnsiTheme="majorBidi" w:cstheme="majorBidi"/>
          <w:sz w:val="28"/>
          <w:szCs w:val="28"/>
          <w:rtl/>
          <w:lang w:bidi="ar-EG"/>
        </w:rPr>
        <w:t xml:space="preserve"> </w:t>
      </w:r>
    </w:p>
    <w:p w:rsidR="006B69C1" w:rsidRPr="001F68E1" w:rsidRDefault="006B69C1" w:rsidP="001F68E1">
      <w:pPr>
        <w:pStyle w:val="ListParagraph"/>
        <w:numPr>
          <w:ilvl w:val="0"/>
          <w:numId w:val="34"/>
        </w:numPr>
        <w:bidi/>
        <w:spacing w:after="0" w:line="336" w:lineRule="auto"/>
        <w:jc w:val="lowKashida"/>
        <w:rPr>
          <w:rFonts w:asciiTheme="majorBidi" w:eastAsia="Calibri" w:hAnsiTheme="majorBidi" w:cstheme="majorBidi"/>
          <w:color w:val="252525"/>
          <w:sz w:val="28"/>
          <w:szCs w:val="28"/>
          <w:shd w:val="clear" w:color="auto" w:fill="FFFFFF"/>
          <w:rtl/>
        </w:rPr>
      </w:pPr>
      <w:r w:rsidRPr="001F68E1">
        <w:rPr>
          <w:rFonts w:asciiTheme="majorBidi" w:eastAsia="Calibri" w:hAnsiTheme="majorBidi" w:cstheme="majorBidi"/>
          <w:sz w:val="28"/>
          <w:szCs w:val="28"/>
          <w:lang w:bidi="ar-EG"/>
        </w:rPr>
        <w:t xml:space="preserve"> &amp;Cross , 2001)</w:t>
      </w:r>
      <w:r w:rsidR="00CB739A" w:rsidRPr="001F68E1">
        <w:rPr>
          <w:rFonts w:asciiTheme="majorBidi" w:eastAsia="Calibri" w:hAnsiTheme="majorBidi" w:cstheme="majorBidi"/>
          <w:color w:val="252525"/>
          <w:sz w:val="28"/>
          <w:szCs w:val="28"/>
          <w:shd w:val="clear" w:color="auto" w:fill="FFFFFF"/>
        </w:rPr>
        <w:t xml:space="preserve">       </w:t>
      </w:r>
      <w:r w:rsidR="004E5890" w:rsidRPr="001F68E1">
        <w:rPr>
          <w:rFonts w:asciiTheme="majorBidi" w:eastAsia="Calibri" w:hAnsiTheme="majorBidi" w:cstheme="majorBidi"/>
          <w:color w:val="252525"/>
          <w:sz w:val="28"/>
          <w:szCs w:val="28"/>
          <w:shd w:val="clear" w:color="auto" w:fill="FFFFFF"/>
        </w:rPr>
        <w:t xml:space="preserve">  </w:t>
      </w:r>
      <w:r w:rsidRPr="001F68E1">
        <w:rPr>
          <w:rFonts w:asciiTheme="majorBidi" w:eastAsia="Calibri" w:hAnsiTheme="majorBidi" w:cstheme="majorBidi"/>
          <w:color w:val="252525"/>
          <w:sz w:val="28"/>
          <w:szCs w:val="28"/>
          <w:shd w:val="clear" w:color="auto" w:fill="FFFFFF"/>
          <w:rtl/>
        </w:rPr>
        <w:t xml:space="preserve"> </w:t>
      </w:r>
      <w:r w:rsidRPr="001F68E1">
        <w:rPr>
          <w:rFonts w:asciiTheme="majorBidi" w:eastAsia="Calibri" w:hAnsiTheme="majorBidi" w:cstheme="majorBidi"/>
          <w:color w:val="252525"/>
          <w:sz w:val="28"/>
          <w:szCs w:val="28"/>
          <w:shd w:val="clear" w:color="auto" w:fill="FFFFFF"/>
        </w:rPr>
        <w:t>,</w:t>
      </w:r>
      <w:r w:rsidRPr="001F68E1">
        <w:rPr>
          <w:rFonts w:asciiTheme="majorBidi" w:eastAsia="Calibri" w:hAnsiTheme="majorBidi" w:cstheme="majorBidi"/>
          <w:color w:val="252525"/>
          <w:sz w:val="28"/>
          <w:szCs w:val="28"/>
          <w:shd w:val="clear" w:color="auto" w:fill="FFFFFF"/>
          <w:rtl/>
        </w:rPr>
        <w:t>.</w:t>
      </w:r>
      <w:r w:rsidRPr="001F68E1">
        <w:rPr>
          <w:rFonts w:asciiTheme="majorBidi" w:eastAsia="Calibri" w:hAnsiTheme="majorBidi" w:cstheme="majorBidi"/>
          <w:sz w:val="28"/>
          <w:szCs w:val="28"/>
          <w:lang w:bidi="ar-EG"/>
        </w:rPr>
        <w:t>(Coleman</w:t>
      </w:r>
    </w:p>
    <w:p w:rsidR="006B69C1" w:rsidRPr="001F68E1" w:rsidRDefault="006B69C1" w:rsidP="001F68E1">
      <w:pPr>
        <w:pStyle w:val="ListParagraph"/>
        <w:numPr>
          <w:ilvl w:val="0"/>
          <w:numId w:val="34"/>
        </w:numPr>
        <w:bidi/>
        <w:spacing w:after="0" w:line="336" w:lineRule="auto"/>
        <w:jc w:val="lowKashida"/>
        <w:rPr>
          <w:rFonts w:asciiTheme="majorBidi" w:eastAsia="Calibri" w:hAnsiTheme="majorBidi" w:cstheme="majorBidi"/>
          <w:color w:val="252525"/>
          <w:sz w:val="28"/>
          <w:szCs w:val="28"/>
          <w:shd w:val="clear" w:color="auto" w:fill="FFFFFF"/>
          <w:rtl/>
        </w:rPr>
      </w:pPr>
      <w:r w:rsidRPr="001F68E1">
        <w:rPr>
          <w:rFonts w:asciiTheme="majorBidi" w:eastAsia="Calibri" w:hAnsiTheme="majorBidi" w:cstheme="majorBidi"/>
          <w:color w:val="252525"/>
          <w:sz w:val="28"/>
          <w:szCs w:val="28"/>
          <w:shd w:val="clear" w:color="auto" w:fill="FFFFFF"/>
          <w:rtl/>
        </w:rPr>
        <w:t>تقبل أفكار الأطفال</w:t>
      </w:r>
      <w:r w:rsidRPr="001F68E1">
        <w:rPr>
          <w:rFonts w:asciiTheme="majorBidi" w:eastAsia="Calibri" w:hAnsiTheme="majorBidi" w:cstheme="majorBidi"/>
          <w:color w:val="252525"/>
          <w:sz w:val="28"/>
          <w:szCs w:val="28"/>
          <w:shd w:val="clear" w:color="auto" w:fill="FFFFFF"/>
          <w:rtl/>
          <w:lang w:bidi="ar-EG"/>
        </w:rPr>
        <w:t xml:space="preserve"> </w:t>
      </w:r>
      <w:r w:rsidRPr="001F68E1">
        <w:rPr>
          <w:rFonts w:asciiTheme="majorBidi" w:eastAsia="Calibri" w:hAnsiTheme="majorBidi" w:cstheme="majorBidi"/>
          <w:color w:val="252525"/>
          <w:sz w:val="28"/>
          <w:szCs w:val="28"/>
          <w:shd w:val="clear" w:color="auto" w:fill="FFFFFF"/>
          <w:rtl/>
        </w:rPr>
        <w:t>: يتأثر التعليم الذي يهدف إلى تنميـة التفكير والإبداع بعدد كبير من العوامل التي تتراوح بين العواطف والضغوط النفسية والثقة بالنفس وصحة الطفل وخبراته الشخصية و</w:t>
      </w:r>
      <w:r w:rsidR="002535AB" w:rsidRPr="001F68E1">
        <w:rPr>
          <w:rFonts w:asciiTheme="majorBidi" w:eastAsia="Calibri" w:hAnsiTheme="majorBidi" w:cstheme="majorBidi"/>
          <w:color w:val="252525"/>
          <w:sz w:val="28"/>
          <w:szCs w:val="28"/>
          <w:shd w:val="clear" w:color="auto" w:fill="FFFFFF"/>
          <w:rtl/>
        </w:rPr>
        <w:t>إ</w:t>
      </w:r>
      <w:r w:rsidRPr="001F68E1">
        <w:rPr>
          <w:rFonts w:asciiTheme="majorBidi" w:eastAsia="Calibri" w:hAnsiTheme="majorBidi" w:cstheme="majorBidi"/>
          <w:color w:val="252525"/>
          <w:sz w:val="28"/>
          <w:szCs w:val="28"/>
          <w:shd w:val="clear" w:color="auto" w:fill="FFFFFF"/>
          <w:rtl/>
        </w:rPr>
        <w:t>تجاهات المعلم نحو أطفاله.</w:t>
      </w:r>
    </w:p>
    <w:p w:rsidR="006B69C1" w:rsidRPr="001F68E1" w:rsidRDefault="006B69C1" w:rsidP="001F68E1">
      <w:pPr>
        <w:pStyle w:val="ListParagraph"/>
        <w:numPr>
          <w:ilvl w:val="0"/>
          <w:numId w:val="34"/>
        </w:numPr>
        <w:bidi/>
        <w:spacing w:after="0" w:line="336" w:lineRule="auto"/>
        <w:jc w:val="lowKashida"/>
        <w:rPr>
          <w:rFonts w:asciiTheme="majorBidi" w:eastAsia="Calibri" w:hAnsiTheme="majorBidi" w:cstheme="majorBidi"/>
          <w:color w:val="252525"/>
          <w:sz w:val="28"/>
          <w:szCs w:val="28"/>
          <w:shd w:val="clear" w:color="auto" w:fill="FFFFFF"/>
          <w:rtl/>
        </w:rPr>
      </w:pPr>
      <w:r w:rsidRPr="001F68E1">
        <w:rPr>
          <w:rFonts w:asciiTheme="majorBidi" w:eastAsia="Calibri" w:hAnsiTheme="majorBidi" w:cstheme="majorBidi"/>
          <w:color w:val="252525"/>
          <w:sz w:val="28"/>
          <w:szCs w:val="28"/>
          <w:shd w:val="clear" w:color="auto" w:fill="FFFFFF"/>
          <w:rtl/>
        </w:rPr>
        <w:t>إعطاء وقت كاف للتفكير: عندما يعطي المعلم أطفاله وقتاً كافياً للتفكير في المهمات أو النشاطات التعليمية، فإنه يرسخ بذلك بيئةً محفزهً للتفكير التأملي وعدم التسرع والمشاركة .</w:t>
      </w:r>
    </w:p>
    <w:p w:rsidR="006B69C1" w:rsidRPr="001F68E1" w:rsidRDefault="006B69C1" w:rsidP="001F68E1">
      <w:pPr>
        <w:pStyle w:val="ListParagraph"/>
        <w:numPr>
          <w:ilvl w:val="0"/>
          <w:numId w:val="34"/>
        </w:numPr>
        <w:bidi/>
        <w:spacing w:after="0" w:line="336" w:lineRule="auto"/>
        <w:jc w:val="lowKashida"/>
        <w:rPr>
          <w:rFonts w:asciiTheme="majorBidi" w:eastAsia="Calibri" w:hAnsiTheme="majorBidi" w:cstheme="majorBidi"/>
          <w:color w:val="252525"/>
          <w:sz w:val="28"/>
          <w:szCs w:val="28"/>
          <w:shd w:val="clear" w:color="auto" w:fill="FFFFFF"/>
          <w:rtl/>
        </w:rPr>
      </w:pPr>
      <w:r w:rsidRPr="001F68E1">
        <w:rPr>
          <w:rFonts w:asciiTheme="majorBidi" w:eastAsia="Calibri" w:hAnsiTheme="majorBidi" w:cstheme="majorBidi"/>
          <w:color w:val="252525"/>
          <w:sz w:val="28"/>
          <w:szCs w:val="28"/>
          <w:shd w:val="clear" w:color="auto" w:fill="FFFFFF"/>
          <w:rtl/>
        </w:rPr>
        <w:t>تنمية ثقة الأطفال بأنفسهم: تتطور الثقة بالنفس نتيجة للخبرات الشخصية. وعندما تتوافر لدينا الثقة بأنفسنا فإننا قد ننجح في حل مشكلات تتجاوز توقعاتنا، أما عندما تنعدم الثقة فإننا قد نخفق فـي معالجة مشكلات بسيطة. وعليه</w:t>
      </w:r>
      <w:r w:rsidR="00CC686A" w:rsidRPr="001F68E1">
        <w:rPr>
          <w:rFonts w:asciiTheme="majorBidi" w:eastAsia="Calibri" w:hAnsiTheme="majorBidi" w:cstheme="majorBidi"/>
          <w:color w:val="252525"/>
          <w:sz w:val="28"/>
          <w:szCs w:val="28"/>
          <w:shd w:val="clear" w:color="auto" w:fill="FFFFFF"/>
          <w:rtl/>
        </w:rPr>
        <w:t xml:space="preserve"> </w:t>
      </w:r>
      <w:r w:rsidRPr="001F68E1">
        <w:rPr>
          <w:rFonts w:asciiTheme="majorBidi" w:eastAsia="Calibri" w:hAnsiTheme="majorBidi" w:cstheme="majorBidi"/>
          <w:color w:val="252525"/>
          <w:sz w:val="28"/>
          <w:szCs w:val="28"/>
          <w:shd w:val="clear" w:color="auto" w:fill="FFFFFF"/>
          <w:rtl/>
        </w:rPr>
        <w:t>، فإن المعلم مطالبٌ بتوفير فرص لأطفاله يراكمون من خلالها خبرات ناجحة فـي التفكير حتى تنمو ثقتهم بأنفسهم وتتحسن قدراتهم ومهاراتهم التفكيرية</w:t>
      </w:r>
      <w:r w:rsidRPr="001F68E1">
        <w:rPr>
          <w:rFonts w:asciiTheme="majorBidi" w:eastAsia="Calibri" w:hAnsiTheme="majorBidi" w:cstheme="majorBidi"/>
          <w:sz w:val="28"/>
          <w:szCs w:val="28"/>
          <w:lang w:bidi="ar-EG"/>
        </w:rPr>
        <w:t>(Cross, T. L., 2010).</w:t>
      </w:r>
    </w:p>
    <w:p w:rsidR="006B69C1" w:rsidRPr="001F68E1" w:rsidRDefault="006B69C1" w:rsidP="001F68E1">
      <w:pPr>
        <w:pStyle w:val="ListParagraph"/>
        <w:numPr>
          <w:ilvl w:val="0"/>
          <w:numId w:val="34"/>
        </w:numPr>
        <w:bidi/>
        <w:spacing w:after="0" w:line="336" w:lineRule="auto"/>
        <w:jc w:val="lowKashida"/>
        <w:rPr>
          <w:rFonts w:asciiTheme="majorBidi" w:eastAsia="Calibri" w:hAnsiTheme="majorBidi" w:cstheme="majorBidi"/>
          <w:color w:val="252525"/>
          <w:sz w:val="28"/>
          <w:szCs w:val="28"/>
          <w:shd w:val="clear" w:color="auto" w:fill="FFFFFF"/>
          <w:rtl/>
        </w:rPr>
      </w:pPr>
      <w:r w:rsidRPr="001F68E1">
        <w:rPr>
          <w:rFonts w:asciiTheme="majorBidi" w:eastAsia="Calibri" w:hAnsiTheme="majorBidi" w:cstheme="majorBidi"/>
          <w:color w:val="252525"/>
          <w:sz w:val="28"/>
          <w:szCs w:val="28"/>
          <w:shd w:val="clear" w:color="auto" w:fill="FFFFFF"/>
          <w:rtl/>
        </w:rPr>
        <w:t>إعطاء تغذية راجعة إيجابية: يحتاج الأطفال عندما يمارسون نشاطات التفكير والإبداع إلى تشجيع المعلم ودعمه حتى لا تهتز ثقتهم بأنفسهم.</w:t>
      </w:r>
    </w:p>
    <w:p w:rsidR="006B69C1" w:rsidRPr="001F68E1" w:rsidRDefault="006B69C1" w:rsidP="001F68E1">
      <w:pPr>
        <w:bidi/>
        <w:spacing w:after="0" w:line="336" w:lineRule="auto"/>
        <w:ind w:firstLine="567"/>
        <w:jc w:val="lowKashida"/>
        <w:rPr>
          <w:rFonts w:asciiTheme="majorBidi" w:eastAsia="Calibri" w:hAnsiTheme="majorBidi" w:cstheme="majorBidi"/>
          <w:color w:val="252525"/>
          <w:sz w:val="28"/>
          <w:szCs w:val="28"/>
          <w:shd w:val="clear" w:color="auto" w:fill="FFFFFF"/>
          <w:rtl/>
        </w:rPr>
      </w:pPr>
      <w:r w:rsidRPr="001F68E1">
        <w:rPr>
          <w:rFonts w:asciiTheme="majorBidi" w:eastAsia="Calibri" w:hAnsiTheme="majorBidi" w:cstheme="majorBidi"/>
          <w:b/>
          <w:bCs/>
          <w:color w:val="252525"/>
          <w:sz w:val="28"/>
          <w:szCs w:val="28"/>
          <w:shd w:val="clear" w:color="auto" w:fill="FFFFFF"/>
          <w:rtl/>
        </w:rPr>
        <w:t>وخلاصة القول انه توجد عدة</w:t>
      </w:r>
      <w:r w:rsidRPr="001F68E1">
        <w:rPr>
          <w:rFonts w:asciiTheme="majorBidi" w:eastAsia="Calibri" w:hAnsiTheme="majorBidi" w:cstheme="majorBidi"/>
          <w:color w:val="252525"/>
          <w:sz w:val="28"/>
          <w:szCs w:val="28"/>
          <w:shd w:val="clear" w:color="auto" w:fill="FFFFFF"/>
          <w:rtl/>
        </w:rPr>
        <w:t xml:space="preserve"> إستراتيجيات يتبعها المعلمون  لتعليم الموهوبين تتمثل في الإستماع للأطفال,</w:t>
      </w:r>
      <w:r w:rsidR="004C3F4A" w:rsidRPr="001F68E1">
        <w:rPr>
          <w:rFonts w:asciiTheme="majorBidi" w:eastAsia="Calibri" w:hAnsiTheme="majorBidi" w:cstheme="majorBidi"/>
          <w:color w:val="252525"/>
          <w:sz w:val="28"/>
          <w:szCs w:val="28"/>
          <w:shd w:val="clear" w:color="auto" w:fill="FFFFFF"/>
          <w:rtl/>
        </w:rPr>
        <w:t>إحترام التنوع والإ</w:t>
      </w:r>
      <w:r w:rsidRPr="001F68E1">
        <w:rPr>
          <w:rFonts w:asciiTheme="majorBidi" w:eastAsia="Calibri" w:hAnsiTheme="majorBidi" w:cstheme="majorBidi"/>
          <w:color w:val="252525"/>
          <w:sz w:val="28"/>
          <w:szCs w:val="28"/>
          <w:shd w:val="clear" w:color="auto" w:fill="FFFFFF"/>
          <w:rtl/>
        </w:rPr>
        <w:t>نفتاح,</w:t>
      </w:r>
      <w:r w:rsidR="004C3F4A" w:rsidRPr="001F68E1">
        <w:rPr>
          <w:rFonts w:asciiTheme="majorBidi" w:eastAsia="Calibri" w:hAnsiTheme="majorBidi" w:cstheme="majorBidi"/>
          <w:color w:val="252525"/>
          <w:sz w:val="28"/>
          <w:szCs w:val="28"/>
          <w:shd w:val="clear" w:color="auto" w:fill="FFFFFF"/>
          <w:rtl/>
        </w:rPr>
        <w:t xml:space="preserve"> </w:t>
      </w:r>
      <w:r w:rsidRPr="001F68E1">
        <w:rPr>
          <w:rFonts w:asciiTheme="majorBidi" w:eastAsia="Calibri" w:hAnsiTheme="majorBidi" w:cstheme="majorBidi"/>
          <w:color w:val="252525"/>
          <w:sz w:val="28"/>
          <w:szCs w:val="28"/>
          <w:shd w:val="clear" w:color="auto" w:fill="FFFFFF"/>
          <w:rtl/>
        </w:rPr>
        <w:t>تشجيع المناقشة والتعبير,</w:t>
      </w:r>
      <w:r w:rsidR="004C3F4A" w:rsidRPr="001F68E1">
        <w:rPr>
          <w:rFonts w:asciiTheme="majorBidi" w:eastAsia="Calibri" w:hAnsiTheme="majorBidi" w:cstheme="majorBidi"/>
          <w:color w:val="252525"/>
          <w:sz w:val="28"/>
          <w:szCs w:val="28"/>
          <w:shd w:val="clear" w:color="auto" w:fill="FFFFFF"/>
          <w:rtl/>
        </w:rPr>
        <w:t xml:space="preserve"> </w:t>
      </w:r>
      <w:r w:rsidRPr="001F68E1">
        <w:rPr>
          <w:rFonts w:asciiTheme="majorBidi" w:eastAsia="Calibri" w:hAnsiTheme="majorBidi" w:cstheme="majorBidi"/>
          <w:color w:val="252525"/>
          <w:sz w:val="28"/>
          <w:szCs w:val="28"/>
          <w:shd w:val="clear" w:color="auto" w:fill="FFFFFF"/>
          <w:rtl/>
        </w:rPr>
        <w:t>تشجيع التعلم النشط</w:t>
      </w:r>
      <w:r w:rsidR="00CC686A" w:rsidRPr="001F68E1">
        <w:rPr>
          <w:rFonts w:asciiTheme="majorBidi" w:eastAsia="Calibri" w:hAnsiTheme="majorBidi" w:cstheme="majorBidi"/>
          <w:color w:val="252525"/>
          <w:sz w:val="28"/>
          <w:szCs w:val="28"/>
          <w:shd w:val="clear" w:color="auto" w:fill="FFFFFF"/>
          <w:rtl/>
        </w:rPr>
        <w:t xml:space="preserve"> </w:t>
      </w:r>
      <w:r w:rsidRPr="001F68E1">
        <w:rPr>
          <w:rFonts w:asciiTheme="majorBidi" w:eastAsia="Calibri" w:hAnsiTheme="majorBidi" w:cstheme="majorBidi"/>
          <w:color w:val="252525"/>
          <w:sz w:val="28"/>
          <w:szCs w:val="28"/>
          <w:shd w:val="clear" w:color="auto" w:fill="FFFFFF"/>
          <w:rtl/>
        </w:rPr>
        <w:t>,</w:t>
      </w:r>
      <w:r w:rsidR="00CC686A" w:rsidRPr="001F68E1">
        <w:rPr>
          <w:rFonts w:asciiTheme="majorBidi" w:eastAsia="Calibri" w:hAnsiTheme="majorBidi" w:cstheme="majorBidi"/>
          <w:color w:val="252525"/>
          <w:sz w:val="28"/>
          <w:szCs w:val="28"/>
          <w:shd w:val="clear" w:color="auto" w:fill="FFFFFF"/>
          <w:rtl/>
        </w:rPr>
        <w:t xml:space="preserve"> </w:t>
      </w:r>
      <w:r w:rsidRPr="001F68E1">
        <w:rPr>
          <w:rFonts w:asciiTheme="majorBidi" w:eastAsia="Calibri" w:hAnsiTheme="majorBidi" w:cstheme="majorBidi"/>
          <w:color w:val="252525"/>
          <w:sz w:val="28"/>
          <w:szCs w:val="28"/>
          <w:shd w:val="clear" w:color="auto" w:fill="FFFFFF"/>
          <w:rtl/>
        </w:rPr>
        <w:t>تقبل أفكار الأطفال</w:t>
      </w:r>
      <w:r w:rsidR="004C3F4A" w:rsidRPr="001F68E1">
        <w:rPr>
          <w:rFonts w:asciiTheme="majorBidi" w:eastAsia="Calibri" w:hAnsiTheme="majorBidi" w:cstheme="majorBidi"/>
          <w:color w:val="252525"/>
          <w:sz w:val="28"/>
          <w:szCs w:val="28"/>
          <w:shd w:val="clear" w:color="auto" w:fill="FFFFFF"/>
          <w:rtl/>
        </w:rPr>
        <w:t xml:space="preserve"> </w:t>
      </w:r>
      <w:r w:rsidRPr="001F68E1">
        <w:rPr>
          <w:rFonts w:asciiTheme="majorBidi" w:eastAsia="Calibri" w:hAnsiTheme="majorBidi" w:cstheme="majorBidi"/>
          <w:color w:val="252525"/>
          <w:sz w:val="28"/>
          <w:szCs w:val="28"/>
          <w:shd w:val="clear" w:color="auto" w:fill="FFFFFF"/>
          <w:rtl/>
        </w:rPr>
        <w:t>,</w:t>
      </w:r>
      <w:r w:rsidR="004C3F4A" w:rsidRPr="001F68E1">
        <w:rPr>
          <w:rFonts w:asciiTheme="majorBidi" w:eastAsia="Calibri" w:hAnsiTheme="majorBidi" w:cstheme="majorBidi"/>
          <w:color w:val="252525"/>
          <w:sz w:val="28"/>
          <w:szCs w:val="28"/>
          <w:shd w:val="clear" w:color="auto" w:fill="FFFFFF"/>
          <w:rtl/>
        </w:rPr>
        <w:t xml:space="preserve"> </w:t>
      </w:r>
      <w:r w:rsidRPr="001F68E1">
        <w:rPr>
          <w:rFonts w:asciiTheme="majorBidi" w:eastAsia="Calibri" w:hAnsiTheme="majorBidi" w:cstheme="majorBidi"/>
          <w:color w:val="252525"/>
          <w:sz w:val="28"/>
          <w:szCs w:val="28"/>
          <w:shd w:val="clear" w:color="auto" w:fill="FFFFFF"/>
          <w:rtl/>
        </w:rPr>
        <w:t>إعطاء وقت كاف للتفكير,</w:t>
      </w:r>
      <w:r w:rsidR="004C3F4A" w:rsidRPr="001F68E1">
        <w:rPr>
          <w:rFonts w:asciiTheme="majorBidi" w:eastAsia="Calibri" w:hAnsiTheme="majorBidi" w:cstheme="majorBidi"/>
          <w:color w:val="252525"/>
          <w:sz w:val="28"/>
          <w:szCs w:val="28"/>
          <w:shd w:val="clear" w:color="auto" w:fill="FFFFFF"/>
          <w:rtl/>
        </w:rPr>
        <w:t xml:space="preserve"> </w:t>
      </w:r>
      <w:r w:rsidRPr="001F68E1">
        <w:rPr>
          <w:rFonts w:asciiTheme="majorBidi" w:eastAsia="Calibri" w:hAnsiTheme="majorBidi" w:cstheme="majorBidi"/>
          <w:color w:val="252525"/>
          <w:sz w:val="28"/>
          <w:szCs w:val="28"/>
          <w:shd w:val="clear" w:color="auto" w:fill="FFFFFF"/>
          <w:rtl/>
        </w:rPr>
        <w:t>تنمية ثقة الأطفال بأنفسهم</w:t>
      </w:r>
      <w:r w:rsidR="004C3F4A" w:rsidRPr="001F68E1">
        <w:rPr>
          <w:rFonts w:asciiTheme="majorBidi" w:eastAsia="Calibri" w:hAnsiTheme="majorBidi" w:cstheme="majorBidi"/>
          <w:color w:val="252525"/>
          <w:sz w:val="28"/>
          <w:szCs w:val="28"/>
          <w:shd w:val="clear" w:color="auto" w:fill="FFFFFF"/>
          <w:rtl/>
        </w:rPr>
        <w:t xml:space="preserve"> </w:t>
      </w:r>
      <w:r w:rsidRPr="001F68E1">
        <w:rPr>
          <w:rFonts w:asciiTheme="majorBidi" w:eastAsia="Calibri" w:hAnsiTheme="majorBidi" w:cstheme="majorBidi"/>
          <w:color w:val="252525"/>
          <w:sz w:val="28"/>
          <w:szCs w:val="28"/>
          <w:shd w:val="clear" w:color="auto" w:fill="FFFFFF"/>
          <w:rtl/>
        </w:rPr>
        <w:t>,</w:t>
      </w:r>
      <w:r w:rsidR="004C3F4A" w:rsidRPr="001F68E1">
        <w:rPr>
          <w:rFonts w:asciiTheme="majorBidi" w:eastAsia="Calibri" w:hAnsiTheme="majorBidi" w:cstheme="majorBidi"/>
          <w:color w:val="252525"/>
          <w:sz w:val="28"/>
          <w:szCs w:val="28"/>
          <w:shd w:val="clear" w:color="auto" w:fill="FFFFFF"/>
          <w:rtl/>
        </w:rPr>
        <w:t xml:space="preserve"> </w:t>
      </w:r>
      <w:r w:rsidRPr="001F68E1">
        <w:rPr>
          <w:rFonts w:asciiTheme="majorBidi" w:eastAsia="Calibri" w:hAnsiTheme="majorBidi" w:cstheme="majorBidi"/>
          <w:color w:val="252525"/>
          <w:sz w:val="28"/>
          <w:szCs w:val="28"/>
          <w:shd w:val="clear" w:color="auto" w:fill="FFFFFF"/>
          <w:rtl/>
        </w:rPr>
        <w:t xml:space="preserve">إعطاء تغذية راجعة إيجابية وتثمين أفكار الأطفال </w:t>
      </w:r>
      <w:r w:rsidR="00CC686A" w:rsidRPr="001F68E1">
        <w:rPr>
          <w:rFonts w:asciiTheme="majorBidi" w:eastAsia="Calibri" w:hAnsiTheme="majorBidi" w:cstheme="majorBidi"/>
          <w:color w:val="252525"/>
          <w:sz w:val="28"/>
          <w:szCs w:val="28"/>
          <w:shd w:val="clear" w:color="auto" w:fill="FFFFFF"/>
          <w:rtl/>
        </w:rPr>
        <w:t xml:space="preserve">. </w:t>
      </w:r>
      <w:r w:rsidRPr="001F68E1">
        <w:rPr>
          <w:rFonts w:asciiTheme="majorBidi" w:eastAsia="Calibri" w:hAnsiTheme="majorBidi" w:cstheme="majorBidi"/>
          <w:color w:val="252525"/>
          <w:sz w:val="28"/>
          <w:szCs w:val="28"/>
          <w:shd w:val="clear" w:color="auto" w:fill="FFFFFF"/>
          <w:rtl/>
        </w:rPr>
        <w:t>والمعلم الذي يهتم بتنمية تفكير أطفاله</w:t>
      </w:r>
      <w:r w:rsidR="00CC686A" w:rsidRPr="001F68E1">
        <w:rPr>
          <w:rFonts w:asciiTheme="majorBidi" w:eastAsia="Calibri" w:hAnsiTheme="majorBidi" w:cstheme="majorBidi"/>
          <w:color w:val="252525"/>
          <w:sz w:val="28"/>
          <w:szCs w:val="28"/>
          <w:shd w:val="clear" w:color="auto" w:fill="FFFFFF"/>
          <w:rtl/>
        </w:rPr>
        <w:t xml:space="preserve"> </w:t>
      </w:r>
      <w:r w:rsidRPr="001F68E1">
        <w:rPr>
          <w:rFonts w:asciiTheme="majorBidi" w:eastAsia="Calibri" w:hAnsiTheme="majorBidi" w:cstheme="majorBidi"/>
          <w:color w:val="252525"/>
          <w:sz w:val="28"/>
          <w:szCs w:val="28"/>
          <w:shd w:val="clear" w:color="auto" w:fill="FFFFFF"/>
          <w:rtl/>
        </w:rPr>
        <w:t xml:space="preserve"> لا يتردد في الإعتراف بأخطائه أو التصريح بأنه لا يعرف إجابة سؤال ما، كما أنه لا يتوانى عن التنويه بقيمة الأفكار التي يطرحها الأطفال .</w:t>
      </w:r>
    </w:p>
    <w:p w:rsidR="006B69C1" w:rsidRPr="001F68E1" w:rsidRDefault="006B69C1" w:rsidP="001F68E1">
      <w:pPr>
        <w:bidi/>
        <w:spacing w:after="0" w:line="336" w:lineRule="auto"/>
        <w:jc w:val="lowKashida"/>
        <w:rPr>
          <w:rFonts w:asciiTheme="majorBidi" w:eastAsia="Calibri" w:hAnsiTheme="majorBidi" w:cstheme="majorBidi"/>
          <w:b/>
          <w:bCs/>
          <w:color w:val="FF0000"/>
          <w:sz w:val="28"/>
          <w:szCs w:val="28"/>
          <w:shd w:val="clear" w:color="auto" w:fill="FFFFFF"/>
        </w:rPr>
      </w:pPr>
      <w:r w:rsidRPr="001F68E1">
        <w:rPr>
          <w:rFonts w:asciiTheme="majorBidi" w:eastAsia="Calibri" w:hAnsiTheme="majorBidi" w:cstheme="majorBidi"/>
          <w:b/>
          <w:bCs/>
          <w:color w:val="FF0000"/>
          <w:sz w:val="28"/>
          <w:szCs w:val="28"/>
          <w:shd w:val="clear" w:color="auto" w:fill="FFFFFF"/>
          <w:rtl/>
        </w:rPr>
        <w:t>ما ينبغي مراعاته عند بناء برامج الموهوبين.</w:t>
      </w:r>
    </w:p>
    <w:p w:rsidR="006B69C1" w:rsidRPr="001F68E1" w:rsidRDefault="006B69C1" w:rsidP="001F68E1">
      <w:pPr>
        <w:bidi/>
        <w:spacing w:after="0" w:line="336" w:lineRule="auto"/>
        <w:ind w:firstLine="567"/>
        <w:jc w:val="lowKashida"/>
        <w:rPr>
          <w:rFonts w:asciiTheme="majorBidi" w:eastAsia="Calibri" w:hAnsiTheme="majorBidi" w:cstheme="majorBidi"/>
          <w:color w:val="252525"/>
          <w:sz w:val="28"/>
          <w:szCs w:val="28"/>
          <w:shd w:val="clear" w:color="auto" w:fill="FFFFFF"/>
          <w:rtl/>
        </w:rPr>
      </w:pPr>
      <w:r w:rsidRPr="001F68E1">
        <w:rPr>
          <w:rFonts w:asciiTheme="majorBidi" w:eastAsia="Calibri" w:hAnsiTheme="majorBidi" w:cstheme="majorBidi"/>
          <w:color w:val="252525"/>
          <w:sz w:val="28"/>
          <w:szCs w:val="28"/>
          <w:shd w:val="clear" w:color="auto" w:fill="FFFFFF"/>
          <w:rtl/>
        </w:rPr>
        <w:t xml:space="preserve">لا بد أن تتمركز برامج الموهوبين حول الطفل الموهوب وتتيح مدى واسع من الحرية الفكرية والتعبيرية كذلك حرية التجريب والاكتشاف لدى الموهوب . ومحاولة إحساس الموهوب أنه غير مراقب من قبل المعلم كي يستخرج كل طاقاته وهو بكامل حريته دون مراقبة, وهذا يلقى بالعبء على المعلم في تحقيق ذلك . (لمياء شعبان أبو زيد,2008) أن يتعين عند بناء برامج الموهوبين مراعاة ما يلى :- </w:t>
      </w:r>
    </w:p>
    <w:p w:rsidR="006B69C1" w:rsidRPr="001F68E1" w:rsidRDefault="006B69C1" w:rsidP="001F68E1">
      <w:pPr>
        <w:pStyle w:val="ListParagraph"/>
        <w:numPr>
          <w:ilvl w:val="0"/>
          <w:numId w:val="7"/>
        </w:numPr>
        <w:bidi/>
        <w:spacing w:after="0" w:line="336" w:lineRule="auto"/>
        <w:jc w:val="lowKashida"/>
        <w:rPr>
          <w:rFonts w:asciiTheme="majorBidi" w:eastAsia="Calibri" w:hAnsiTheme="majorBidi" w:cstheme="majorBidi"/>
          <w:color w:val="252525"/>
          <w:sz w:val="28"/>
          <w:szCs w:val="28"/>
          <w:shd w:val="clear" w:color="auto" w:fill="FFFFFF"/>
        </w:rPr>
      </w:pPr>
      <w:r w:rsidRPr="001F68E1">
        <w:rPr>
          <w:rFonts w:asciiTheme="majorBidi" w:eastAsia="Calibri" w:hAnsiTheme="majorBidi" w:cstheme="majorBidi"/>
          <w:color w:val="252525"/>
          <w:sz w:val="28"/>
          <w:szCs w:val="28"/>
          <w:shd w:val="clear" w:color="auto" w:fill="FFFFFF"/>
          <w:rtl/>
        </w:rPr>
        <w:t>إشباع حاجات وإهتمامات الموهوبين .</w:t>
      </w:r>
    </w:p>
    <w:p w:rsidR="006B69C1" w:rsidRPr="001F68E1" w:rsidRDefault="006B69C1" w:rsidP="001F68E1">
      <w:pPr>
        <w:pStyle w:val="ListParagraph"/>
        <w:numPr>
          <w:ilvl w:val="0"/>
          <w:numId w:val="7"/>
        </w:numPr>
        <w:bidi/>
        <w:spacing w:after="0" w:line="336" w:lineRule="auto"/>
        <w:jc w:val="lowKashida"/>
        <w:rPr>
          <w:rFonts w:asciiTheme="majorBidi" w:eastAsia="Calibri" w:hAnsiTheme="majorBidi" w:cstheme="majorBidi"/>
          <w:color w:val="252525"/>
          <w:sz w:val="28"/>
          <w:szCs w:val="28"/>
          <w:shd w:val="clear" w:color="auto" w:fill="FFFFFF"/>
        </w:rPr>
      </w:pPr>
      <w:r w:rsidRPr="001F68E1">
        <w:rPr>
          <w:rFonts w:asciiTheme="majorBidi" w:eastAsia="Calibri" w:hAnsiTheme="majorBidi" w:cstheme="majorBidi"/>
          <w:color w:val="252525"/>
          <w:sz w:val="28"/>
          <w:szCs w:val="28"/>
          <w:shd w:val="clear" w:color="auto" w:fill="FFFFFF"/>
          <w:rtl/>
        </w:rPr>
        <w:t xml:space="preserve">التأكيد على مفهوم التعلم المستمر . </w:t>
      </w:r>
    </w:p>
    <w:p w:rsidR="006B69C1" w:rsidRPr="001F68E1" w:rsidRDefault="006B69C1" w:rsidP="001F68E1">
      <w:pPr>
        <w:pStyle w:val="ListParagraph"/>
        <w:numPr>
          <w:ilvl w:val="0"/>
          <w:numId w:val="7"/>
        </w:numPr>
        <w:bidi/>
        <w:spacing w:after="0" w:line="336" w:lineRule="auto"/>
        <w:jc w:val="lowKashida"/>
        <w:rPr>
          <w:rFonts w:asciiTheme="majorBidi" w:eastAsia="Calibri" w:hAnsiTheme="majorBidi" w:cstheme="majorBidi"/>
          <w:color w:val="252525"/>
          <w:sz w:val="28"/>
          <w:szCs w:val="28"/>
          <w:shd w:val="clear" w:color="auto" w:fill="FFFFFF"/>
        </w:rPr>
      </w:pPr>
      <w:r w:rsidRPr="001F68E1">
        <w:rPr>
          <w:rFonts w:asciiTheme="majorBidi" w:eastAsia="Calibri" w:hAnsiTheme="majorBidi" w:cstheme="majorBidi"/>
          <w:color w:val="252525"/>
          <w:sz w:val="28"/>
          <w:szCs w:val="28"/>
          <w:shd w:val="clear" w:color="auto" w:fill="FFFFFF"/>
          <w:rtl/>
        </w:rPr>
        <w:lastRenderedPageBreak/>
        <w:t xml:space="preserve">أن تتضمن مستوى أعلى من المفاهيم والعمليات الفكرية يفوق ما يقدم بالمناهج العادية </w:t>
      </w:r>
    </w:p>
    <w:p w:rsidR="006B69C1" w:rsidRPr="001F68E1" w:rsidRDefault="006B69C1" w:rsidP="001F68E1">
      <w:pPr>
        <w:pStyle w:val="ListParagraph"/>
        <w:numPr>
          <w:ilvl w:val="0"/>
          <w:numId w:val="7"/>
        </w:numPr>
        <w:bidi/>
        <w:spacing w:after="0" w:line="336" w:lineRule="auto"/>
        <w:jc w:val="lowKashida"/>
        <w:rPr>
          <w:rFonts w:asciiTheme="majorBidi" w:eastAsia="Calibri" w:hAnsiTheme="majorBidi" w:cstheme="majorBidi"/>
          <w:color w:val="252525"/>
          <w:sz w:val="28"/>
          <w:szCs w:val="28"/>
          <w:shd w:val="clear" w:color="auto" w:fill="FFFFFF"/>
        </w:rPr>
      </w:pPr>
      <w:r w:rsidRPr="001F68E1">
        <w:rPr>
          <w:rFonts w:asciiTheme="majorBidi" w:eastAsia="Calibri" w:hAnsiTheme="majorBidi" w:cstheme="majorBidi"/>
          <w:color w:val="252525"/>
          <w:sz w:val="28"/>
          <w:szCs w:val="28"/>
          <w:shd w:val="clear" w:color="auto" w:fill="FFFFFF"/>
          <w:rtl/>
        </w:rPr>
        <w:t xml:space="preserve">التنوع في مصادر التعلم . </w:t>
      </w:r>
    </w:p>
    <w:p w:rsidR="006B69C1" w:rsidRPr="001F68E1" w:rsidRDefault="006B69C1" w:rsidP="001F68E1">
      <w:pPr>
        <w:pStyle w:val="ListParagraph"/>
        <w:numPr>
          <w:ilvl w:val="0"/>
          <w:numId w:val="7"/>
        </w:numPr>
        <w:bidi/>
        <w:spacing w:after="0" w:line="336" w:lineRule="auto"/>
        <w:jc w:val="lowKashida"/>
        <w:rPr>
          <w:rFonts w:asciiTheme="majorBidi" w:eastAsia="Calibri" w:hAnsiTheme="majorBidi" w:cstheme="majorBidi"/>
          <w:color w:val="252525"/>
          <w:sz w:val="28"/>
          <w:szCs w:val="28"/>
          <w:shd w:val="clear" w:color="auto" w:fill="FFFFFF"/>
        </w:rPr>
      </w:pPr>
      <w:r w:rsidRPr="001F68E1">
        <w:rPr>
          <w:rFonts w:asciiTheme="majorBidi" w:eastAsia="Calibri" w:hAnsiTheme="majorBidi" w:cstheme="majorBidi"/>
          <w:color w:val="252525"/>
          <w:sz w:val="28"/>
          <w:szCs w:val="28"/>
          <w:shd w:val="clear" w:color="auto" w:fill="FFFFFF"/>
          <w:rtl/>
        </w:rPr>
        <w:t xml:space="preserve">أن تنظم طرق التدريس وأنشطة مبنية على البحث والاكتشاف والتجريب </w:t>
      </w:r>
    </w:p>
    <w:p w:rsidR="006B69C1" w:rsidRPr="001F68E1" w:rsidRDefault="006B69C1" w:rsidP="001F68E1">
      <w:pPr>
        <w:pStyle w:val="ListParagraph"/>
        <w:numPr>
          <w:ilvl w:val="0"/>
          <w:numId w:val="7"/>
        </w:numPr>
        <w:bidi/>
        <w:spacing w:after="0" w:line="336" w:lineRule="auto"/>
        <w:jc w:val="lowKashida"/>
        <w:rPr>
          <w:rFonts w:asciiTheme="majorBidi" w:eastAsia="Calibri" w:hAnsiTheme="majorBidi" w:cstheme="majorBidi"/>
          <w:color w:val="252525"/>
          <w:sz w:val="28"/>
          <w:szCs w:val="28"/>
          <w:shd w:val="clear" w:color="auto" w:fill="FFFFFF"/>
        </w:rPr>
      </w:pPr>
      <w:r w:rsidRPr="001F68E1">
        <w:rPr>
          <w:rFonts w:asciiTheme="majorBidi" w:eastAsia="Calibri" w:hAnsiTheme="majorBidi" w:cstheme="majorBidi"/>
          <w:color w:val="252525"/>
          <w:sz w:val="28"/>
          <w:szCs w:val="28"/>
          <w:shd w:val="clear" w:color="auto" w:fill="FFFFFF"/>
          <w:rtl/>
        </w:rPr>
        <w:t xml:space="preserve">تطوير نظم وأساليب التقويم </w:t>
      </w:r>
    </w:p>
    <w:p w:rsidR="006B69C1" w:rsidRPr="001F68E1" w:rsidRDefault="006B69C1" w:rsidP="001F68E1">
      <w:pPr>
        <w:pStyle w:val="ListParagraph"/>
        <w:numPr>
          <w:ilvl w:val="0"/>
          <w:numId w:val="7"/>
        </w:numPr>
        <w:bidi/>
        <w:spacing w:after="0" w:line="336" w:lineRule="auto"/>
        <w:jc w:val="lowKashida"/>
        <w:rPr>
          <w:rFonts w:asciiTheme="majorBidi" w:eastAsia="Calibri" w:hAnsiTheme="majorBidi" w:cstheme="majorBidi"/>
          <w:color w:val="252525"/>
          <w:sz w:val="28"/>
          <w:szCs w:val="28"/>
          <w:shd w:val="clear" w:color="auto" w:fill="FFFFFF"/>
        </w:rPr>
      </w:pPr>
      <w:r w:rsidRPr="001F68E1">
        <w:rPr>
          <w:rFonts w:asciiTheme="majorBidi" w:eastAsia="Calibri" w:hAnsiTheme="majorBidi" w:cstheme="majorBidi"/>
          <w:color w:val="252525"/>
          <w:sz w:val="28"/>
          <w:szCs w:val="28"/>
          <w:shd w:val="clear" w:color="auto" w:fill="FFFFFF"/>
          <w:rtl/>
        </w:rPr>
        <w:t>اختيار المدرسين وتدريبهم .</w:t>
      </w:r>
    </w:p>
    <w:p w:rsidR="006B69C1" w:rsidRPr="001F68E1" w:rsidRDefault="006B69C1" w:rsidP="001F68E1">
      <w:pPr>
        <w:pStyle w:val="ListParagraph"/>
        <w:numPr>
          <w:ilvl w:val="0"/>
          <w:numId w:val="7"/>
        </w:numPr>
        <w:bidi/>
        <w:spacing w:after="0" w:line="336" w:lineRule="auto"/>
        <w:jc w:val="lowKashida"/>
        <w:rPr>
          <w:rFonts w:asciiTheme="majorBidi" w:eastAsia="Calibri" w:hAnsiTheme="majorBidi" w:cstheme="majorBidi"/>
          <w:color w:val="252525"/>
          <w:sz w:val="28"/>
          <w:szCs w:val="28"/>
          <w:shd w:val="clear" w:color="auto" w:fill="FFFFFF"/>
        </w:rPr>
      </w:pPr>
      <w:r w:rsidRPr="001F68E1">
        <w:rPr>
          <w:rFonts w:asciiTheme="majorBidi" w:eastAsia="Calibri" w:hAnsiTheme="majorBidi" w:cstheme="majorBidi"/>
          <w:color w:val="252525"/>
          <w:sz w:val="28"/>
          <w:szCs w:val="28"/>
          <w:shd w:val="clear" w:color="auto" w:fill="FFFFFF"/>
          <w:rtl/>
        </w:rPr>
        <w:t xml:space="preserve">تنوير الهيئة التدريسية والإدارية ببرامج لبناء اتجاهات ايجابية نحوها </w:t>
      </w:r>
    </w:p>
    <w:p w:rsidR="006B69C1" w:rsidRPr="001F68E1" w:rsidRDefault="006B69C1" w:rsidP="001F68E1">
      <w:pPr>
        <w:bidi/>
        <w:spacing w:after="0" w:line="336" w:lineRule="auto"/>
        <w:jc w:val="lowKashida"/>
        <w:rPr>
          <w:rFonts w:asciiTheme="majorBidi" w:eastAsia="Calibri" w:hAnsiTheme="majorBidi" w:cstheme="majorBidi"/>
          <w:b/>
          <w:bCs/>
          <w:color w:val="FF0000"/>
          <w:sz w:val="28"/>
          <w:szCs w:val="28"/>
          <w:shd w:val="clear" w:color="auto" w:fill="FFFFFF"/>
        </w:rPr>
      </w:pPr>
      <w:r w:rsidRPr="001F68E1">
        <w:rPr>
          <w:rFonts w:asciiTheme="majorBidi" w:eastAsia="Calibri" w:hAnsiTheme="majorBidi" w:cstheme="majorBidi"/>
          <w:b/>
          <w:bCs/>
          <w:color w:val="FF0000"/>
          <w:sz w:val="28"/>
          <w:szCs w:val="28"/>
          <w:shd w:val="clear" w:color="auto" w:fill="FFFFFF"/>
          <w:rtl/>
        </w:rPr>
        <w:t>تقويم البرامج الإثرائية.</w:t>
      </w:r>
    </w:p>
    <w:p w:rsidR="006B69C1" w:rsidRPr="001F68E1" w:rsidRDefault="006B69C1" w:rsidP="001F68E1">
      <w:pPr>
        <w:bidi/>
        <w:spacing w:after="0" w:line="336" w:lineRule="auto"/>
        <w:ind w:firstLine="567"/>
        <w:jc w:val="lowKashida"/>
        <w:rPr>
          <w:rFonts w:asciiTheme="majorBidi" w:eastAsia="Calibri" w:hAnsiTheme="majorBidi" w:cstheme="majorBidi"/>
          <w:color w:val="252525"/>
          <w:sz w:val="28"/>
          <w:szCs w:val="28"/>
          <w:shd w:val="clear" w:color="auto" w:fill="FFFFFF"/>
          <w:rtl/>
          <w:lang w:bidi="ar-EG"/>
        </w:rPr>
      </w:pPr>
      <w:r w:rsidRPr="001F68E1">
        <w:rPr>
          <w:rFonts w:asciiTheme="majorBidi" w:eastAsia="Calibri" w:hAnsiTheme="majorBidi" w:cstheme="majorBidi"/>
          <w:color w:val="252525"/>
          <w:sz w:val="28"/>
          <w:szCs w:val="28"/>
          <w:shd w:val="clear" w:color="auto" w:fill="FFFFFF"/>
          <w:rtl/>
        </w:rPr>
        <w:t>في ضوء مراجعة أدبيات البحث العلمي والدراسات السابقة والبرامج المتاحة في هذا الصدد, أمكن استخلاص إيجابيات كثيرة للاثراء</w:t>
      </w:r>
      <w:r w:rsidR="002535AB" w:rsidRPr="001F68E1">
        <w:rPr>
          <w:rFonts w:asciiTheme="majorBidi" w:eastAsia="Calibri" w:hAnsiTheme="majorBidi" w:cstheme="majorBidi"/>
          <w:color w:val="252525"/>
          <w:sz w:val="28"/>
          <w:szCs w:val="28"/>
          <w:shd w:val="clear" w:color="auto" w:fill="FFFFFF"/>
          <w:rtl/>
        </w:rPr>
        <w:t xml:space="preserve"> </w:t>
      </w:r>
      <w:r w:rsidRPr="001F68E1">
        <w:rPr>
          <w:rFonts w:asciiTheme="majorBidi" w:eastAsia="Calibri" w:hAnsiTheme="majorBidi" w:cstheme="majorBidi"/>
          <w:color w:val="252525"/>
          <w:sz w:val="28"/>
          <w:szCs w:val="28"/>
          <w:shd w:val="clear" w:color="auto" w:fill="FFFFFF"/>
          <w:rtl/>
        </w:rPr>
        <w:t>،</w:t>
      </w:r>
      <w:r w:rsidR="002535AB" w:rsidRPr="001F68E1">
        <w:rPr>
          <w:rFonts w:asciiTheme="majorBidi" w:eastAsia="Calibri" w:hAnsiTheme="majorBidi" w:cstheme="majorBidi"/>
          <w:color w:val="252525"/>
          <w:sz w:val="28"/>
          <w:szCs w:val="28"/>
          <w:shd w:val="clear" w:color="auto" w:fill="FFFFFF"/>
          <w:rtl/>
        </w:rPr>
        <w:t xml:space="preserve"> </w:t>
      </w:r>
      <w:r w:rsidRPr="001F68E1">
        <w:rPr>
          <w:rFonts w:asciiTheme="majorBidi" w:eastAsia="Calibri" w:hAnsiTheme="majorBidi" w:cstheme="majorBidi"/>
          <w:color w:val="252525"/>
          <w:sz w:val="28"/>
          <w:szCs w:val="28"/>
          <w:shd w:val="clear" w:color="auto" w:fill="FFFFFF"/>
          <w:rtl/>
        </w:rPr>
        <w:t>وفيمايلي بعضا منها</w:t>
      </w:r>
      <w:r w:rsidRPr="001F68E1">
        <w:rPr>
          <w:rFonts w:asciiTheme="majorBidi" w:eastAsia="Calibri" w:hAnsiTheme="majorBidi" w:cstheme="majorBidi"/>
          <w:color w:val="252525"/>
          <w:sz w:val="28"/>
          <w:szCs w:val="28"/>
          <w:shd w:val="clear" w:color="auto" w:fill="FFFFFF"/>
        </w:rPr>
        <w:t>:</w:t>
      </w:r>
      <w:r w:rsidR="002535AB" w:rsidRPr="001F68E1">
        <w:rPr>
          <w:rFonts w:asciiTheme="majorBidi" w:eastAsia="Calibri" w:hAnsiTheme="majorBidi" w:cstheme="majorBidi"/>
          <w:color w:val="252525"/>
          <w:sz w:val="28"/>
          <w:szCs w:val="28"/>
          <w:shd w:val="clear" w:color="auto" w:fill="FFFFFF"/>
        </w:rPr>
        <w:t xml:space="preserve">  </w:t>
      </w:r>
      <w:r w:rsidR="002535AB" w:rsidRPr="001F68E1">
        <w:rPr>
          <w:rFonts w:asciiTheme="majorBidi" w:eastAsia="Calibri" w:hAnsiTheme="majorBidi" w:cstheme="majorBidi"/>
          <w:color w:val="252525"/>
          <w:sz w:val="28"/>
          <w:szCs w:val="28"/>
          <w:shd w:val="clear" w:color="auto" w:fill="FFFFFF"/>
          <w:rtl/>
          <w:lang w:bidi="ar-EG"/>
        </w:rPr>
        <w:t xml:space="preserve"> </w:t>
      </w:r>
    </w:p>
    <w:p w:rsidR="006B69C1" w:rsidRPr="001F68E1" w:rsidRDefault="002535AB" w:rsidP="001F68E1">
      <w:pPr>
        <w:pStyle w:val="ListParagraph"/>
        <w:numPr>
          <w:ilvl w:val="0"/>
          <w:numId w:val="8"/>
        </w:numPr>
        <w:bidi/>
        <w:spacing w:after="0" w:line="336" w:lineRule="auto"/>
        <w:jc w:val="lowKashida"/>
        <w:rPr>
          <w:rFonts w:asciiTheme="majorBidi" w:eastAsia="Calibri" w:hAnsiTheme="majorBidi" w:cstheme="majorBidi"/>
          <w:color w:val="252525"/>
          <w:sz w:val="28"/>
          <w:szCs w:val="28"/>
          <w:shd w:val="clear" w:color="auto" w:fill="FFFFFF"/>
        </w:rPr>
      </w:pPr>
      <w:r w:rsidRPr="001F68E1">
        <w:rPr>
          <w:rFonts w:asciiTheme="majorBidi" w:eastAsia="Calibri" w:hAnsiTheme="majorBidi" w:cstheme="majorBidi"/>
          <w:color w:val="252525"/>
          <w:sz w:val="28"/>
          <w:szCs w:val="28"/>
          <w:shd w:val="clear" w:color="auto" w:fill="FFFFFF"/>
          <w:rtl/>
          <w:lang w:bidi="ar-EG"/>
        </w:rPr>
        <w:t xml:space="preserve">أن </w:t>
      </w:r>
      <w:r w:rsidR="006B69C1" w:rsidRPr="001F68E1">
        <w:rPr>
          <w:rFonts w:asciiTheme="majorBidi" w:eastAsia="Calibri" w:hAnsiTheme="majorBidi" w:cstheme="majorBidi"/>
          <w:color w:val="252525"/>
          <w:sz w:val="28"/>
          <w:szCs w:val="28"/>
          <w:shd w:val="clear" w:color="auto" w:fill="FFFFFF"/>
          <w:rtl/>
        </w:rPr>
        <w:t>يهيئ للموهوبين فرص لمواجهة المشكلات التي تنطوي على إثارة التحدي والبحث بعمق</w:t>
      </w:r>
      <w:r w:rsidRPr="001F68E1">
        <w:rPr>
          <w:rFonts w:asciiTheme="majorBidi" w:eastAsia="Calibri" w:hAnsiTheme="majorBidi" w:cstheme="majorBidi"/>
          <w:color w:val="252525"/>
          <w:sz w:val="28"/>
          <w:szCs w:val="28"/>
          <w:shd w:val="clear" w:color="auto" w:fill="FFFFFF"/>
          <w:rtl/>
          <w:lang w:bidi="ar-EG"/>
        </w:rPr>
        <w:t xml:space="preserve"> </w:t>
      </w:r>
      <w:r w:rsidR="006B69C1" w:rsidRPr="001F68E1">
        <w:rPr>
          <w:rFonts w:asciiTheme="majorBidi" w:eastAsia="Calibri" w:hAnsiTheme="majorBidi" w:cstheme="majorBidi"/>
          <w:color w:val="252525"/>
          <w:sz w:val="28"/>
          <w:szCs w:val="28"/>
          <w:shd w:val="clear" w:color="auto" w:fill="FFFFFF"/>
        </w:rPr>
        <w:t>.</w:t>
      </w:r>
    </w:p>
    <w:p w:rsidR="006B69C1" w:rsidRPr="001F68E1" w:rsidRDefault="006B69C1" w:rsidP="001F68E1">
      <w:pPr>
        <w:pStyle w:val="ListParagraph"/>
        <w:numPr>
          <w:ilvl w:val="0"/>
          <w:numId w:val="8"/>
        </w:numPr>
        <w:bidi/>
        <w:spacing w:after="0" w:line="336" w:lineRule="auto"/>
        <w:jc w:val="lowKashida"/>
        <w:rPr>
          <w:rFonts w:asciiTheme="majorBidi" w:eastAsia="Calibri" w:hAnsiTheme="majorBidi" w:cstheme="majorBidi"/>
          <w:color w:val="252525"/>
          <w:sz w:val="28"/>
          <w:szCs w:val="28"/>
          <w:shd w:val="clear" w:color="auto" w:fill="FFFFFF"/>
        </w:rPr>
      </w:pPr>
      <w:r w:rsidRPr="001F68E1">
        <w:rPr>
          <w:rFonts w:asciiTheme="majorBidi" w:eastAsia="Calibri" w:hAnsiTheme="majorBidi" w:cstheme="majorBidi"/>
          <w:color w:val="252525"/>
          <w:sz w:val="28"/>
          <w:szCs w:val="28"/>
          <w:shd w:val="clear" w:color="auto" w:fill="FFFFFF"/>
          <w:rtl/>
        </w:rPr>
        <w:t>يسمح للطفل بالبقاءمع أقرانه من نفس الفئة العمرية .</w:t>
      </w:r>
    </w:p>
    <w:p w:rsidR="006B69C1" w:rsidRPr="001F68E1" w:rsidRDefault="006B69C1" w:rsidP="001F68E1">
      <w:pPr>
        <w:pStyle w:val="ListParagraph"/>
        <w:numPr>
          <w:ilvl w:val="0"/>
          <w:numId w:val="8"/>
        </w:numPr>
        <w:bidi/>
        <w:spacing w:after="0" w:line="336" w:lineRule="auto"/>
        <w:jc w:val="lowKashida"/>
        <w:rPr>
          <w:rFonts w:asciiTheme="majorBidi" w:eastAsia="Calibri" w:hAnsiTheme="majorBidi" w:cstheme="majorBidi"/>
          <w:color w:val="252525"/>
          <w:sz w:val="28"/>
          <w:szCs w:val="28"/>
          <w:shd w:val="clear" w:color="auto" w:fill="FFFFFF"/>
        </w:rPr>
      </w:pPr>
      <w:r w:rsidRPr="001F68E1">
        <w:rPr>
          <w:rFonts w:asciiTheme="majorBidi" w:eastAsia="Calibri" w:hAnsiTheme="majorBidi" w:cstheme="majorBidi"/>
          <w:color w:val="252525"/>
          <w:sz w:val="28"/>
          <w:szCs w:val="28"/>
          <w:shd w:val="clear" w:color="auto" w:fill="FFFFFF"/>
          <w:rtl/>
        </w:rPr>
        <w:t>يحقق له نموا نفسيا و</w:t>
      </w:r>
      <w:r w:rsidR="004C3F4A" w:rsidRPr="001F68E1">
        <w:rPr>
          <w:rFonts w:asciiTheme="majorBidi" w:eastAsia="Calibri" w:hAnsiTheme="majorBidi" w:cstheme="majorBidi"/>
          <w:color w:val="252525"/>
          <w:sz w:val="28"/>
          <w:szCs w:val="28"/>
          <w:shd w:val="clear" w:color="auto" w:fill="FFFFFF"/>
          <w:rtl/>
        </w:rPr>
        <w:t>إ</w:t>
      </w:r>
      <w:r w:rsidRPr="001F68E1">
        <w:rPr>
          <w:rFonts w:asciiTheme="majorBidi" w:eastAsia="Calibri" w:hAnsiTheme="majorBidi" w:cstheme="majorBidi"/>
          <w:color w:val="252525"/>
          <w:sz w:val="28"/>
          <w:szCs w:val="28"/>
          <w:shd w:val="clear" w:color="auto" w:fill="FFFFFF"/>
          <w:rtl/>
        </w:rPr>
        <w:t>جتماعيا سليما.</w:t>
      </w:r>
    </w:p>
    <w:p w:rsidR="006B69C1" w:rsidRPr="001F68E1" w:rsidRDefault="006B69C1" w:rsidP="001F68E1">
      <w:pPr>
        <w:bidi/>
        <w:spacing w:after="0"/>
        <w:rPr>
          <w:rFonts w:asciiTheme="majorBidi" w:hAnsiTheme="majorBidi" w:cstheme="majorBidi"/>
          <w:b/>
          <w:bCs/>
          <w:noProof/>
          <w:sz w:val="28"/>
          <w:szCs w:val="28"/>
        </w:rPr>
      </w:pPr>
      <w:r w:rsidRPr="001F68E1">
        <w:rPr>
          <w:rFonts w:asciiTheme="majorBidi" w:hAnsiTheme="majorBidi" w:cstheme="majorBidi"/>
          <w:b/>
          <w:bCs/>
          <w:noProof/>
          <w:sz w:val="28"/>
          <w:szCs w:val="28"/>
          <w:rtl/>
        </w:rPr>
        <w:t>ولإثراءالمنهاج سلبيات،منها</w:t>
      </w:r>
      <w:r w:rsidRPr="001F68E1">
        <w:rPr>
          <w:rFonts w:asciiTheme="majorBidi" w:hAnsiTheme="majorBidi" w:cstheme="majorBidi"/>
          <w:b/>
          <w:bCs/>
          <w:noProof/>
          <w:sz w:val="28"/>
          <w:szCs w:val="28"/>
        </w:rPr>
        <w:t>:</w:t>
      </w:r>
      <w:r w:rsidR="00116654" w:rsidRPr="001F68E1">
        <w:rPr>
          <w:rFonts w:asciiTheme="majorBidi" w:hAnsiTheme="majorBidi" w:cstheme="majorBidi"/>
          <w:b/>
          <w:bCs/>
          <w:noProof/>
          <w:sz w:val="28"/>
          <w:szCs w:val="28"/>
        </w:rPr>
        <w:t xml:space="preserve"> </w:t>
      </w:r>
    </w:p>
    <w:p w:rsidR="006B69C1" w:rsidRPr="001F68E1" w:rsidRDefault="006B69C1" w:rsidP="001F68E1">
      <w:pPr>
        <w:pStyle w:val="ListParagraph"/>
        <w:numPr>
          <w:ilvl w:val="0"/>
          <w:numId w:val="9"/>
        </w:numPr>
        <w:bidi/>
        <w:spacing w:after="0"/>
        <w:rPr>
          <w:rFonts w:asciiTheme="majorBidi" w:hAnsiTheme="majorBidi" w:cstheme="majorBidi"/>
          <w:noProof/>
          <w:sz w:val="28"/>
          <w:szCs w:val="28"/>
        </w:rPr>
      </w:pPr>
      <w:r w:rsidRPr="001F68E1">
        <w:rPr>
          <w:rFonts w:asciiTheme="majorBidi" w:hAnsiTheme="majorBidi" w:cstheme="majorBidi"/>
          <w:noProof/>
          <w:sz w:val="28"/>
          <w:szCs w:val="28"/>
          <w:rtl/>
        </w:rPr>
        <w:t>أ</w:t>
      </w:r>
      <w:r w:rsidRPr="001F68E1">
        <w:rPr>
          <w:rFonts w:asciiTheme="majorBidi" w:hAnsiTheme="majorBidi" w:cstheme="majorBidi"/>
          <w:noProof/>
          <w:sz w:val="28"/>
          <w:szCs w:val="28"/>
        </w:rPr>
        <w:t xml:space="preserve">- </w:t>
      </w:r>
      <w:r w:rsidR="004C3F4A" w:rsidRPr="001F68E1">
        <w:rPr>
          <w:rFonts w:asciiTheme="majorBidi" w:hAnsiTheme="majorBidi" w:cstheme="majorBidi"/>
          <w:noProof/>
          <w:sz w:val="28"/>
          <w:szCs w:val="28"/>
          <w:rtl/>
        </w:rPr>
        <w:t xml:space="preserve"> </w:t>
      </w:r>
      <w:r w:rsidRPr="001F68E1">
        <w:rPr>
          <w:rFonts w:asciiTheme="majorBidi" w:hAnsiTheme="majorBidi" w:cstheme="majorBidi"/>
          <w:noProof/>
          <w:sz w:val="28"/>
          <w:szCs w:val="28"/>
          <w:rtl/>
        </w:rPr>
        <w:t>أن معظم المعلمين ليس لديهم المعرفة أوالمهارة لتجهيزالخبرات الإثرائية للازمة للطلاب الموهوبين</w:t>
      </w:r>
      <w:r w:rsidRPr="001F68E1">
        <w:rPr>
          <w:rFonts w:asciiTheme="majorBidi" w:hAnsiTheme="majorBidi" w:cstheme="majorBidi"/>
          <w:noProof/>
          <w:sz w:val="28"/>
          <w:szCs w:val="28"/>
        </w:rPr>
        <w:t>.</w:t>
      </w:r>
    </w:p>
    <w:p w:rsidR="006B69C1" w:rsidRPr="001F68E1" w:rsidRDefault="006B69C1" w:rsidP="001F68E1">
      <w:pPr>
        <w:pStyle w:val="ListParagraph"/>
        <w:bidi/>
        <w:spacing w:after="0"/>
        <w:rPr>
          <w:rFonts w:asciiTheme="majorBidi" w:hAnsiTheme="majorBidi" w:cstheme="majorBidi"/>
          <w:noProof/>
          <w:sz w:val="28"/>
          <w:szCs w:val="28"/>
          <w:rtl/>
          <w:lang w:bidi="ar-EG"/>
        </w:rPr>
      </w:pPr>
      <w:r w:rsidRPr="001F68E1">
        <w:rPr>
          <w:rFonts w:asciiTheme="majorBidi" w:hAnsiTheme="majorBidi" w:cstheme="majorBidi"/>
          <w:noProof/>
          <w:sz w:val="28"/>
          <w:szCs w:val="28"/>
          <w:rtl/>
        </w:rPr>
        <w:t>ب</w:t>
      </w:r>
      <w:r w:rsidRPr="001F68E1">
        <w:rPr>
          <w:rFonts w:asciiTheme="majorBidi" w:hAnsiTheme="majorBidi" w:cstheme="majorBidi"/>
          <w:noProof/>
          <w:sz w:val="28"/>
          <w:szCs w:val="28"/>
        </w:rPr>
        <w:t xml:space="preserve"> – </w:t>
      </w:r>
      <w:r w:rsidRPr="001F68E1">
        <w:rPr>
          <w:rFonts w:asciiTheme="majorBidi" w:hAnsiTheme="majorBidi" w:cstheme="majorBidi"/>
          <w:noProof/>
          <w:sz w:val="28"/>
          <w:szCs w:val="28"/>
          <w:rtl/>
        </w:rPr>
        <w:t>يحتاج إلى إدخال تعديلات جذرية على طرق إعدادالمعلم ،</w:t>
      </w:r>
      <w:r w:rsidR="004C3F4A" w:rsidRPr="001F68E1">
        <w:rPr>
          <w:rFonts w:asciiTheme="majorBidi" w:hAnsiTheme="majorBidi" w:cstheme="majorBidi"/>
          <w:noProof/>
          <w:sz w:val="28"/>
          <w:szCs w:val="28"/>
          <w:rtl/>
        </w:rPr>
        <w:t xml:space="preserve"> </w:t>
      </w:r>
      <w:r w:rsidRPr="001F68E1">
        <w:rPr>
          <w:rFonts w:asciiTheme="majorBidi" w:hAnsiTheme="majorBidi" w:cstheme="majorBidi"/>
          <w:noProof/>
          <w:sz w:val="28"/>
          <w:szCs w:val="28"/>
          <w:rtl/>
        </w:rPr>
        <w:t xml:space="preserve">وعدد الأطفال ، وتحضيرمواد تعليمية إضافية (فايزسويلم الجهني , 2008 </w:t>
      </w:r>
      <w:r w:rsidRPr="001F68E1">
        <w:rPr>
          <w:rFonts w:asciiTheme="majorBidi" w:hAnsiTheme="majorBidi" w:cstheme="majorBidi"/>
          <w:noProof/>
          <w:sz w:val="28"/>
          <w:szCs w:val="28"/>
          <w:rtl/>
          <w:lang w:bidi="ar-EG"/>
        </w:rPr>
        <w:t>, ص14)</w:t>
      </w:r>
    </w:p>
    <w:p w:rsidR="006B69C1" w:rsidRPr="001F68E1" w:rsidRDefault="004C3F4A" w:rsidP="001F68E1">
      <w:pPr>
        <w:bidi/>
        <w:spacing w:after="0" w:line="336" w:lineRule="auto"/>
        <w:ind w:firstLine="567"/>
        <w:jc w:val="lowKashida"/>
        <w:rPr>
          <w:rFonts w:asciiTheme="majorBidi" w:eastAsia="Calibri" w:hAnsiTheme="majorBidi" w:cstheme="majorBidi"/>
          <w:color w:val="252525"/>
          <w:sz w:val="28"/>
          <w:szCs w:val="28"/>
          <w:shd w:val="clear" w:color="auto" w:fill="FFFFFF"/>
          <w:rtl/>
          <w:lang w:bidi="ar-EG"/>
        </w:rPr>
      </w:pPr>
      <w:r w:rsidRPr="001F68E1">
        <w:rPr>
          <w:rFonts w:asciiTheme="majorBidi" w:eastAsia="Calibri" w:hAnsiTheme="majorBidi" w:cstheme="majorBidi"/>
          <w:b/>
          <w:bCs/>
          <w:color w:val="252525"/>
          <w:sz w:val="28"/>
          <w:szCs w:val="28"/>
          <w:shd w:val="clear" w:color="auto" w:fill="FFFFFF"/>
          <w:rtl/>
          <w:lang w:bidi="ar-EG"/>
        </w:rPr>
        <w:t xml:space="preserve">       </w:t>
      </w:r>
      <w:r w:rsidR="006B69C1" w:rsidRPr="001F68E1">
        <w:rPr>
          <w:rFonts w:asciiTheme="majorBidi" w:eastAsia="Calibri" w:hAnsiTheme="majorBidi" w:cstheme="majorBidi"/>
          <w:b/>
          <w:bCs/>
          <w:color w:val="252525"/>
          <w:sz w:val="28"/>
          <w:szCs w:val="28"/>
          <w:shd w:val="clear" w:color="auto" w:fill="FFFFFF"/>
          <w:rtl/>
          <w:lang w:bidi="ar-EG"/>
        </w:rPr>
        <w:t xml:space="preserve">يتضح للباحثين من خلال عرض </w:t>
      </w:r>
      <w:r w:rsidR="002535AB" w:rsidRPr="001F68E1">
        <w:rPr>
          <w:rFonts w:asciiTheme="majorBidi" w:eastAsia="Calibri" w:hAnsiTheme="majorBidi" w:cstheme="majorBidi"/>
          <w:b/>
          <w:bCs/>
          <w:color w:val="252525"/>
          <w:sz w:val="28"/>
          <w:szCs w:val="28"/>
          <w:shd w:val="clear" w:color="auto" w:fill="FFFFFF"/>
          <w:rtl/>
          <w:lang w:bidi="ar-EG"/>
        </w:rPr>
        <w:t xml:space="preserve"> </w:t>
      </w:r>
      <w:r w:rsidR="006B69C1" w:rsidRPr="001F68E1">
        <w:rPr>
          <w:rFonts w:asciiTheme="majorBidi" w:eastAsia="Calibri" w:hAnsiTheme="majorBidi" w:cstheme="majorBidi"/>
          <w:color w:val="252525"/>
          <w:sz w:val="28"/>
          <w:szCs w:val="28"/>
          <w:shd w:val="clear" w:color="auto" w:fill="FFFFFF"/>
          <w:rtl/>
          <w:lang w:bidi="ar-EG"/>
        </w:rPr>
        <w:t>البرامج الإثرائية أن هناك قصور في البرامج المقدمة للموهوبين</w:t>
      </w:r>
      <w:r w:rsidRPr="001F68E1">
        <w:rPr>
          <w:rFonts w:asciiTheme="majorBidi" w:eastAsia="Calibri" w:hAnsiTheme="majorBidi" w:cstheme="majorBidi"/>
          <w:color w:val="252525"/>
          <w:sz w:val="28"/>
          <w:szCs w:val="28"/>
          <w:shd w:val="clear" w:color="auto" w:fill="FFFFFF"/>
          <w:rtl/>
          <w:lang w:bidi="ar-EG"/>
        </w:rPr>
        <w:t xml:space="preserve"> </w:t>
      </w:r>
      <w:r w:rsidR="006B69C1" w:rsidRPr="001F68E1">
        <w:rPr>
          <w:rFonts w:asciiTheme="majorBidi" w:eastAsia="Calibri" w:hAnsiTheme="majorBidi" w:cstheme="majorBidi"/>
          <w:color w:val="252525"/>
          <w:sz w:val="28"/>
          <w:szCs w:val="28"/>
          <w:shd w:val="clear" w:color="auto" w:fill="FFFFFF"/>
          <w:rtl/>
          <w:lang w:bidi="ar-EG"/>
        </w:rPr>
        <w:t>, وبالتالي يضيع على المجتمع  أهم ثرواتها ألا وهم أطفالها الموهوبين , لذا يجب علينا ال</w:t>
      </w:r>
      <w:r w:rsidRPr="001F68E1">
        <w:rPr>
          <w:rFonts w:asciiTheme="majorBidi" w:eastAsia="Calibri" w:hAnsiTheme="majorBidi" w:cstheme="majorBidi"/>
          <w:color w:val="252525"/>
          <w:sz w:val="28"/>
          <w:szCs w:val="28"/>
          <w:shd w:val="clear" w:color="auto" w:fill="FFFFFF"/>
          <w:rtl/>
          <w:lang w:bidi="ar-EG"/>
        </w:rPr>
        <w:t>إ</w:t>
      </w:r>
      <w:r w:rsidR="006B69C1" w:rsidRPr="001F68E1">
        <w:rPr>
          <w:rFonts w:asciiTheme="majorBidi" w:eastAsia="Calibri" w:hAnsiTheme="majorBidi" w:cstheme="majorBidi"/>
          <w:color w:val="252525"/>
          <w:sz w:val="28"/>
          <w:szCs w:val="28"/>
          <w:shd w:val="clear" w:color="auto" w:fill="FFFFFF"/>
          <w:rtl/>
          <w:lang w:bidi="ar-EG"/>
        </w:rPr>
        <w:t>هتمام بالأطفال الموهوبين  ، وتقديم البرامج الإثرائية التي تساعدهم على تنمية مواهبهم و</w:t>
      </w:r>
      <w:r w:rsidR="002535AB" w:rsidRPr="001F68E1">
        <w:rPr>
          <w:rFonts w:asciiTheme="majorBidi" w:eastAsia="Calibri" w:hAnsiTheme="majorBidi" w:cstheme="majorBidi"/>
          <w:color w:val="252525"/>
          <w:sz w:val="28"/>
          <w:szCs w:val="28"/>
          <w:shd w:val="clear" w:color="auto" w:fill="FFFFFF"/>
          <w:rtl/>
          <w:lang w:bidi="ar-EG"/>
        </w:rPr>
        <w:t>إ</w:t>
      </w:r>
      <w:r w:rsidR="006B69C1" w:rsidRPr="001F68E1">
        <w:rPr>
          <w:rFonts w:asciiTheme="majorBidi" w:eastAsia="Calibri" w:hAnsiTheme="majorBidi" w:cstheme="majorBidi"/>
          <w:color w:val="252525"/>
          <w:sz w:val="28"/>
          <w:szCs w:val="28"/>
          <w:shd w:val="clear" w:color="auto" w:fill="FFFFFF"/>
          <w:rtl/>
          <w:lang w:bidi="ar-EG"/>
        </w:rPr>
        <w:t xml:space="preserve">ستغلالها. </w:t>
      </w:r>
    </w:p>
    <w:p w:rsidR="006B69C1" w:rsidRPr="001F68E1" w:rsidRDefault="006B69C1" w:rsidP="001F68E1">
      <w:pPr>
        <w:bidi/>
        <w:spacing w:after="0" w:line="336" w:lineRule="auto"/>
        <w:ind w:firstLine="567"/>
        <w:jc w:val="lowKashida"/>
        <w:rPr>
          <w:rFonts w:asciiTheme="majorBidi" w:hAnsiTheme="majorBidi" w:cstheme="majorBidi"/>
          <w:b/>
          <w:bCs/>
          <w:color w:val="FF0000"/>
          <w:sz w:val="28"/>
          <w:szCs w:val="28"/>
          <w:rtl/>
        </w:rPr>
      </w:pPr>
      <w:r w:rsidRPr="001F68E1">
        <w:rPr>
          <w:rFonts w:asciiTheme="majorBidi" w:eastAsia="Calibri" w:hAnsiTheme="majorBidi" w:cstheme="majorBidi"/>
          <w:color w:val="252525"/>
          <w:sz w:val="28"/>
          <w:szCs w:val="28"/>
          <w:shd w:val="clear" w:color="auto" w:fill="FFFFFF"/>
          <w:rtl/>
        </w:rPr>
        <w:t xml:space="preserve"> </w:t>
      </w:r>
      <w:r w:rsidRPr="001F68E1">
        <w:rPr>
          <w:rFonts w:asciiTheme="majorBidi" w:eastAsia="Calibri" w:hAnsiTheme="majorBidi" w:cstheme="majorBidi"/>
          <w:color w:val="252525"/>
          <w:sz w:val="28"/>
          <w:szCs w:val="28"/>
          <w:shd w:val="clear" w:color="auto" w:fill="FFFFFF"/>
        </w:rPr>
        <w:t xml:space="preserve"> </w:t>
      </w:r>
      <w:r w:rsidRPr="001F68E1">
        <w:rPr>
          <w:rFonts w:asciiTheme="majorBidi" w:hAnsiTheme="majorBidi" w:cstheme="majorBidi"/>
          <w:b/>
          <w:bCs/>
          <w:color w:val="FF0000"/>
          <w:sz w:val="28"/>
          <w:szCs w:val="28"/>
          <w:rtl/>
        </w:rPr>
        <w:t xml:space="preserve"> أطفال الروضة الموهوبين.</w:t>
      </w:r>
    </w:p>
    <w:p w:rsidR="006B69C1" w:rsidRPr="001F68E1" w:rsidRDefault="006B69C1" w:rsidP="001F68E1">
      <w:pPr>
        <w:bidi/>
        <w:spacing w:after="0" w:line="336" w:lineRule="auto"/>
        <w:ind w:firstLine="567"/>
        <w:jc w:val="lowKashida"/>
        <w:rPr>
          <w:rFonts w:asciiTheme="majorBidi" w:eastAsia="Calibri" w:hAnsiTheme="majorBidi" w:cstheme="majorBidi"/>
          <w:color w:val="252525"/>
          <w:sz w:val="28"/>
          <w:szCs w:val="28"/>
          <w:shd w:val="clear" w:color="auto" w:fill="FFFFFF"/>
          <w:rtl/>
          <w:lang w:bidi="ar-EG"/>
        </w:rPr>
      </w:pPr>
      <w:r w:rsidRPr="001F68E1">
        <w:rPr>
          <w:rFonts w:asciiTheme="majorBidi" w:eastAsia="Calibri" w:hAnsiTheme="majorBidi" w:cstheme="majorBidi"/>
          <w:color w:val="252525"/>
          <w:sz w:val="28"/>
          <w:szCs w:val="28"/>
          <w:shd w:val="clear" w:color="auto" w:fill="FFFFFF"/>
          <w:rtl/>
        </w:rPr>
        <w:t>اختلف الباحثون في تعريف الموهوبين ، مما</w:t>
      </w:r>
      <w:r w:rsidR="009D2178" w:rsidRPr="001F68E1">
        <w:rPr>
          <w:rFonts w:asciiTheme="majorBidi" w:eastAsia="Calibri" w:hAnsiTheme="majorBidi" w:cstheme="majorBidi"/>
          <w:color w:val="252525"/>
          <w:sz w:val="28"/>
          <w:szCs w:val="28"/>
          <w:shd w:val="clear" w:color="auto" w:fill="FFFFFF"/>
          <w:rtl/>
        </w:rPr>
        <w:t xml:space="preserve"> </w:t>
      </w:r>
      <w:r w:rsidRPr="001F68E1">
        <w:rPr>
          <w:rFonts w:asciiTheme="majorBidi" w:eastAsia="Calibri" w:hAnsiTheme="majorBidi" w:cstheme="majorBidi"/>
          <w:color w:val="252525"/>
          <w:sz w:val="28"/>
          <w:szCs w:val="28"/>
          <w:shd w:val="clear" w:color="auto" w:fill="FFFFFF"/>
          <w:rtl/>
        </w:rPr>
        <w:t>أدى إلى تنوع وجهات النظر، وظهورالعديد من التعريفات ، ومنها</w:t>
      </w:r>
      <w:r w:rsidRPr="001F68E1">
        <w:rPr>
          <w:rFonts w:asciiTheme="majorBidi" w:eastAsia="Calibri" w:hAnsiTheme="majorBidi" w:cstheme="majorBidi"/>
          <w:color w:val="252525"/>
          <w:sz w:val="28"/>
          <w:szCs w:val="28"/>
          <w:shd w:val="clear" w:color="auto" w:fill="FFFFFF"/>
        </w:rPr>
        <w:t xml:space="preserve">: </w:t>
      </w:r>
    </w:p>
    <w:p w:rsidR="006B69C1" w:rsidRPr="001F68E1" w:rsidRDefault="006B69C1" w:rsidP="001F68E1">
      <w:pPr>
        <w:bidi/>
        <w:spacing w:after="0" w:line="336" w:lineRule="auto"/>
        <w:ind w:firstLine="567"/>
        <w:jc w:val="lowKashida"/>
        <w:rPr>
          <w:rFonts w:asciiTheme="majorBidi" w:eastAsia="Calibri" w:hAnsiTheme="majorBidi" w:cstheme="majorBidi"/>
          <w:color w:val="252525"/>
          <w:sz w:val="28"/>
          <w:szCs w:val="28"/>
          <w:shd w:val="clear" w:color="auto" w:fill="FFFFFF"/>
          <w:rtl/>
          <w:lang w:bidi="ar-EG"/>
        </w:rPr>
      </w:pPr>
      <w:r w:rsidRPr="001F68E1">
        <w:rPr>
          <w:rFonts w:asciiTheme="majorBidi" w:eastAsia="Calibri" w:hAnsiTheme="majorBidi" w:cstheme="majorBidi"/>
          <w:color w:val="252525"/>
          <w:sz w:val="28"/>
          <w:szCs w:val="28"/>
          <w:shd w:val="clear" w:color="auto" w:fill="FFFFFF"/>
          <w:rtl/>
        </w:rPr>
        <w:t>تعريف  مونكس وبيفلوجر (</w:t>
      </w:r>
      <w:r w:rsidRPr="001F68E1">
        <w:rPr>
          <w:rFonts w:asciiTheme="majorBidi" w:eastAsia="Calibri" w:hAnsiTheme="majorBidi" w:cstheme="majorBidi"/>
          <w:color w:val="252525"/>
          <w:sz w:val="28"/>
          <w:szCs w:val="28"/>
          <w:shd w:val="clear" w:color="auto" w:fill="FFFFFF"/>
        </w:rPr>
        <w:t>Monks &amp; Pflüger, (2005, p 10</w:t>
      </w:r>
      <w:r w:rsidRPr="001F68E1">
        <w:rPr>
          <w:rFonts w:asciiTheme="majorBidi" w:eastAsia="Calibri" w:hAnsiTheme="majorBidi" w:cstheme="majorBidi"/>
          <w:color w:val="252525"/>
          <w:sz w:val="28"/>
          <w:szCs w:val="28"/>
          <w:shd w:val="clear" w:color="auto" w:fill="FFFFFF"/>
          <w:rtl/>
        </w:rPr>
        <w:t xml:space="preserve"> الموهوبين علي أنهم الأطفال  ذوي القدرات الأكاديمية التي تضعهم في مستوى أعلى بوضوح من متوسط مستوى مجموعتهم العمرية. أما المتفوقون </w:t>
      </w:r>
      <w:r w:rsidRPr="001F68E1">
        <w:rPr>
          <w:rFonts w:asciiTheme="majorBidi" w:eastAsia="Calibri" w:hAnsiTheme="majorBidi" w:cstheme="majorBidi"/>
          <w:color w:val="252525"/>
          <w:sz w:val="28"/>
          <w:szCs w:val="28"/>
          <w:shd w:val="clear" w:color="auto" w:fill="FFFFFF"/>
        </w:rPr>
        <w:t>Talented</w:t>
      </w:r>
      <w:r w:rsidRPr="001F68E1">
        <w:rPr>
          <w:rFonts w:asciiTheme="majorBidi" w:eastAsia="Calibri" w:hAnsiTheme="majorBidi" w:cstheme="majorBidi"/>
          <w:color w:val="252525"/>
          <w:sz w:val="28"/>
          <w:szCs w:val="28"/>
          <w:shd w:val="clear" w:color="auto" w:fill="FFFFFF"/>
          <w:rtl/>
        </w:rPr>
        <w:t>, فهم الأطفال  ذوو القدرات المتميزة في الفن أو الموسيقى أو الرياضة بشكل أعلى بوضوح من المتوسط المناسب لمستوى عمرهم .</w:t>
      </w:r>
    </w:p>
    <w:p w:rsidR="006B69C1" w:rsidRPr="001F68E1" w:rsidRDefault="006B69C1" w:rsidP="001F68E1">
      <w:pPr>
        <w:bidi/>
        <w:spacing w:after="0" w:line="336" w:lineRule="auto"/>
        <w:ind w:firstLine="567"/>
        <w:jc w:val="lowKashida"/>
        <w:rPr>
          <w:rFonts w:asciiTheme="majorBidi" w:eastAsia="Calibri" w:hAnsiTheme="majorBidi" w:cstheme="majorBidi"/>
          <w:color w:val="252525"/>
          <w:sz w:val="28"/>
          <w:szCs w:val="28"/>
          <w:shd w:val="clear" w:color="auto" w:fill="FFFFFF"/>
        </w:rPr>
      </w:pPr>
      <w:r w:rsidRPr="001F68E1">
        <w:rPr>
          <w:rFonts w:asciiTheme="majorBidi" w:eastAsia="Calibri" w:hAnsiTheme="majorBidi" w:cstheme="majorBidi"/>
          <w:color w:val="252525"/>
          <w:sz w:val="28"/>
          <w:szCs w:val="28"/>
          <w:shd w:val="clear" w:color="auto" w:fill="FFFFFF"/>
          <w:rtl/>
        </w:rPr>
        <w:lastRenderedPageBreak/>
        <w:t>في حين عرف محمد</w:t>
      </w:r>
      <w:r w:rsidR="0059297C" w:rsidRPr="001F68E1">
        <w:rPr>
          <w:rFonts w:asciiTheme="majorBidi" w:eastAsia="Calibri" w:hAnsiTheme="majorBidi" w:cstheme="majorBidi"/>
          <w:color w:val="252525"/>
          <w:sz w:val="28"/>
          <w:szCs w:val="28"/>
          <w:shd w:val="clear" w:color="auto" w:fill="FFFFFF"/>
          <w:rtl/>
        </w:rPr>
        <w:t xml:space="preserve"> </w:t>
      </w:r>
      <w:r w:rsidRPr="001F68E1">
        <w:rPr>
          <w:rFonts w:asciiTheme="majorBidi" w:eastAsia="Calibri" w:hAnsiTheme="majorBidi" w:cstheme="majorBidi"/>
          <w:color w:val="252525"/>
          <w:sz w:val="28"/>
          <w:szCs w:val="28"/>
          <w:shd w:val="clear" w:color="auto" w:fill="FFFFFF"/>
          <w:rtl/>
        </w:rPr>
        <w:t xml:space="preserve">رمضان شعيب (2014,ص32) الموهوب   بأنه الطفل الذي يوجد لديه </w:t>
      </w:r>
      <w:r w:rsidR="009D2178" w:rsidRPr="001F68E1">
        <w:rPr>
          <w:rFonts w:asciiTheme="majorBidi" w:eastAsia="Calibri" w:hAnsiTheme="majorBidi" w:cstheme="majorBidi"/>
          <w:color w:val="252525"/>
          <w:sz w:val="28"/>
          <w:szCs w:val="28"/>
          <w:shd w:val="clear" w:color="auto" w:fill="FFFFFF"/>
          <w:rtl/>
        </w:rPr>
        <w:t>إ</w:t>
      </w:r>
      <w:r w:rsidRPr="001F68E1">
        <w:rPr>
          <w:rFonts w:asciiTheme="majorBidi" w:eastAsia="Calibri" w:hAnsiTheme="majorBidi" w:cstheme="majorBidi"/>
          <w:color w:val="252525"/>
          <w:sz w:val="28"/>
          <w:szCs w:val="28"/>
          <w:shd w:val="clear" w:color="auto" w:fill="FFFFFF"/>
          <w:rtl/>
        </w:rPr>
        <w:t>ستعداد فطري ، أوقدرة</w:t>
      </w:r>
      <w:r w:rsidR="009D2178" w:rsidRPr="001F68E1">
        <w:rPr>
          <w:rFonts w:asciiTheme="majorBidi" w:eastAsia="Calibri" w:hAnsiTheme="majorBidi" w:cstheme="majorBidi"/>
          <w:color w:val="252525"/>
          <w:sz w:val="28"/>
          <w:szCs w:val="28"/>
          <w:shd w:val="clear" w:color="auto" w:fill="FFFFFF"/>
          <w:rtl/>
        </w:rPr>
        <w:t xml:space="preserve"> </w:t>
      </w:r>
      <w:r w:rsidRPr="001F68E1">
        <w:rPr>
          <w:rFonts w:asciiTheme="majorBidi" w:eastAsia="Calibri" w:hAnsiTheme="majorBidi" w:cstheme="majorBidi"/>
          <w:color w:val="252525"/>
          <w:sz w:val="28"/>
          <w:szCs w:val="28"/>
          <w:shd w:val="clear" w:color="auto" w:fill="FFFFFF"/>
          <w:rtl/>
        </w:rPr>
        <w:t>غيرعادية</w:t>
      </w:r>
      <w:r w:rsidR="009D2178" w:rsidRPr="001F68E1">
        <w:rPr>
          <w:rFonts w:asciiTheme="majorBidi" w:eastAsia="Calibri" w:hAnsiTheme="majorBidi" w:cstheme="majorBidi"/>
          <w:color w:val="252525"/>
          <w:sz w:val="28"/>
          <w:szCs w:val="28"/>
          <w:shd w:val="clear" w:color="auto" w:fill="FFFFFF"/>
          <w:rtl/>
        </w:rPr>
        <w:t xml:space="preserve"> </w:t>
      </w:r>
      <w:r w:rsidRPr="001F68E1">
        <w:rPr>
          <w:rFonts w:asciiTheme="majorBidi" w:eastAsia="Calibri" w:hAnsiTheme="majorBidi" w:cstheme="majorBidi"/>
          <w:color w:val="252525"/>
          <w:sz w:val="28"/>
          <w:szCs w:val="28"/>
          <w:shd w:val="clear" w:color="auto" w:fill="FFFFFF"/>
          <w:rtl/>
        </w:rPr>
        <w:t>،أو</w:t>
      </w:r>
      <w:r w:rsidR="009D2178" w:rsidRPr="001F68E1">
        <w:rPr>
          <w:rFonts w:asciiTheme="majorBidi" w:eastAsia="Calibri" w:hAnsiTheme="majorBidi" w:cstheme="majorBidi"/>
          <w:color w:val="252525"/>
          <w:sz w:val="28"/>
          <w:szCs w:val="28"/>
          <w:shd w:val="clear" w:color="auto" w:fill="FFFFFF"/>
          <w:rtl/>
        </w:rPr>
        <w:t>آ</w:t>
      </w:r>
      <w:r w:rsidRPr="001F68E1">
        <w:rPr>
          <w:rFonts w:asciiTheme="majorBidi" w:eastAsia="Calibri" w:hAnsiTheme="majorBidi" w:cstheme="majorBidi"/>
          <w:color w:val="252525"/>
          <w:sz w:val="28"/>
          <w:szCs w:val="28"/>
          <w:shd w:val="clear" w:color="auto" w:fill="FFFFFF"/>
          <w:rtl/>
        </w:rPr>
        <w:t>داء متميز عن بقية أقرانه في مجال</w:t>
      </w:r>
      <w:r w:rsidR="009D2178" w:rsidRPr="001F68E1">
        <w:rPr>
          <w:rFonts w:asciiTheme="majorBidi" w:eastAsia="Calibri" w:hAnsiTheme="majorBidi" w:cstheme="majorBidi"/>
          <w:color w:val="252525"/>
          <w:sz w:val="28"/>
          <w:szCs w:val="28"/>
          <w:shd w:val="clear" w:color="auto" w:fill="FFFFFF"/>
          <w:rtl/>
        </w:rPr>
        <w:t xml:space="preserve"> </w:t>
      </w:r>
      <w:r w:rsidRPr="001F68E1">
        <w:rPr>
          <w:rFonts w:asciiTheme="majorBidi" w:eastAsia="Calibri" w:hAnsiTheme="majorBidi" w:cstheme="majorBidi"/>
          <w:color w:val="252525"/>
          <w:sz w:val="28"/>
          <w:szCs w:val="28"/>
          <w:shd w:val="clear" w:color="auto" w:fill="FFFFFF"/>
          <w:rtl/>
        </w:rPr>
        <w:t>وأكثرمن المجالات التي</w:t>
      </w:r>
      <w:r w:rsidR="009D2178" w:rsidRPr="001F68E1">
        <w:rPr>
          <w:rFonts w:asciiTheme="majorBidi" w:eastAsia="Calibri" w:hAnsiTheme="majorBidi" w:cstheme="majorBidi"/>
          <w:color w:val="252525"/>
          <w:sz w:val="28"/>
          <w:szCs w:val="28"/>
          <w:shd w:val="clear" w:color="auto" w:fill="FFFFFF"/>
          <w:rtl/>
        </w:rPr>
        <w:t xml:space="preserve"> </w:t>
      </w:r>
      <w:r w:rsidRPr="001F68E1">
        <w:rPr>
          <w:rFonts w:asciiTheme="majorBidi" w:eastAsia="Calibri" w:hAnsiTheme="majorBidi" w:cstheme="majorBidi"/>
          <w:color w:val="252525"/>
          <w:sz w:val="28"/>
          <w:szCs w:val="28"/>
          <w:shd w:val="clear" w:color="auto" w:fill="FFFFFF"/>
          <w:rtl/>
        </w:rPr>
        <w:t>يقدرها المجتمع ،وخاصة في مجالات التفوق العقلي ،والتفكيرالابتكاري ، والتحصيل الأكاديمي ،والمهارات والقدرات الخاصة ، ويحتاج إلى رعاية تعليمية خاصة ، لاتستطيع المدرسة تقديمها له في منهج الدراسة العادية ،فيتم وضع هؤلاءالأطفال في فصول،أومدارس خاصة بهم</w:t>
      </w:r>
      <w:r w:rsidRPr="001F68E1">
        <w:rPr>
          <w:rFonts w:asciiTheme="majorBidi" w:eastAsia="Calibri" w:hAnsiTheme="majorBidi" w:cstheme="majorBidi"/>
          <w:color w:val="252525"/>
          <w:sz w:val="28"/>
          <w:szCs w:val="28"/>
          <w:shd w:val="clear" w:color="auto" w:fill="FFFFFF"/>
        </w:rPr>
        <w:t>.</w:t>
      </w:r>
    </w:p>
    <w:p w:rsidR="006B69C1" w:rsidRPr="001F68E1" w:rsidRDefault="006B69C1" w:rsidP="001F68E1">
      <w:pPr>
        <w:overflowPunct w:val="0"/>
        <w:autoSpaceDE w:val="0"/>
        <w:autoSpaceDN w:val="0"/>
        <w:bidi/>
        <w:adjustRightInd w:val="0"/>
        <w:spacing w:after="0" w:line="288" w:lineRule="auto"/>
        <w:jc w:val="both"/>
        <w:textAlignment w:val="baseline"/>
        <w:rPr>
          <w:rFonts w:asciiTheme="majorBidi" w:hAnsiTheme="majorBidi" w:cstheme="majorBidi"/>
          <w:b/>
          <w:bCs/>
          <w:color w:val="FF0000"/>
          <w:sz w:val="28"/>
          <w:szCs w:val="28"/>
          <w:rtl/>
        </w:rPr>
      </w:pPr>
      <w:r w:rsidRPr="001F68E1">
        <w:rPr>
          <w:rFonts w:asciiTheme="majorBidi" w:hAnsiTheme="majorBidi" w:cstheme="majorBidi"/>
          <w:b/>
          <w:bCs/>
          <w:color w:val="FF0000"/>
          <w:sz w:val="28"/>
          <w:szCs w:val="28"/>
          <w:rtl/>
        </w:rPr>
        <w:t>نسبة الأطفال الموهوبون:</w:t>
      </w:r>
    </w:p>
    <w:p w:rsidR="006B69C1" w:rsidRPr="001F68E1" w:rsidRDefault="006B69C1" w:rsidP="001F68E1">
      <w:pPr>
        <w:bidi/>
        <w:spacing w:after="0" w:line="336" w:lineRule="auto"/>
        <w:ind w:firstLine="567"/>
        <w:jc w:val="lowKashida"/>
        <w:rPr>
          <w:rFonts w:asciiTheme="majorBidi" w:eastAsia="Calibri" w:hAnsiTheme="majorBidi" w:cstheme="majorBidi"/>
          <w:color w:val="252525"/>
          <w:sz w:val="28"/>
          <w:szCs w:val="28"/>
          <w:shd w:val="clear" w:color="auto" w:fill="FFFFFF"/>
          <w:rtl/>
        </w:rPr>
      </w:pPr>
      <w:r w:rsidRPr="001F68E1">
        <w:rPr>
          <w:rFonts w:asciiTheme="majorBidi" w:eastAsia="Calibri" w:hAnsiTheme="majorBidi" w:cstheme="majorBidi"/>
          <w:color w:val="252525"/>
          <w:sz w:val="28"/>
          <w:szCs w:val="28"/>
          <w:shd w:val="clear" w:color="auto" w:fill="FFFFFF"/>
          <w:rtl/>
        </w:rPr>
        <w:t>تختلف نسبة الأطفال الموهوبين تبعا لعدد المعايير المستخدمة في تعريف الطفل الموهوب، وتزداد نسبة الأطفال الموهوبين كلما قل عدد المعايير المستخدمة في التعريف، والعكس صحيح، وعلى سبيل المثال فلو أخذنا بالاتجاه الحديث في تعريف الطفل الموهوب وأخذنا بعدا واحدا من أبعاد التعريف إلا وهو القدرة العقلية العالية، والتي تحدد غالبا بنسبة الذكاء التي تزيد عن 145 أو ثلاثة انحرافات معيارية فوق المتوسط للذكاء، لوجدنا أن نسبة الأطفال الموهوبين تصل إلى حوالي 1% أما إذا أخذنا نسبة الذكاء التي تزيد عن 130 أو انحرافين معياريين فوق المتوسط فان نسبة الأطفال الموهوبين تصل إلى حوالي 3%. (عبد الحافظ سلامة وسمير أبو مغلي,2002)</w:t>
      </w:r>
    </w:p>
    <w:p w:rsidR="006B69C1" w:rsidRPr="001F68E1" w:rsidRDefault="006B69C1" w:rsidP="001F68E1">
      <w:pPr>
        <w:overflowPunct w:val="0"/>
        <w:autoSpaceDE w:val="0"/>
        <w:autoSpaceDN w:val="0"/>
        <w:bidi/>
        <w:adjustRightInd w:val="0"/>
        <w:spacing w:after="0" w:line="288" w:lineRule="auto"/>
        <w:jc w:val="both"/>
        <w:textAlignment w:val="baseline"/>
        <w:rPr>
          <w:rFonts w:asciiTheme="majorBidi" w:hAnsiTheme="majorBidi" w:cstheme="majorBidi"/>
          <w:b/>
          <w:bCs/>
          <w:color w:val="FF0000"/>
          <w:sz w:val="28"/>
          <w:szCs w:val="28"/>
          <w:rtl/>
        </w:rPr>
      </w:pPr>
      <w:r w:rsidRPr="001F68E1">
        <w:rPr>
          <w:rFonts w:asciiTheme="majorBidi" w:hAnsiTheme="majorBidi" w:cstheme="majorBidi"/>
          <w:b/>
          <w:bCs/>
          <w:color w:val="FF0000"/>
          <w:sz w:val="28"/>
          <w:szCs w:val="28"/>
          <w:rtl/>
        </w:rPr>
        <w:t>خصائص وسمات الأطفال الموهوبين.</w:t>
      </w:r>
    </w:p>
    <w:p w:rsidR="006B69C1" w:rsidRPr="001F68E1" w:rsidRDefault="006B69C1" w:rsidP="001F68E1">
      <w:pPr>
        <w:bidi/>
        <w:spacing w:after="0" w:line="336" w:lineRule="auto"/>
        <w:ind w:firstLine="567"/>
        <w:jc w:val="lowKashida"/>
        <w:rPr>
          <w:rFonts w:asciiTheme="majorBidi" w:eastAsia="Calibri" w:hAnsiTheme="majorBidi" w:cstheme="majorBidi"/>
          <w:color w:val="252525"/>
          <w:sz w:val="28"/>
          <w:szCs w:val="28"/>
          <w:shd w:val="clear" w:color="auto" w:fill="FFFFFF"/>
          <w:rtl/>
        </w:rPr>
      </w:pPr>
      <w:r w:rsidRPr="001F68E1">
        <w:rPr>
          <w:rFonts w:asciiTheme="majorBidi" w:eastAsia="Calibri" w:hAnsiTheme="majorBidi" w:cstheme="majorBidi"/>
          <w:color w:val="252525"/>
          <w:sz w:val="28"/>
          <w:szCs w:val="28"/>
          <w:shd w:val="clear" w:color="auto" w:fill="FFFFFF"/>
          <w:rtl/>
        </w:rPr>
        <w:t>حدد فتحي عبد الرحمن جروان (2012,</w:t>
      </w:r>
      <w:r w:rsidR="00116654" w:rsidRPr="001F68E1">
        <w:rPr>
          <w:rFonts w:asciiTheme="majorBidi" w:eastAsia="Calibri" w:hAnsiTheme="majorBidi" w:cstheme="majorBidi"/>
          <w:color w:val="252525"/>
          <w:sz w:val="28"/>
          <w:szCs w:val="28"/>
          <w:shd w:val="clear" w:color="auto" w:fill="FFFFFF"/>
          <w:rtl/>
        </w:rPr>
        <w:t xml:space="preserve"> </w:t>
      </w:r>
      <w:r w:rsidRPr="001F68E1">
        <w:rPr>
          <w:rFonts w:asciiTheme="majorBidi" w:eastAsia="Calibri" w:hAnsiTheme="majorBidi" w:cstheme="majorBidi"/>
          <w:color w:val="252525"/>
          <w:sz w:val="28"/>
          <w:szCs w:val="28"/>
          <w:shd w:val="clear" w:color="auto" w:fill="FFFFFF"/>
          <w:rtl/>
        </w:rPr>
        <w:t>ص13) عدة خصائص للموهوبين, ووضعها في عدة مجالات على النحو التالي:</w:t>
      </w:r>
    </w:p>
    <w:p w:rsidR="006B69C1" w:rsidRPr="001F68E1" w:rsidRDefault="006B69C1" w:rsidP="001F68E1">
      <w:pPr>
        <w:pStyle w:val="ListParagraph"/>
        <w:numPr>
          <w:ilvl w:val="0"/>
          <w:numId w:val="10"/>
        </w:numPr>
        <w:bidi/>
        <w:spacing w:after="0" w:line="336" w:lineRule="auto"/>
        <w:jc w:val="lowKashida"/>
        <w:rPr>
          <w:rFonts w:asciiTheme="majorBidi" w:eastAsia="Calibri" w:hAnsiTheme="majorBidi" w:cstheme="majorBidi"/>
          <w:color w:val="252525"/>
          <w:sz w:val="28"/>
          <w:szCs w:val="28"/>
          <w:shd w:val="clear" w:color="auto" w:fill="FFFFFF"/>
        </w:rPr>
      </w:pPr>
      <w:r w:rsidRPr="001F68E1">
        <w:rPr>
          <w:rFonts w:asciiTheme="majorBidi" w:eastAsia="Calibri" w:hAnsiTheme="majorBidi" w:cstheme="majorBidi"/>
          <w:color w:val="252525"/>
          <w:sz w:val="28"/>
          <w:szCs w:val="28"/>
          <w:shd w:val="clear" w:color="auto" w:fill="FFFFFF"/>
          <w:rtl/>
        </w:rPr>
        <w:t>حفظ كمـية غير عادية من المعلومات واختزانها.</w:t>
      </w:r>
    </w:p>
    <w:p w:rsidR="006B69C1" w:rsidRPr="001F68E1" w:rsidRDefault="006B69C1" w:rsidP="001F68E1">
      <w:pPr>
        <w:pStyle w:val="ListParagraph"/>
        <w:numPr>
          <w:ilvl w:val="0"/>
          <w:numId w:val="10"/>
        </w:numPr>
        <w:bidi/>
        <w:spacing w:after="0" w:line="336" w:lineRule="auto"/>
        <w:jc w:val="lowKashida"/>
        <w:rPr>
          <w:rFonts w:asciiTheme="majorBidi" w:eastAsia="Calibri" w:hAnsiTheme="majorBidi" w:cstheme="majorBidi"/>
          <w:color w:val="252525"/>
          <w:sz w:val="28"/>
          <w:szCs w:val="28"/>
          <w:shd w:val="clear" w:color="auto" w:fill="FFFFFF"/>
        </w:rPr>
      </w:pPr>
      <w:r w:rsidRPr="001F68E1">
        <w:rPr>
          <w:rFonts w:asciiTheme="majorBidi" w:eastAsia="Calibri" w:hAnsiTheme="majorBidi" w:cstheme="majorBidi"/>
          <w:color w:val="252525"/>
          <w:sz w:val="28"/>
          <w:szCs w:val="28"/>
          <w:shd w:val="clear" w:color="auto" w:fill="FFFFFF"/>
          <w:rtl/>
        </w:rPr>
        <w:t>سرعة الاستيعاب.</w:t>
      </w:r>
    </w:p>
    <w:p w:rsidR="006B69C1" w:rsidRPr="001F68E1" w:rsidRDefault="00116654" w:rsidP="001F68E1">
      <w:pPr>
        <w:pStyle w:val="ListParagraph"/>
        <w:numPr>
          <w:ilvl w:val="0"/>
          <w:numId w:val="10"/>
        </w:numPr>
        <w:bidi/>
        <w:spacing w:after="0" w:line="336" w:lineRule="auto"/>
        <w:jc w:val="lowKashida"/>
        <w:rPr>
          <w:rFonts w:asciiTheme="majorBidi" w:eastAsia="Calibri" w:hAnsiTheme="majorBidi" w:cstheme="majorBidi"/>
          <w:color w:val="252525"/>
          <w:sz w:val="28"/>
          <w:szCs w:val="28"/>
          <w:shd w:val="clear" w:color="auto" w:fill="FFFFFF"/>
        </w:rPr>
      </w:pPr>
      <w:r w:rsidRPr="001F68E1">
        <w:rPr>
          <w:rFonts w:asciiTheme="majorBidi" w:eastAsia="Calibri" w:hAnsiTheme="majorBidi" w:cstheme="majorBidi"/>
          <w:color w:val="252525"/>
          <w:sz w:val="28"/>
          <w:szCs w:val="28"/>
          <w:shd w:val="clear" w:color="auto" w:fill="FFFFFF"/>
          <w:rtl/>
        </w:rPr>
        <w:t>إ</w:t>
      </w:r>
      <w:r w:rsidR="006B69C1" w:rsidRPr="001F68E1">
        <w:rPr>
          <w:rFonts w:asciiTheme="majorBidi" w:eastAsia="Calibri" w:hAnsiTheme="majorBidi" w:cstheme="majorBidi"/>
          <w:color w:val="252525"/>
          <w:sz w:val="28"/>
          <w:szCs w:val="28"/>
          <w:shd w:val="clear" w:color="auto" w:fill="FFFFFF"/>
          <w:rtl/>
        </w:rPr>
        <w:t>هتمامات متنوعة وفضول غير عادي .</w:t>
      </w:r>
    </w:p>
    <w:p w:rsidR="006B69C1" w:rsidRPr="001F68E1" w:rsidRDefault="006B69C1" w:rsidP="001F68E1">
      <w:pPr>
        <w:pStyle w:val="ListParagraph"/>
        <w:numPr>
          <w:ilvl w:val="0"/>
          <w:numId w:val="10"/>
        </w:numPr>
        <w:bidi/>
        <w:spacing w:after="0" w:line="336" w:lineRule="auto"/>
        <w:jc w:val="lowKashida"/>
        <w:rPr>
          <w:rFonts w:asciiTheme="majorBidi" w:eastAsia="Calibri" w:hAnsiTheme="majorBidi" w:cstheme="majorBidi"/>
          <w:color w:val="252525"/>
          <w:sz w:val="28"/>
          <w:szCs w:val="28"/>
          <w:shd w:val="clear" w:color="auto" w:fill="FFFFFF"/>
        </w:rPr>
      </w:pPr>
      <w:r w:rsidRPr="001F68E1">
        <w:rPr>
          <w:rFonts w:asciiTheme="majorBidi" w:eastAsia="Calibri" w:hAnsiTheme="majorBidi" w:cstheme="majorBidi"/>
          <w:color w:val="252525"/>
          <w:sz w:val="28"/>
          <w:szCs w:val="28"/>
          <w:shd w:val="clear" w:color="auto" w:fill="FFFFFF"/>
          <w:rtl/>
        </w:rPr>
        <w:t>تطور لغوي وقدرة لفظية من مستوى عال .</w:t>
      </w:r>
    </w:p>
    <w:p w:rsidR="006B69C1" w:rsidRPr="001F68E1" w:rsidRDefault="006B69C1" w:rsidP="001F68E1">
      <w:pPr>
        <w:pStyle w:val="ListParagraph"/>
        <w:numPr>
          <w:ilvl w:val="0"/>
          <w:numId w:val="10"/>
        </w:numPr>
        <w:bidi/>
        <w:spacing w:after="0" w:line="336" w:lineRule="auto"/>
        <w:jc w:val="lowKashida"/>
        <w:rPr>
          <w:rFonts w:asciiTheme="majorBidi" w:eastAsia="Calibri" w:hAnsiTheme="majorBidi" w:cstheme="majorBidi"/>
          <w:color w:val="252525"/>
          <w:sz w:val="28"/>
          <w:szCs w:val="28"/>
          <w:shd w:val="clear" w:color="auto" w:fill="FFFFFF"/>
        </w:rPr>
      </w:pPr>
      <w:r w:rsidRPr="001F68E1">
        <w:rPr>
          <w:rFonts w:asciiTheme="majorBidi" w:eastAsia="Calibri" w:hAnsiTheme="majorBidi" w:cstheme="majorBidi"/>
          <w:color w:val="252525"/>
          <w:sz w:val="28"/>
          <w:szCs w:val="28"/>
          <w:shd w:val="clear" w:color="auto" w:fill="FFFFFF"/>
          <w:rtl/>
        </w:rPr>
        <w:t>قدرة غير عادية على المعالجة الشاملة للمعلومات، والسرعة والمرونة في عمليات التفكير .</w:t>
      </w:r>
    </w:p>
    <w:p w:rsidR="006B69C1" w:rsidRPr="001F68E1" w:rsidRDefault="006B69C1" w:rsidP="001F68E1">
      <w:pPr>
        <w:pStyle w:val="ListParagraph"/>
        <w:numPr>
          <w:ilvl w:val="0"/>
          <w:numId w:val="10"/>
        </w:numPr>
        <w:bidi/>
        <w:spacing w:after="0" w:line="336" w:lineRule="auto"/>
        <w:jc w:val="lowKashida"/>
        <w:rPr>
          <w:rFonts w:asciiTheme="majorBidi" w:eastAsia="Calibri" w:hAnsiTheme="majorBidi" w:cstheme="majorBidi"/>
          <w:color w:val="252525"/>
          <w:sz w:val="28"/>
          <w:szCs w:val="28"/>
          <w:shd w:val="clear" w:color="auto" w:fill="FFFFFF"/>
        </w:rPr>
      </w:pPr>
      <w:r w:rsidRPr="001F68E1">
        <w:rPr>
          <w:rFonts w:asciiTheme="majorBidi" w:eastAsia="Calibri" w:hAnsiTheme="majorBidi" w:cstheme="majorBidi"/>
          <w:color w:val="252525"/>
          <w:sz w:val="28"/>
          <w:szCs w:val="28"/>
          <w:shd w:val="clear" w:color="auto" w:fill="FFFFFF"/>
          <w:rtl/>
        </w:rPr>
        <w:t>قدرة عالية على رؤية العلاقات بين الأفكار والموضوعات.</w:t>
      </w:r>
    </w:p>
    <w:p w:rsidR="006B69C1" w:rsidRPr="001F68E1" w:rsidRDefault="006B69C1" w:rsidP="001F68E1">
      <w:pPr>
        <w:pStyle w:val="ListParagraph"/>
        <w:numPr>
          <w:ilvl w:val="0"/>
          <w:numId w:val="10"/>
        </w:numPr>
        <w:bidi/>
        <w:spacing w:after="0" w:line="336" w:lineRule="auto"/>
        <w:jc w:val="lowKashida"/>
        <w:rPr>
          <w:rFonts w:asciiTheme="majorBidi" w:eastAsia="Calibri" w:hAnsiTheme="majorBidi" w:cstheme="majorBidi"/>
          <w:color w:val="252525"/>
          <w:sz w:val="28"/>
          <w:szCs w:val="28"/>
          <w:shd w:val="clear" w:color="auto" w:fill="FFFFFF"/>
        </w:rPr>
      </w:pPr>
      <w:r w:rsidRPr="001F68E1">
        <w:rPr>
          <w:rFonts w:asciiTheme="majorBidi" w:eastAsia="Calibri" w:hAnsiTheme="majorBidi" w:cstheme="majorBidi"/>
          <w:color w:val="252525"/>
          <w:sz w:val="28"/>
          <w:szCs w:val="28"/>
          <w:shd w:val="clear" w:color="auto" w:fill="FFFFFF"/>
          <w:rtl/>
        </w:rPr>
        <w:t>قدرة مبكرة على استخدام وتكوين الأطر المفهومية.</w:t>
      </w:r>
    </w:p>
    <w:p w:rsidR="006B69C1" w:rsidRPr="001F68E1" w:rsidRDefault="006B69C1" w:rsidP="001F68E1">
      <w:pPr>
        <w:pStyle w:val="ListParagraph"/>
        <w:numPr>
          <w:ilvl w:val="0"/>
          <w:numId w:val="10"/>
        </w:numPr>
        <w:bidi/>
        <w:spacing w:after="0" w:line="336" w:lineRule="auto"/>
        <w:jc w:val="lowKashida"/>
        <w:rPr>
          <w:rFonts w:asciiTheme="majorBidi" w:eastAsia="Calibri" w:hAnsiTheme="majorBidi" w:cstheme="majorBidi"/>
          <w:color w:val="252525"/>
          <w:sz w:val="28"/>
          <w:szCs w:val="28"/>
          <w:shd w:val="clear" w:color="auto" w:fill="FFFFFF"/>
          <w:rtl/>
        </w:rPr>
      </w:pPr>
      <w:r w:rsidRPr="001F68E1">
        <w:rPr>
          <w:rFonts w:asciiTheme="majorBidi" w:eastAsia="Calibri" w:hAnsiTheme="majorBidi" w:cstheme="majorBidi"/>
          <w:color w:val="252525"/>
          <w:sz w:val="28"/>
          <w:szCs w:val="28"/>
          <w:shd w:val="clear" w:color="auto" w:fill="FFFFFF"/>
          <w:rtl/>
        </w:rPr>
        <w:t>قدرة مبكرة على تأجيل الإغلاق، بمعنى تجنب الأحكام.</w:t>
      </w:r>
    </w:p>
    <w:p w:rsidR="006B69C1" w:rsidRPr="001F68E1" w:rsidRDefault="006B69C1" w:rsidP="001F68E1">
      <w:pPr>
        <w:pStyle w:val="ListParagraph"/>
        <w:numPr>
          <w:ilvl w:val="0"/>
          <w:numId w:val="11"/>
        </w:numPr>
        <w:bidi/>
        <w:spacing w:after="0" w:line="336" w:lineRule="auto"/>
        <w:jc w:val="lowKashida"/>
        <w:rPr>
          <w:rFonts w:asciiTheme="majorBidi" w:eastAsia="Calibri" w:hAnsiTheme="majorBidi" w:cstheme="majorBidi"/>
          <w:color w:val="252525"/>
          <w:sz w:val="28"/>
          <w:szCs w:val="28"/>
          <w:shd w:val="clear" w:color="auto" w:fill="FFFFFF"/>
          <w:rtl/>
        </w:rPr>
      </w:pPr>
      <w:r w:rsidRPr="001F68E1">
        <w:rPr>
          <w:rFonts w:asciiTheme="majorBidi" w:eastAsia="Calibri" w:hAnsiTheme="majorBidi" w:cstheme="majorBidi"/>
          <w:color w:val="252525"/>
          <w:sz w:val="28"/>
          <w:szCs w:val="28"/>
          <w:shd w:val="clear" w:color="auto" w:fill="FFFFFF"/>
          <w:rtl/>
        </w:rPr>
        <w:t>المجال ال</w:t>
      </w:r>
      <w:r w:rsidR="00116654" w:rsidRPr="001F68E1">
        <w:rPr>
          <w:rFonts w:asciiTheme="majorBidi" w:eastAsia="Calibri" w:hAnsiTheme="majorBidi" w:cstheme="majorBidi"/>
          <w:color w:val="252525"/>
          <w:sz w:val="28"/>
          <w:szCs w:val="28"/>
          <w:shd w:val="clear" w:color="auto" w:fill="FFFFFF"/>
          <w:rtl/>
        </w:rPr>
        <w:t>إ</w:t>
      </w:r>
      <w:r w:rsidRPr="001F68E1">
        <w:rPr>
          <w:rFonts w:asciiTheme="majorBidi" w:eastAsia="Calibri" w:hAnsiTheme="majorBidi" w:cstheme="majorBidi"/>
          <w:color w:val="252525"/>
          <w:sz w:val="28"/>
          <w:szCs w:val="28"/>
          <w:shd w:val="clear" w:color="auto" w:fill="FFFFFF"/>
          <w:rtl/>
        </w:rPr>
        <w:t>نفعالي, وفيه الخصائص التالية:</w:t>
      </w:r>
    </w:p>
    <w:p w:rsidR="006B69C1" w:rsidRPr="001F68E1" w:rsidRDefault="006B69C1" w:rsidP="001F68E1">
      <w:pPr>
        <w:pStyle w:val="ListParagraph"/>
        <w:numPr>
          <w:ilvl w:val="0"/>
          <w:numId w:val="10"/>
        </w:numPr>
        <w:bidi/>
        <w:spacing w:after="0" w:line="336" w:lineRule="auto"/>
        <w:jc w:val="lowKashida"/>
        <w:rPr>
          <w:rFonts w:asciiTheme="majorBidi" w:eastAsia="Calibri" w:hAnsiTheme="majorBidi" w:cstheme="majorBidi"/>
          <w:color w:val="252525"/>
          <w:sz w:val="28"/>
          <w:szCs w:val="28"/>
          <w:shd w:val="clear" w:color="auto" w:fill="FFFFFF"/>
        </w:rPr>
      </w:pPr>
      <w:r w:rsidRPr="001F68E1">
        <w:rPr>
          <w:rFonts w:asciiTheme="majorBidi" w:eastAsia="Calibri" w:hAnsiTheme="majorBidi" w:cstheme="majorBidi"/>
          <w:color w:val="252525"/>
          <w:sz w:val="28"/>
          <w:szCs w:val="28"/>
          <w:shd w:val="clear" w:color="auto" w:fill="FFFFFF"/>
          <w:rtl/>
        </w:rPr>
        <w:t>حساسية غير عادية لتوقعات ومشاعر الآخرين.</w:t>
      </w:r>
    </w:p>
    <w:p w:rsidR="006B69C1" w:rsidRPr="001F68E1" w:rsidRDefault="006B69C1" w:rsidP="001F68E1">
      <w:pPr>
        <w:pStyle w:val="ListParagraph"/>
        <w:numPr>
          <w:ilvl w:val="0"/>
          <w:numId w:val="10"/>
        </w:numPr>
        <w:bidi/>
        <w:spacing w:after="0" w:line="336" w:lineRule="auto"/>
        <w:jc w:val="lowKashida"/>
        <w:rPr>
          <w:rFonts w:asciiTheme="majorBidi" w:eastAsia="Calibri" w:hAnsiTheme="majorBidi" w:cstheme="majorBidi"/>
          <w:color w:val="252525"/>
          <w:sz w:val="28"/>
          <w:szCs w:val="28"/>
          <w:shd w:val="clear" w:color="auto" w:fill="FFFFFF"/>
        </w:rPr>
      </w:pPr>
      <w:r w:rsidRPr="001F68E1">
        <w:rPr>
          <w:rFonts w:asciiTheme="majorBidi" w:eastAsia="Calibri" w:hAnsiTheme="majorBidi" w:cstheme="majorBidi"/>
          <w:color w:val="252525"/>
          <w:sz w:val="28"/>
          <w:szCs w:val="28"/>
          <w:shd w:val="clear" w:color="auto" w:fill="FFFFFF"/>
          <w:rtl/>
        </w:rPr>
        <w:t>تطور مبكر للمثالية والإحساس بالعدالة.</w:t>
      </w:r>
    </w:p>
    <w:p w:rsidR="006B69C1" w:rsidRPr="001F68E1" w:rsidRDefault="006B69C1" w:rsidP="001F68E1">
      <w:pPr>
        <w:pStyle w:val="ListParagraph"/>
        <w:numPr>
          <w:ilvl w:val="0"/>
          <w:numId w:val="10"/>
        </w:numPr>
        <w:bidi/>
        <w:spacing w:after="0" w:line="336" w:lineRule="auto"/>
        <w:jc w:val="lowKashida"/>
        <w:rPr>
          <w:rFonts w:asciiTheme="majorBidi" w:eastAsia="Calibri" w:hAnsiTheme="majorBidi" w:cstheme="majorBidi"/>
          <w:color w:val="252525"/>
          <w:sz w:val="28"/>
          <w:szCs w:val="28"/>
          <w:shd w:val="clear" w:color="auto" w:fill="FFFFFF"/>
        </w:rPr>
      </w:pPr>
      <w:r w:rsidRPr="001F68E1">
        <w:rPr>
          <w:rFonts w:asciiTheme="majorBidi" w:eastAsia="Calibri" w:hAnsiTheme="majorBidi" w:cstheme="majorBidi"/>
          <w:color w:val="252525"/>
          <w:sz w:val="28"/>
          <w:szCs w:val="28"/>
          <w:shd w:val="clear" w:color="auto" w:fill="FFFFFF"/>
          <w:rtl/>
        </w:rPr>
        <w:t>تطور مبكر للقدرة على التحكم والضبط الداخلي وإشباع الحاجات.</w:t>
      </w:r>
    </w:p>
    <w:p w:rsidR="006B69C1" w:rsidRPr="001F68E1" w:rsidRDefault="006B69C1" w:rsidP="001F68E1">
      <w:pPr>
        <w:pStyle w:val="ListParagraph"/>
        <w:numPr>
          <w:ilvl w:val="0"/>
          <w:numId w:val="10"/>
        </w:numPr>
        <w:bidi/>
        <w:spacing w:after="0" w:line="336" w:lineRule="auto"/>
        <w:jc w:val="lowKashida"/>
        <w:rPr>
          <w:rFonts w:asciiTheme="majorBidi" w:eastAsia="Calibri" w:hAnsiTheme="majorBidi" w:cstheme="majorBidi"/>
          <w:color w:val="252525"/>
          <w:sz w:val="28"/>
          <w:szCs w:val="28"/>
          <w:shd w:val="clear" w:color="auto" w:fill="FFFFFF"/>
        </w:rPr>
      </w:pPr>
      <w:r w:rsidRPr="001F68E1">
        <w:rPr>
          <w:rFonts w:asciiTheme="majorBidi" w:eastAsia="Calibri" w:hAnsiTheme="majorBidi" w:cstheme="majorBidi"/>
          <w:color w:val="252525"/>
          <w:sz w:val="28"/>
          <w:szCs w:val="28"/>
          <w:shd w:val="clear" w:color="auto" w:fill="FFFFFF"/>
          <w:rtl/>
        </w:rPr>
        <w:t>مستويات متقدمة من الحكم الأخلاقي.</w:t>
      </w:r>
    </w:p>
    <w:p w:rsidR="006B69C1" w:rsidRPr="001F68E1" w:rsidRDefault="006B69C1" w:rsidP="001F68E1">
      <w:pPr>
        <w:pStyle w:val="ListParagraph"/>
        <w:numPr>
          <w:ilvl w:val="0"/>
          <w:numId w:val="10"/>
        </w:numPr>
        <w:bidi/>
        <w:spacing w:after="0" w:line="336" w:lineRule="auto"/>
        <w:jc w:val="lowKashida"/>
        <w:rPr>
          <w:rFonts w:asciiTheme="majorBidi" w:eastAsia="Calibri" w:hAnsiTheme="majorBidi" w:cstheme="majorBidi"/>
          <w:color w:val="252525"/>
          <w:sz w:val="28"/>
          <w:szCs w:val="28"/>
          <w:shd w:val="clear" w:color="auto" w:fill="FFFFFF"/>
        </w:rPr>
      </w:pPr>
      <w:r w:rsidRPr="001F68E1">
        <w:rPr>
          <w:rFonts w:asciiTheme="majorBidi" w:eastAsia="Calibri" w:hAnsiTheme="majorBidi" w:cstheme="majorBidi"/>
          <w:color w:val="252525"/>
          <w:sz w:val="28"/>
          <w:szCs w:val="28"/>
          <w:shd w:val="clear" w:color="auto" w:fill="FFFFFF"/>
          <w:rtl/>
        </w:rPr>
        <w:lastRenderedPageBreak/>
        <w:t>عمق العواطف أو الانفعالات وقوتها.</w:t>
      </w:r>
    </w:p>
    <w:p w:rsidR="006B69C1" w:rsidRPr="001F68E1" w:rsidRDefault="006B69C1" w:rsidP="001F68E1">
      <w:pPr>
        <w:pStyle w:val="ListParagraph"/>
        <w:numPr>
          <w:ilvl w:val="0"/>
          <w:numId w:val="10"/>
        </w:numPr>
        <w:bidi/>
        <w:spacing w:after="0" w:line="336" w:lineRule="auto"/>
        <w:jc w:val="lowKashida"/>
        <w:rPr>
          <w:rFonts w:asciiTheme="majorBidi" w:eastAsia="Calibri" w:hAnsiTheme="majorBidi" w:cstheme="majorBidi"/>
          <w:color w:val="252525"/>
          <w:sz w:val="28"/>
          <w:szCs w:val="28"/>
          <w:shd w:val="clear" w:color="auto" w:fill="FFFFFF"/>
        </w:rPr>
      </w:pPr>
      <w:r w:rsidRPr="001F68E1">
        <w:rPr>
          <w:rFonts w:asciiTheme="majorBidi" w:eastAsia="Calibri" w:hAnsiTheme="majorBidi" w:cstheme="majorBidi"/>
          <w:color w:val="252525"/>
          <w:sz w:val="28"/>
          <w:szCs w:val="28"/>
          <w:shd w:val="clear" w:color="auto" w:fill="FFFFFF"/>
          <w:rtl/>
        </w:rPr>
        <w:t>شدة الوعي الذاتي والشعور بالاختلاف عن الآخرين.</w:t>
      </w:r>
    </w:p>
    <w:p w:rsidR="006B69C1" w:rsidRPr="001F68E1" w:rsidRDefault="006B69C1" w:rsidP="001F68E1">
      <w:pPr>
        <w:pStyle w:val="ListParagraph"/>
        <w:numPr>
          <w:ilvl w:val="0"/>
          <w:numId w:val="10"/>
        </w:numPr>
        <w:bidi/>
        <w:spacing w:after="0" w:line="336" w:lineRule="auto"/>
        <w:jc w:val="lowKashida"/>
        <w:rPr>
          <w:rFonts w:asciiTheme="majorBidi" w:eastAsia="Calibri" w:hAnsiTheme="majorBidi" w:cstheme="majorBidi"/>
          <w:color w:val="252525"/>
          <w:sz w:val="28"/>
          <w:szCs w:val="28"/>
          <w:shd w:val="clear" w:color="auto" w:fill="FFFFFF"/>
        </w:rPr>
      </w:pPr>
      <w:r w:rsidRPr="001F68E1">
        <w:rPr>
          <w:rFonts w:asciiTheme="majorBidi" w:eastAsia="Calibri" w:hAnsiTheme="majorBidi" w:cstheme="majorBidi"/>
          <w:color w:val="252525"/>
          <w:sz w:val="28"/>
          <w:szCs w:val="28"/>
          <w:shd w:val="clear" w:color="auto" w:fill="FFFFFF"/>
          <w:rtl/>
        </w:rPr>
        <w:t>سرعة الحس بالدعابة واستخدامها في الاستجابة للمواقف إما على شكل سخرية أو على شكل فكاهة.</w:t>
      </w:r>
    </w:p>
    <w:p w:rsidR="006B69C1" w:rsidRPr="001F68E1" w:rsidRDefault="006B69C1" w:rsidP="001F68E1">
      <w:pPr>
        <w:pStyle w:val="ListParagraph"/>
        <w:numPr>
          <w:ilvl w:val="0"/>
          <w:numId w:val="11"/>
        </w:numPr>
        <w:bidi/>
        <w:spacing w:after="0" w:line="336" w:lineRule="auto"/>
        <w:jc w:val="lowKashida"/>
        <w:rPr>
          <w:rFonts w:asciiTheme="majorBidi" w:eastAsia="Calibri" w:hAnsiTheme="majorBidi" w:cstheme="majorBidi"/>
          <w:color w:val="252525"/>
          <w:sz w:val="28"/>
          <w:szCs w:val="28"/>
          <w:shd w:val="clear" w:color="auto" w:fill="FFFFFF"/>
          <w:rtl/>
        </w:rPr>
      </w:pPr>
      <w:r w:rsidRPr="001F68E1">
        <w:rPr>
          <w:rFonts w:asciiTheme="majorBidi" w:eastAsia="Calibri" w:hAnsiTheme="majorBidi" w:cstheme="majorBidi"/>
          <w:color w:val="252525"/>
          <w:sz w:val="28"/>
          <w:szCs w:val="28"/>
          <w:shd w:val="clear" w:color="auto" w:fill="FFFFFF"/>
          <w:rtl/>
        </w:rPr>
        <w:t>المجال الحسي والبدني, وفيه الخصائص التالية:</w:t>
      </w:r>
    </w:p>
    <w:p w:rsidR="006B69C1" w:rsidRPr="001F68E1" w:rsidRDefault="006B69C1" w:rsidP="001F68E1">
      <w:pPr>
        <w:pStyle w:val="ListParagraph"/>
        <w:numPr>
          <w:ilvl w:val="0"/>
          <w:numId w:val="10"/>
        </w:numPr>
        <w:bidi/>
        <w:spacing w:after="0" w:line="336" w:lineRule="auto"/>
        <w:jc w:val="lowKashida"/>
        <w:rPr>
          <w:rFonts w:asciiTheme="majorBidi" w:eastAsia="Calibri" w:hAnsiTheme="majorBidi" w:cstheme="majorBidi"/>
          <w:color w:val="252525"/>
          <w:sz w:val="28"/>
          <w:szCs w:val="28"/>
          <w:shd w:val="clear" w:color="auto" w:fill="FFFFFF"/>
        </w:rPr>
      </w:pPr>
      <w:r w:rsidRPr="001F68E1">
        <w:rPr>
          <w:rFonts w:asciiTheme="majorBidi" w:eastAsia="Calibri" w:hAnsiTheme="majorBidi" w:cstheme="majorBidi"/>
          <w:color w:val="252525"/>
          <w:sz w:val="28"/>
          <w:szCs w:val="28"/>
          <w:shd w:val="clear" w:color="auto" w:fill="FFFFFF"/>
          <w:rtl/>
        </w:rPr>
        <w:t>مدخلات غير عادية من البيئة عن طريق نظام حسي مرهف</w:t>
      </w:r>
      <w:r w:rsidR="00D44F96" w:rsidRPr="001F68E1">
        <w:rPr>
          <w:rFonts w:asciiTheme="majorBidi" w:eastAsia="Calibri" w:hAnsiTheme="majorBidi" w:cstheme="majorBidi"/>
          <w:color w:val="252525"/>
          <w:sz w:val="28"/>
          <w:szCs w:val="28"/>
          <w:shd w:val="clear" w:color="auto" w:fill="FFFFFF"/>
          <w:rtl/>
        </w:rPr>
        <w:t>.</w:t>
      </w:r>
    </w:p>
    <w:p w:rsidR="006B69C1" w:rsidRPr="001F68E1" w:rsidRDefault="006B69C1" w:rsidP="001F68E1">
      <w:pPr>
        <w:pStyle w:val="ListParagraph"/>
        <w:numPr>
          <w:ilvl w:val="0"/>
          <w:numId w:val="10"/>
        </w:numPr>
        <w:bidi/>
        <w:spacing w:after="0" w:line="336" w:lineRule="auto"/>
        <w:jc w:val="lowKashida"/>
        <w:rPr>
          <w:rFonts w:asciiTheme="majorBidi" w:eastAsia="Calibri" w:hAnsiTheme="majorBidi" w:cstheme="majorBidi"/>
          <w:color w:val="252525"/>
          <w:sz w:val="28"/>
          <w:szCs w:val="28"/>
          <w:shd w:val="clear" w:color="auto" w:fill="FFFFFF"/>
        </w:rPr>
      </w:pPr>
      <w:r w:rsidRPr="001F68E1">
        <w:rPr>
          <w:rFonts w:asciiTheme="majorBidi" w:eastAsia="Calibri" w:hAnsiTheme="majorBidi" w:cstheme="majorBidi"/>
          <w:color w:val="252525"/>
          <w:sz w:val="28"/>
          <w:szCs w:val="28"/>
          <w:shd w:val="clear" w:color="auto" w:fill="FFFFFF"/>
          <w:rtl/>
        </w:rPr>
        <w:t>وجود فجوة غير عادية بين التطور العقلي والبدني</w:t>
      </w:r>
      <w:r w:rsidR="00D44F96" w:rsidRPr="001F68E1">
        <w:rPr>
          <w:rFonts w:asciiTheme="majorBidi" w:eastAsia="Calibri" w:hAnsiTheme="majorBidi" w:cstheme="majorBidi"/>
          <w:color w:val="252525"/>
          <w:sz w:val="28"/>
          <w:szCs w:val="28"/>
          <w:shd w:val="clear" w:color="auto" w:fill="FFFFFF"/>
          <w:rtl/>
        </w:rPr>
        <w:t>.</w:t>
      </w:r>
    </w:p>
    <w:p w:rsidR="006B69C1" w:rsidRPr="001F68E1" w:rsidRDefault="006B69C1" w:rsidP="001F68E1">
      <w:pPr>
        <w:pStyle w:val="ListParagraph"/>
        <w:numPr>
          <w:ilvl w:val="0"/>
          <w:numId w:val="10"/>
        </w:numPr>
        <w:bidi/>
        <w:spacing w:after="0" w:line="336" w:lineRule="auto"/>
        <w:jc w:val="lowKashida"/>
        <w:rPr>
          <w:rFonts w:asciiTheme="majorBidi" w:eastAsia="Calibri" w:hAnsiTheme="majorBidi" w:cstheme="majorBidi"/>
          <w:color w:val="252525"/>
          <w:sz w:val="28"/>
          <w:szCs w:val="28"/>
          <w:shd w:val="clear" w:color="auto" w:fill="FFFFFF"/>
        </w:rPr>
      </w:pPr>
      <w:r w:rsidRPr="001F68E1">
        <w:rPr>
          <w:rFonts w:asciiTheme="majorBidi" w:eastAsia="Calibri" w:hAnsiTheme="majorBidi" w:cstheme="majorBidi"/>
          <w:color w:val="252525"/>
          <w:sz w:val="28"/>
          <w:szCs w:val="28"/>
          <w:shd w:val="clear" w:color="auto" w:fill="FFFFFF"/>
          <w:rtl/>
        </w:rPr>
        <w:t xml:space="preserve">تقبل متدن للفجوة بين معاييرهم المرتفعة ومهاراتهم الرياضية المتواضعة. </w:t>
      </w:r>
    </w:p>
    <w:p w:rsidR="006B69C1" w:rsidRPr="001F68E1" w:rsidRDefault="006B69C1" w:rsidP="001F68E1">
      <w:pPr>
        <w:pStyle w:val="ListParagraph"/>
        <w:numPr>
          <w:ilvl w:val="0"/>
          <w:numId w:val="11"/>
        </w:numPr>
        <w:bidi/>
        <w:spacing w:after="0" w:line="336" w:lineRule="auto"/>
        <w:jc w:val="lowKashida"/>
        <w:rPr>
          <w:rFonts w:asciiTheme="majorBidi" w:eastAsia="Calibri" w:hAnsiTheme="majorBidi" w:cstheme="majorBidi"/>
          <w:color w:val="252525"/>
          <w:sz w:val="28"/>
          <w:szCs w:val="28"/>
          <w:shd w:val="clear" w:color="auto" w:fill="FFFFFF"/>
          <w:rtl/>
        </w:rPr>
      </w:pPr>
      <w:r w:rsidRPr="001F68E1">
        <w:rPr>
          <w:rFonts w:asciiTheme="majorBidi" w:eastAsia="Calibri" w:hAnsiTheme="majorBidi" w:cstheme="majorBidi"/>
          <w:color w:val="252525"/>
          <w:sz w:val="28"/>
          <w:szCs w:val="28"/>
          <w:shd w:val="clear" w:color="auto" w:fill="FFFFFF"/>
          <w:rtl/>
        </w:rPr>
        <w:t>المجال الحدسي أو البديهي, وفيه الخصائص التالية:</w:t>
      </w:r>
    </w:p>
    <w:p w:rsidR="006B69C1" w:rsidRPr="001F68E1" w:rsidRDefault="006B69C1" w:rsidP="001F68E1">
      <w:pPr>
        <w:pStyle w:val="ListParagraph"/>
        <w:numPr>
          <w:ilvl w:val="0"/>
          <w:numId w:val="10"/>
        </w:numPr>
        <w:bidi/>
        <w:spacing w:after="0" w:line="336" w:lineRule="auto"/>
        <w:jc w:val="lowKashida"/>
        <w:rPr>
          <w:rFonts w:asciiTheme="majorBidi" w:eastAsia="Calibri" w:hAnsiTheme="majorBidi" w:cstheme="majorBidi"/>
          <w:color w:val="252525"/>
          <w:sz w:val="28"/>
          <w:szCs w:val="28"/>
          <w:shd w:val="clear" w:color="auto" w:fill="FFFFFF"/>
        </w:rPr>
      </w:pPr>
      <w:r w:rsidRPr="001F68E1">
        <w:rPr>
          <w:rFonts w:asciiTheme="majorBidi" w:eastAsia="Calibri" w:hAnsiTheme="majorBidi" w:cstheme="majorBidi"/>
          <w:color w:val="252525"/>
          <w:sz w:val="28"/>
          <w:szCs w:val="28"/>
          <w:shd w:val="clear" w:color="auto" w:fill="FFFFFF"/>
          <w:rtl/>
        </w:rPr>
        <w:t xml:space="preserve">الاهتمام المبكر والاندماج بالمعرفة الحدسية والأفكار والظواهر الميتافيزيقية . </w:t>
      </w:r>
    </w:p>
    <w:p w:rsidR="006B69C1" w:rsidRPr="001F68E1" w:rsidRDefault="006B69C1" w:rsidP="001F68E1">
      <w:pPr>
        <w:pStyle w:val="ListParagraph"/>
        <w:numPr>
          <w:ilvl w:val="0"/>
          <w:numId w:val="10"/>
        </w:numPr>
        <w:bidi/>
        <w:spacing w:after="0" w:line="336" w:lineRule="auto"/>
        <w:jc w:val="lowKashida"/>
        <w:rPr>
          <w:rFonts w:asciiTheme="majorBidi" w:eastAsia="Calibri" w:hAnsiTheme="majorBidi" w:cstheme="majorBidi"/>
          <w:color w:val="252525"/>
          <w:sz w:val="28"/>
          <w:szCs w:val="28"/>
          <w:shd w:val="clear" w:color="auto" w:fill="FFFFFF"/>
        </w:rPr>
      </w:pPr>
      <w:r w:rsidRPr="001F68E1">
        <w:rPr>
          <w:rFonts w:asciiTheme="majorBidi" w:eastAsia="Calibri" w:hAnsiTheme="majorBidi" w:cstheme="majorBidi"/>
          <w:color w:val="252525"/>
          <w:sz w:val="28"/>
          <w:szCs w:val="28"/>
          <w:shd w:val="clear" w:color="auto" w:fill="FFFFFF"/>
          <w:rtl/>
        </w:rPr>
        <w:t>القدرة على التنبؤ وال</w:t>
      </w:r>
      <w:r w:rsidR="00D44F96" w:rsidRPr="001F68E1">
        <w:rPr>
          <w:rFonts w:asciiTheme="majorBidi" w:eastAsia="Calibri" w:hAnsiTheme="majorBidi" w:cstheme="majorBidi"/>
          <w:color w:val="252525"/>
          <w:sz w:val="28"/>
          <w:szCs w:val="28"/>
          <w:shd w:val="clear" w:color="auto" w:fill="FFFFFF"/>
          <w:rtl/>
        </w:rPr>
        <w:t>إ</w:t>
      </w:r>
      <w:r w:rsidRPr="001F68E1">
        <w:rPr>
          <w:rFonts w:asciiTheme="majorBidi" w:eastAsia="Calibri" w:hAnsiTheme="majorBidi" w:cstheme="majorBidi"/>
          <w:color w:val="252525"/>
          <w:sz w:val="28"/>
          <w:szCs w:val="28"/>
          <w:shd w:val="clear" w:color="auto" w:fill="FFFFFF"/>
          <w:rtl/>
        </w:rPr>
        <w:t>هتمام بالمستقبل.</w:t>
      </w:r>
    </w:p>
    <w:p w:rsidR="006B69C1" w:rsidRPr="001F68E1" w:rsidRDefault="006B69C1" w:rsidP="001F68E1">
      <w:pPr>
        <w:pStyle w:val="ListParagraph"/>
        <w:numPr>
          <w:ilvl w:val="0"/>
          <w:numId w:val="10"/>
        </w:numPr>
        <w:bidi/>
        <w:spacing w:after="0" w:line="336" w:lineRule="auto"/>
        <w:jc w:val="lowKashida"/>
        <w:rPr>
          <w:rFonts w:asciiTheme="majorBidi" w:eastAsia="Calibri" w:hAnsiTheme="majorBidi" w:cstheme="majorBidi"/>
          <w:color w:val="252525"/>
          <w:sz w:val="28"/>
          <w:szCs w:val="28"/>
          <w:shd w:val="clear" w:color="auto" w:fill="FFFFFF"/>
        </w:rPr>
      </w:pPr>
      <w:r w:rsidRPr="001F68E1">
        <w:rPr>
          <w:rFonts w:asciiTheme="majorBidi" w:eastAsia="Calibri" w:hAnsiTheme="majorBidi" w:cstheme="majorBidi"/>
          <w:color w:val="252525"/>
          <w:sz w:val="28"/>
          <w:szCs w:val="28"/>
          <w:shd w:val="clear" w:color="auto" w:fill="FFFFFF"/>
          <w:rtl/>
        </w:rPr>
        <w:t>اللمسات الإبداعية في كل مجالات العمل أو المحاولات.</w:t>
      </w:r>
    </w:p>
    <w:p w:rsidR="006B69C1" w:rsidRPr="001F68E1" w:rsidRDefault="006B69C1" w:rsidP="001F68E1">
      <w:pPr>
        <w:bidi/>
        <w:spacing w:after="0" w:line="336" w:lineRule="auto"/>
        <w:ind w:firstLine="567"/>
        <w:jc w:val="lowKashida"/>
        <w:rPr>
          <w:rFonts w:asciiTheme="majorBidi" w:hAnsiTheme="majorBidi" w:cstheme="majorBidi"/>
          <w:b/>
          <w:bCs/>
          <w:color w:val="FF0000"/>
          <w:sz w:val="28"/>
          <w:szCs w:val="28"/>
          <w:rtl/>
        </w:rPr>
      </w:pPr>
      <w:r w:rsidRPr="001F68E1">
        <w:rPr>
          <w:rFonts w:asciiTheme="majorBidi" w:eastAsia="Calibri" w:hAnsiTheme="majorBidi" w:cstheme="majorBidi"/>
          <w:b/>
          <w:bCs/>
          <w:color w:val="252525"/>
          <w:sz w:val="28"/>
          <w:szCs w:val="28"/>
          <w:shd w:val="clear" w:color="auto" w:fill="FFFFFF"/>
          <w:rtl/>
        </w:rPr>
        <w:t>يتضح للباحثين من خلال العرض لخصائص</w:t>
      </w:r>
      <w:r w:rsidRPr="001F68E1">
        <w:rPr>
          <w:rFonts w:asciiTheme="majorBidi" w:eastAsia="Calibri" w:hAnsiTheme="majorBidi" w:cstheme="majorBidi"/>
          <w:color w:val="252525"/>
          <w:sz w:val="28"/>
          <w:szCs w:val="28"/>
          <w:shd w:val="clear" w:color="auto" w:fill="FFFFFF"/>
          <w:rtl/>
        </w:rPr>
        <w:t xml:space="preserve"> وسمات الأطفال الموهوبين أن الدراسات قد توصلت إلى عدة سمات وخصائص لهم وهذه الخصائص والسمات له أهمية بالغة في تحديدهم والتوصل إليهم مبدئيا وتقديم الدعم والرعاية </w:t>
      </w:r>
      <w:r w:rsidR="002535AB" w:rsidRPr="001F68E1">
        <w:rPr>
          <w:rFonts w:asciiTheme="majorBidi" w:eastAsia="Calibri" w:hAnsiTheme="majorBidi" w:cstheme="majorBidi"/>
          <w:color w:val="252525"/>
          <w:sz w:val="28"/>
          <w:szCs w:val="28"/>
          <w:shd w:val="clear" w:color="auto" w:fill="FFFFFF"/>
          <w:rtl/>
        </w:rPr>
        <w:t xml:space="preserve"> والبرامج </w:t>
      </w:r>
      <w:r w:rsidRPr="001F68E1">
        <w:rPr>
          <w:rFonts w:asciiTheme="majorBidi" w:eastAsia="Calibri" w:hAnsiTheme="majorBidi" w:cstheme="majorBidi"/>
          <w:color w:val="252525"/>
          <w:sz w:val="28"/>
          <w:szCs w:val="28"/>
          <w:shd w:val="clear" w:color="auto" w:fill="FFFFFF"/>
          <w:rtl/>
        </w:rPr>
        <w:t>المناسبة ل</w:t>
      </w:r>
      <w:r w:rsidR="002535AB" w:rsidRPr="001F68E1">
        <w:rPr>
          <w:rFonts w:asciiTheme="majorBidi" w:eastAsia="Calibri" w:hAnsiTheme="majorBidi" w:cstheme="majorBidi"/>
          <w:color w:val="252525"/>
          <w:sz w:val="28"/>
          <w:szCs w:val="28"/>
          <w:shd w:val="clear" w:color="auto" w:fill="FFFFFF"/>
          <w:rtl/>
        </w:rPr>
        <w:t xml:space="preserve">قدراتهم       </w:t>
      </w:r>
      <w:r w:rsidR="002535AB" w:rsidRPr="001F68E1">
        <w:rPr>
          <w:rFonts w:asciiTheme="majorBidi" w:hAnsiTheme="majorBidi" w:cstheme="majorBidi"/>
          <w:b/>
          <w:bCs/>
          <w:color w:val="FF0000"/>
          <w:sz w:val="28"/>
          <w:szCs w:val="28"/>
          <w:rtl/>
        </w:rPr>
        <w:t xml:space="preserve">     </w:t>
      </w:r>
      <w:r w:rsidRPr="001F68E1">
        <w:rPr>
          <w:rFonts w:asciiTheme="majorBidi" w:hAnsiTheme="majorBidi" w:cstheme="majorBidi"/>
          <w:b/>
          <w:bCs/>
          <w:color w:val="FF0000"/>
          <w:sz w:val="28"/>
          <w:szCs w:val="28"/>
          <w:rtl/>
        </w:rPr>
        <w:t>فئات الموهوبين</w:t>
      </w:r>
      <w:r w:rsidRPr="001F68E1">
        <w:rPr>
          <w:rFonts w:asciiTheme="majorBidi" w:hAnsiTheme="majorBidi" w:cstheme="majorBidi"/>
          <w:b/>
          <w:bCs/>
          <w:color w:val="FF0000"/>
          <w:sz w:val="28"/>
          <w:szCs w:val="28"/>
        </w:rPr>
        <w:t>:</w:t>
      </w:r>
    </w:p>
    <w:p w:rsidR="006B69C1" w:rsidRPr="001F68E1" w:rsidRDefault="006B69C1" w:rsidP="001F68E1">
      <w:pPr>
        <w:bidi/>
        <w:spacing w:after="0" w:line="336" w:lineRule="auto"/>
        <w:ind w:firstLine="567"/>
        <w:jc w:val="lowKashida"/>
        <w:rPr>
          <w:rFonts w:asciiTheme="majorBidi" w:eastAsia="Calibri" w:hAnsiTheme="majorBidi" w:cstheme="majorBidi"/>
          <w:color w:val="252525"/>
          <w:sz w:val="28"/>
          <w:szCs w:val="28"/>
          <w:shd w:val="clear" w:color="auto" w:fill="FFFFFF"/>
        </w:rPr>
      </w:pPr>
      <w:r w:rsidRPr="001F68E1">
        <w:rPr>
          <w:rFonts w:asciiTheme="majorBidi" w:eastAsia="Calibri" w:hAnsiTheme="majorBidi" w:cstheme="majorBidi"/>
          <w:color w:val="252525"/>
          <w:sz w:val="28"/>
          <w:szCs w:val="28"/>
          <w:shd w:val="clear" w:color="auto" w:fill="FFFFFF"/>
          <w:rtl/>
        </w:rPr>
        <w:t>حدد فتحي عبدالرحمن جروان (2014) ومنال عمارالشريف (2015) فئات الموهوبين وفقا للتصنيف التالي:</w:t>
      </w:r>
    </w:p>
    <w:p w:rsidR="006B69C1" w:rsidRPr="001F68E1" w:rsidRDefault="006B69C1" w:rsidP="001F68E1">
      <w:pPr>
        <w:pStyle w:val="ListParagraph"/>
        <w:numPr>
          <w:ilvl w:val="0"/>
          <w:numId w:val="12"/>
        </w:numPr>
        <w:bidi/>
        <w:spacing w:after="0" w:line="336" w:lineRule="auto"/>
        <w:jc w:val="lowKashida"/>
        <w:rPr>
          <w:rFonts w:asciiTheme="majorBidi" w:eastAsia="Calibri" w:hAnsiTheme="majorBidi" w:cstheme="majorBidi"/>
          <w:color w:val="252525"/>
          <w:sz w:val="28"/>
          <w:szCs w:val="28"/>
          <w:shd w:val="clear" w:color="auto" w:fill="FFFFFF"/>
          <w:rtl/>
        </w:rPr>
      </w:pPr>
      <w:r w:rsidRPr="001F68E1">
        <w:rPr>
          <w:rFonts w:asciiTheme="majorBidi" w:eastAsia="Calibri" w:hAnsiTheme="majorBidi" w:cstheme="majorBidi"/>
          <w:b/>
          <w:bCs/>
          <w:color w:val="252525"/>
          <w:sz w:val="28"/>
          <w:szCs w:val="28"/>
          <w:shd w:val="clear" w:color="auto" w:fill="FFFFFF"/>
          <w:rtl/>
        </w:rPr>
        <w:t>الموهوبون عقل</w:t>
      </w:r>
      <w:r w:rsidR="0040296B" w:rsidRPr="001F68E1">
        <w:rPr>
          <w:rFonts w:asciiTheme="majorBidi" w:eastAsia="Calibri" w:hAnsiTheme="majorBidi" w:cstheme="majorBidi"/>
          <w:b/>
          <w:bCs/>
          <w:color w:val="252525"/>
          <w:sz w:val="28"/>
          <w:szCs w:val="28"/>
          <w:shd w:val="clear" w:color="auto" w:fill="FFFFFF"/>
          <w:rtl/>
        </w:rPr>
        <w:t>ياً</w:t>
      </w:r>
      <w:r w:rsidR="004E5890" w:rsidRPr="001F68E1">
        <w:rPr>
          <w:rFonts w:asciiTheme="majorBidi" w:eastAsia="Calibri" w:hAnsiTheme="majorBidi" w:cstheme="majorBidi"/>
          <w:b/>
          <w:bCs/>
          <w:color w:val="252525"/>
          <w:sz w:val="28"/>
          <w:szCs w:val="28"/>
          <w:shd w:val="clear" w:color="auto" w:fill="FFFFFF"/>
          <w:rtl/>
        </w:rPr>
        <w:t xml:space="preserve"> </w:t>
      </w:r>
      <w:r w:rsidRPr="001F68E1">
        <w:rPr>
          <w:rFonts w:asciiTheme="majorBidi" w:eastAsia="Calibri" w:hAnsiTheme="majorBidi" w:cstheme="majorBidi"/>
          <w:b/>
          <w:bCs/>
          <w:color w:val="252525"/>
          <w:sz w:val="28"/>
          <w:szCs w:val="28"/>
          <w:shd w:val="clear" w:color="auto" w:fill="FFFFFF"/>
        </w:rPr>
        <w:t xml:space="preserve"> </w:t>
      </w:r>
      <w:r w:rsidRPr="001F68E1">
        <w:rPr>
          <w:rFonts w:asciiTheme="majorBidi" w:eastAsia="Calibri" w:hAnsiTheme="majorBidi" w:cstheme="majorBidi"/>
          <w:color w:val="252525"/>
          <w:sz w:val="28"/>
          <w:szCs w:val="28"/>
          <w:shd w:val="clear" w:color="auto" w:fill="FFFFFF"/>
        </w:rPr>
        <w:t>:</w:t>
      </w:r>
      <w:r w:rsidRPr="001F68E1">
        <w:rPr>
          <w:rFonts w:asciiTheme="majorBidi" w:eastAsia="Calibri" w:hAnsiTheme="majorBidi" w:cstheme="majorBidi"/>
          <w:color w:val="252525"/>
          <w:sz w:val="28"/>
          <w:szCs w:val="28"/>
          <w:shd w:val="clear" w:color="auto" w:fill="FFFFFF"/>
          <w:rtl/>
        </w:rPr>
        <w:t>هم الأطفال الذين يتميزون بالنمو العقلي السريع،حيث يفوق عمرهم العقلي عمرهم الزمني ، فيصبح الطفل متقدماًعلى أقارنه من حيث القدرةعلى التعلم ، وإدراك العلاقات وفهم المواقف ، وإدراك الأمور ، والتفوق الدراسي ، ويعد الطفل الذي تزيد نسبة ذكائه عن من الموهوبين عقلياً</w:t>
      </w:r>
    </w:p>
    <w:p w:rsidR="006B69C1" w:rsidRPr="001F68E1" w:rsidRDefault="006B69C1" w:rsidP="001F68E1">
      <w:pPr>
        <w:pStyle w:val="ListParagraph"/>
        <w:numPr>
          <w:ilvl w:val="0"/>
          <w:numId w:val="12"/>
        </w:numPr>
        <w:bidi/>
        <w:spacing w:after="0" w:line="336" w:lineRule="auto"/>
        <w:jc w:val="lowKashida"/>
        <w:rPr>
          <w:rFonts w:asciiTheme="majorBidi" w:eastAsia="Calibri" w:hAnsiTheme="majorBidi" w:cstheme="majorBidi"/>
          <w:color w:val="252525"/>
          <w:sz w:val="28"/>
          <w:szCs w:val="28"/>
          <w:shd w:val="clear" w:color="auto" w:fill="FFFFFF"/>
        </w:rPr>
      </w:pPr>
      <w:r w:rsidRPr="001F68E1">
        <w:rPr>
          <w:rFonts w:asciiTheme="majorBidi" w:eastAsia="Calibri" w:hAnsiTheme="majorBidi" w:cstheme="majorBidi"/>
          <w:b/>
          <w:bCs/>
          <w:color w:val="252525"/>
          <w:sz w:val="28"/>
          <w:szCs w:val="28"/>
          <w:shd w:val="clear" w:color="auto" w:fill="FFFFFF"/>
          <w:rtl/>
        </w:rPr>
        <w:t>الموهوبون أكاديمي</w:t>
      </w:r>
      <w:r w:rsidR="0040296B" w:rsidRPr="001F68E1">
        <w:rPr>
          <w:rFonts w:asciiTheme="majorBidi" w:eastAsia="Calibri" w:hAnsiTheme="majorBidi" w:cstheme="majorBidi"/>
          <w:b/>
          <w:bCs/>
          <w:color w:val="252525"/>
          <w:sz w:val="28"/>
          <w:szCs w:val="28"/>
          <w:shd w:val="clear" w:color="auto" w:fill="FFFFFF"/>
          <w:rtl/>
        </w:rPr>
        <w:t xml:space="preserve">اً </w:t>
      </w:r>
      <w:r w:rsidRPr="001F68E1">
        <w:rPr>
          <w:rFonts w:asciiTheme="majorBidi" w:eastAsia="Calibri" w:hAnsiTheme="majorBidi" w:cstheme="majorBidi"/>
          <w:b/>
          <w:bCs/>
          <w:color w:val="252525"/>
          <w:sz w:val="28"/>
          <w:szCs w:val="28"/>
          <w:shd w:val="clear" w:color="auto" w:fill="FFFFFF"/>
        </w:rPr>
        <w:t xml:space="preserve"> :</w:t>
      </w:r>
      <w:r w:rsidRPr="001F68E1">
        <w:rPr>
          <w:rFonts w:asciiTheme="majorBidi" w:eastAsia="Calibri" w:hAnsiTheme="majorBidi" w:cstheme="majorBidi"/>
          <w:color w:val="252525"/>
          <w:sz w:val="28"/>
          <w:szCs w:val="28"/>
          <w:shd w:val="clear" w:color="auto" w:fill="FFFFFF"/>
        </w:rPr>
        <w:t xml:space="preserve"> </w:t>
      </w:r>
      <w:r w:rsidRPr="001F68E1">
        <w:rPr>
          <w:rFonts w:asciiTheme="majorBidi" w:eastAsia="Calibri" w:hAnsiTheme="majorBidi" w:cstheme="majorBidi"/>
          <w:color w:val="252525"/>
          <w:sz w:val="28"/>
          <w:szCs w:val="28"/>
          <w:shd w:val="clear" w:color="auto" w:fill="FFFFFF"/>
          <w:rtl/>
        </w:rPr>
        <w:t xml:space="preserve">يتميزهؤلاءالأطفال بنبوغ وتميزفي أحد المجالات الأكاديمية مثل الرياضيات أوالعلوم أواللغات ،ويتميزون بقدرةعاليةعلى الاستيعاب والحفظ وسرعة التعلم ، ويظهرون اهتماما  واضحاً بإحدى المواد الأكاديمية أوأكثر، ويتمتعون عادة بذكاء فوق المتوسط ، ولديهم دافعية عالية على الإنجاز ، وتسيطرعليهم الرغبة في الحفظ والاستظهار </w:t>
      </w:r>
      <w:r w:rsidRPr="001F68E1">
        <w:rPr>
          <w:rFonts w:asciiTheme="majorBidi" w:eastAsia="Calibri" w:hAnsiTheme="majorBidi" w:cstheme="majorBidi"/>
          <w:color w:val="252525"/>
          <w:sz w:val="28"/>
          <w:szCs w:val="28"/>
          <w:shd w:val="clear" w:color="auto" w:fill="FFFFFF"/>
        </w:rPr>
        <w:t>.</w:t>
      </w:r>
    </w:p>
    <w:p w:rsidR="006B69C1" w:rsidRPr="001F68E1" w:rsidRDefault="006B69C1" w:rsidP="001F68E1">
      <w:pPr>
        <w:pStyle w:val="ListParagraph"/>
        <w:numPr>
          <w:ilvl w:val="0"/>
          <w:numId w:val="12"/>
        </w:numPr>
        <w:bidi/>
        <w:spacing w:after="0" w:line="336" w:lineRule="auto"/>
        <w:jc w:val="lowKashida"/>
        <w:rPr>
          <w:rFonts w:asciiTheme="majorBidi" w:eastAsia="Calibri" w:hAnsiTheme="majorBidi" w:cstheme="majorBidi"/>
          <w:color w:val="252525"/>
          <w:sz w:val="28"/>
          <w:szCs w:val="28"/>
          <w:shd w:val="clear" w:color="auto" w:fill="FFFFFF"/>
        </w:rPr>
      </w:pPr>
      <w:r w:rsidRPr="001F68E1">
        <w:rPr>
          <w:rFonts w:asciiTheme="majorBidi" w:eastAsia="Calibri" w:hAnsiTheme="majorBidi" w:cstheme="majorBidi"/>
          <w:b/>
          <w:bCs/>
          <w:color w:val="252525"/>
          <w:sz w:val="28"/>
          <w:szCs w:val="28"/>
          <w:shd w:val="clear" w:color="auto" w:fill="FFFFFF"/>
          <w:rtl/>
        </w:rPr>
        <w:t>الموهوبون فني</w:t>
      </w:r>
      <w:r w:rsidR="0040296B" w:rsidRPr="001F68E1">
        <w:rPr>
          <w:rFonts w:asciiTheme="majorBidi" w:eastAsia="Calibri" w:hAnsiTheme="majorBidi" w:cstheme="majorBidi"/>
          <w:b/>
          <w:bCs/>
          <w:color w:val="252525"/>
          <w:sz w:val="28"/>
          <w:szCs w:val="28"/>
          <w:shd w:val="clear" w:color="auto" w:fill="FFFFFF"/>
          <w:rtl/>
        </w:rPr>
        <w:t>اً</w:t>
      </w:r>
      <w:r w:rsidR="004E5890" w:rsidRPr="001F68E1">
        <w:rPr>
          <w:rFonts w:asciiTheme="majorBidi" w:eastAsia="Calibri" w:hAnsiTheme="majorBidi" w:cstheme="majorBidi"/>
          <w:b/>
          <w:bCs/>
          <w:color w:val="252525"/>
          <w:sz w:val="28"/>
          <w:szCs w:val="28"/>
          <w:shd w:val="clear" w:color="auto" w:fill="FFFFFF"/>
          <w:rtl/>
        </w:rPr>
        <w:t xml:space="preserve"> </w:t>
      </w:r>
      <w:r w:rsidRPr="001F68E1">
        <w:rPr>
          <w:rFonts w:asciiTheme="majorBidi" w:eastAsia="Calibri" w:hAnsiTheme="majorBidi" w:cstheme="majorBidi"/>
          <w:color w:val="252525"/>
          <w:sz w:val="28"/>
          <w:szCs w:val="28"/>
          <w:shd w:val="clear" w:color="auto" w:fill="FFFFFF"/>
        </w:rPr>
        <w:t>:</w:t>
      </w:r>
      <w:r w:rsidRPr="001F68E1">
        <w:rPr>
          <w:rFonts w:asciiTheme="majorBidi" w:eastAsia="Calibri" w:hAnsiTheme="majorBidi" w:cstheme="majorBidi"/>
          <w:color w:val="252525"/>
          <w:sz w:val="28"/>
          <w:szCs w:val="28"/>
          <w:shd w:val="clear" w:color="auto" w:fill="FFFFFF"/>
          <w:rtl/>
        </w:rPr>
        <w:t xml:space="preserve">هؤلاء الأطفال لديهم إستعدادات فطرية للتفوق والنبوغ في أحد المجالات الفنية </w:t>
      </w:r>
      <w:r w:rsidRPr="001F68E1">
        <w:rPr>
          <w:rFonts w:asciiTheme="majorBidi" w:eastAsia="Calibri" w:hAnsiTheme="majorBidi" w:cstheme="majorBidi"/>
          <w:color w:val="252525"/>
          <w:sz w:val="28"/>
          <w:szCs w:val="28"/>
          <w:shd w:val="clear" w:color="auto" w:fill="FFFFFF"/>
          <w:rtl/>
          <w:lang w:bidi="ar-EG"/>
        </w:rPr>
        <w:t xml:space="preserve"> </w:t>
      </w:r>
      <w:r w:rsidRPr="001F68E1">
        <w:rPr>
          <w:rFonts w:asciiTheme="majorBidi" w:eastAsia="Calibri" w:hAnsiTheme="majorBidi" w:cstheme="majorBidi"/>
          <w:color w:val="252525"/>
          <w:sz w:val="28"/>
          <w:szCs w:val="28"/>
          <w:shd w:val="clear" w:color="auto" w:fill="FFFFFF"/>
          <w:rtl/>
        </w:rPr>
        <w:t>أوالموسيقية   ، أوالأدبية  ولايكفى الإستعداد الفطري وحده لجعل الشخص موهوب</w:t>
      </w:r>
      <w:r w:rsidR="0040296B" w:rsidRPr="001F68E1">
        <w:rPr>
          <w:rFonts w:asciiTheme="majorBidi" w:eastAsia="Calibri" w:hAnsiTheme="majorBidi" w:cstheme="majorBidi"/>
          <w:color w:val="252525"/>
          <w:sz w:val="28"/>
          <w:szCs w:val="28"/>
          <w:shd w:val="clear" w:color="auto" w:fill="FFFFFF"/>
          <w:rtl/>
        </w:rPr>
        <w:t xml:space="preserve">اً </w:t>
      </w:r>
      <w:r w:rsidRPr="001F68E1">
        <w:rPr>
          <w:rFonts w:asciiTheme="majorBidi" w:eastAsia="Calibri" w:hAnsiTheme="majorBidi" w:cstheme="majorBidi"/>
          <w:color w:val="252525"/>
          <w:sz w:val="28"/>
          <w:szCs w:val="28"/>
          <w:shd w:val="clear" w:color="auto" w:fill="FFFFFF"/>
          <w:rtl/>
        </w:rPr>
        <w:lastRenderedPageBreak/>
        <w:t>بل لابد من توافر الظروف البيئية المناسبة والتعليم والتدريب والممارسة التي تنمي هذه المواهب والقدرات.</w:t>
      </w:r>
    </w:p>
    <w:p w:rsidR="006B69C1" w:rsidRPr="001F68E1" w:rsidRDefault="006B69C1" w:rsidP="001F68E1">
      <w:pPr>
        <w:pStyle w:val="ListParagraph"/>
        <w:numPr>
          <w:ilvl w:val="0"/>
          <w:numId w:val="12"/>
        </w:numPr>
        <w:bidi/>
        <w:spacing w:after="0" w:line="336" w:lineRule="auto"/>
        <w:jc w:val="lowKashida"/>
        <w:rPr>
          <w:rFonts w:asciiTheme="majorBidi" w:eastAsia="Calibri" w:hAnsiTheme="majorBidi" w:cstheme="majorBidi"/>
          <w:color w:val="252525"/>
          <w:sz w:val="28"/>
          <w:szCs w:val="28"/>
          <w:shd w:val="clear" w:color="auto" w:fill="FFFFFF"/>
        </w:rPr>
      </w:pPr>
      <w:r w:rsidRPr="001F68E1">
        <w:rPr>
          <w:rFonts w:asciiTheme="majorBidi" w:eastAsia="Calibri" w:hAnsiTheme="majorBidi" w:cstheme="majorBidi"/>
          <w:b/>
          <w:bCs/>
          <w:color w:val="252525"/>
          <w:sz w:val="28"/>
          <w:szCs w:val="28"/>
          <w:shd w:val="clear" w:color="auto" w:fill="FFFFFF"/>
          <w:rtl/>
        </w:rPr>
        <w:t>الموهوبون في القيادة</w:t>
      </w:r>
      <w:r w:rsidRPr="001F68E1">
        <w:rPr>
          <w:rFonts w:asciiTheme="majorBidi" w:eastAsia="Calibri" w:hAnsiTheme="majorBidi" w:cstheme="majorBidi"/>
          <w:color w:val="252525"/>
          <w:sz w:val="28"/>
          <w:szCs w:val="28"/>
          <w:shd w:val="clear" w:color="auto" w:fill="FFFFFF"/>
        </w:rPr>
        <w:t xml:space="preserve"> :</w:t>
      </w:r>
      <w:r w:rsidRPr="001F68E1">
        <w:rPr>
          <w:rFonts w:asciiTheme="majorBidi" w:eastAsia="Calibri" w:hAnsiTheme="majorBidi" w:cstheme="majorBidi"/>
          <w:color w:val="252525"/>
          <w:sz w:val="28"/>
          <w:szCs w:val="28"/>
          <w:shd w:val="clear" w:color="auto" w:fill="FFFFFF"/>
          <w:rtl/>
        </w:rPr>
        <w:t>هم الذين لديهم استعدادات فطرية تجعلهم آلفين للناس ومألوفين منهم ، ويدفع ذلك كلاًمنهم إلى بذل مزيد من الجهد في علاج مشاكل الجماعة وتحمل مسئولياتها،أي يتوافر لديهم الاستعداد الفطري لقيادة جماعة والعمل على حل مشاكلها</w:t>
      </w:r>
      <w:r w:rsidRPr="001F68E1">
        <w:rPr>
          <w:rFonts w:asciiTheme="majorBidi" w:eastAsia="Calibri" w:hAnsiTheme="majorBidi" w:cstheme="majorBidi"/>
          <w:color w:val="252525"/>
          <w:sz w:val="28"/>
          <w:szCs w:val="28"/>
          <w:shd w:val="clear" w:color="auto" w:fill="FFFFFF"/>
        </w:rPr>
        <w:t>.</w:t>
      </w:r>
    </w:p>
    <w:p w:rsidR="006B69C1" w:rsidRPr="001F68E1" w:rsidRDefault="006B69C1" w:rsidP="001F68E1">
      <w:pPr>
        <w:pStyle w:val="ListParagraph"/>
        <w:numPr>
          <w:ilvl w:val="0"/>
          <w:numId w:val="12"/>
        </w:numPr>
        <w:bidi/>
        <w:spacing w:after="0" w:line="336" w:lineRule="auto"/>
        <w:jc w:val="lowKashida"/>
        <w:rPr>
          <w:rFonts w:asciiTheme="majorBidi" w:eastAsia="Calibri" w:hAnsiTheme="majorBidi" w:cstheme="majorBidi"/>
          <w:color w:val="252525"/>
          <w:sz w:val="28"/>
          <w:szCs w:val="28"/>
          <w:shd w:val="clear" w:color="auto" w:fill="FFFFFF"/>
          <w:rtl/>
        </w:rPr>
      </w:pPr>
      <w:r w:rsidRPr="001F68E1">
        <w:rPr>
          <w:rFonts w:asciiTheme="majorBidi" w:eastAsia="Calibri" w:hAnsiTheme="majorBidi" w:cstheme="majorBidi"/>
          <w:b/>
          <w:bCs/>
          <w:color w:val="252525"/>
          <w:sz w:val="28"/>
          <w:szCs w:val="28"/>
          <w:shd w:val="clear" w:color="auto" w:fill="FFFFFF"/>
          <w:rtl/>
        </w:rPr>
        <w:t>الموهوبون رياضي</w:t>
      </w:r>
      <w:r w:rsidR="0040296B" w:rsidRPr="001F68E1">
        <w:rPr>
          <w:rFonts w:asciiTheme="majorBidi" w:eastAsia="Calibri" w:hAnsiTheme="majorBidi" w:cstheme="majorBidi"/>
          <w:b/>
          <w:bCs/>
          <w:color w:val="252525"/>
          <w:sz w:val="28"/>
          <w:szCs w:val="28"/>
          <w:shd w:val="clear" w:color="auto" w:fill="FFFFFF"/>
          <w:rtl/>
        </w:rPr>
        <w:t>اً</w:t>
      </w:r>
      <w:r w:rsidR="0040296B" w:rsidRPr="001F68E1">
        <w:rPr>
          <w:rFonts w:asciiTheme="majorBidi" w:eastAsia="Calibri" w:hAnsiTheme="majorBidi" w:cstheme="majorBidi"/>
          <w:b/>
          <w:bCs/>
          <w:color w:val="252525"/>
          <w:sz w:val="28"/>
          <w:szCs w:val="28"/>
          <w:shd w:val="clear" w:color="auto" w:fill="FFFFFF"/>
        </w:rPr>
        <w:t xml:space="preserve"> </w:t>
      </w:r>
      <w:r w:rsidRPr="001F68E1">
        <w:rPr>
          <w:rFonts w:asciiTheme="majorBidi" w:eastAsia="Calibri" w:hAnsiTheme="majorBidi" w:cstheme="majorBidi"/>
          <w:b/>
          <w:bCs/>
          <w:color w:val="252525"/>
          <w:sz w:val="28"/>
          <w:szCs w:val="28"/>
          <w:shd w:val="clear" w:color="auto" w:fill="FFFFFF"/>
        </w:rPr>
        <w:t>:</w:t>
      </w:r>
      <w:r w:rsidR="00553B4C" w:rsidRPr="001F68E1">
        <w:rPr>
          <w:rFonts w:asciiTheme="majorBidi" w:eastAsia="Calibri" w:hAnsiTheme="majorBidi" w:cstheme="majorBidi"/>
          <w:color w:val="252525"/>
          <w:sz w:val="28"/>
          <w:szCs w:val="28"/>
          <w:shd w:val="clear" w:color="auto" w:fill="FFFFFF"/>
        </w:rPr>
        <w:t xml:space="preserve"> </w:t>
      </w:r>
      <w:r w:rsidRPr="001F68E1">
        <w:rPr>
          <w:rFonts w:asciiTheme="majorBidi" w:eastAsia="Calibri" w:hAnsiTheme="majorBidi" w:cstheme="majorBidi"/>
          <w:color w:val="252525"/>
          <w:sz w:val="28"/>
          <w:szCs w:val="28"/>
          <w:shd w:val="clear" w:color="auto" w:fill="FFFFFF"/>
          <w:rtl/>
        </w:rPr>
        <w:t>يتميزهؤلاءالأطفال بالرشاقة والقوة العضلية والقدرة على الإحتمال</w:t>
      </w:r>
      <w:r w:rsidR="0040296B" w:rsidRPr="001F68E1">
        <w:rPr>
          <w:rFonts w:asciiTheme="majorBidi" w:eastAsia="Calibri" w:hAnsiTheme="majorBidi" w:cstheme="majorBidi"/>
          <w:color w:val="252525"/>
          <w:sz w:val="28"/>
          <w:szCs w:val="28"/>
          <w:shd w:val="clear" w:color="auto" w:fill="FFFFFF"/>
          <w:rtl/>
        </w:rPr>
        <w:t xml:space="preserve"> </w:t>
      </w:r>
      <w:r w:rsidRPr="001F68E1">
        <w:rPr>
          <w:rFonts w:asciiTheme="majorBidi" w:eastAsia="Calibri" w:hAnsiTheme="majorBidi" w:cstheme="majorBidi"/>
          <w:color w:val="252525"/>
          <w:sz w:val="28"/>
          <w:szCs w:val="28"/>
          <w:shd w:val="clear" w:color="auto" w:fill="FFFFFF"/>
          <w:rtl/>
        </w:rPr>
        <w:t>البدني وخفة الحركة والتآزر العضلي والإحساس بالحركة ، وهناك الموهوبون في كرة القدم ،السلة، التنس،الماء،الكاراتيه ، وكمال الأجسام ،الفروسية ، وغيرها</w:t>
      </w:r>
      <w:r w:rsidRPr="001F68E1">
        <w:rPr>
          <w:rFonts w:asciiTheme="majorBidi" w:eastAsia="Calibri" w:hAnsiTheme="majorBidi" w:cstheme="majorBidi"/>
          <w:color w:val="252525"/>
          <w:sz w:val="28"/>
          <w:szCs w:val="28"/>
          <w:shd w:val="clear" w:color="auto" w:fill="FFFFFF"/>
        </w:rPr>
        <w:t>.</w:t>
      </w:r>
    </w:p>
    <w:p w:rsidR="006B69C1" w:rsidRPr="001F68E1" w:rsidRDefault="006B69C1" w:rsidP="001F68E1">
      <w:pPr>
        <w:pStyle w:val="ListParagraph"/>
        <w:numPr>
          <w:ilvl w:val="0"/>
          <w:numId w:val="12"/>
        </w:numPr>
        <w:bidi/>
        <w:spacing w:after="0" w:line="336" w:lineRule="auto"/>
        <w:jc w:val="lowKashida"/>
        <w:rPr>
          <w:rFonts w:asciiTheme="majorBidi" w:eastAsia="Calibri" w:hAnsiTheme="majorBidi" w:cstheme="majorBidi"/>
          <w:color w:val="252525"/>
          <w:sz w:val="28"/>
          <w:szCs w:val="28"/>
          <w:shd w:val="clear" w:color="auto" w:fill="FFFFFF"/>
        </w:rPr>
      </w:pPr>
      <w:r w:rsidRPr="001F68E1">
        <w:rPr>
          <w:rFonts w:asciiTheme="majorBidi" w:eastAsia="Calibri" w:hAnsiTheme="majorBidi" w:cstheme="majorBidi"/>
          <w:b/>
          <w:bCs/>
          <w:color w:val="252525"/>
          <w:sz w:val="28"/>
          <w:szCs w:val="28"/>
          <w:shd w:val="clear" w:color="auto" w:fill="FFFFFF"/>
          <w:rtl/>
        </w:rPr>
        <w:t>الأطفال المبدعون والمبتكرون</w:t>
      </w:r>
      <w:r w:rsidRPr="001F68E1">
        <w:rPr>
          <w:rFonts w:asciiTheme="majorBidi" w:eastAsia="Calibri" w:hAnsiTheme="majorBidi" w:cstheme="majorBidi"/>
          <w:color w:val="252525"/>
          <w:sz w:val="28"/>
          <w:szCs w:val="28"/>
          <w:shd w:val="clear" w:color="auto" w:fill="FFFFFF"/>
        </w:rPr>
        <w:t xml:space="preserve">: </w:t>
      </w:r>
      <w:r w:rsidRPr="001F68E1">
        <w:rPr>
          <w:rFonts w:asciiTheme="majorBidi" w:eastAsia="Calibri" w:hAnsiTheme="majorBidi" w:cstheme="majorBidi"/>
          <w:color w:val="252525"/>
          <w:sz w:val="28"/>
          <w:szCs w:val="28"/>
          <w:shd w:val="clear" w:color="auto" w:fill="FFFFFF"/>
          <w:rtl/>
        </w:rPr>
        <w:t>هم الأطفال الذين لديهم استعدادات خاصة للإبداع (والابتكار والاختراع والتوصل إلى ماهوجديدمن أفكاروحلول لما تعرض عليهم من مشكلات).</w:t>
      </w:r>
    </w:p>
    <w:p w:rsidR="006B69C1" w:rsidRPr="001F68E1" w:rsidRDefault="006B69C1" w:rsidP="001F68E1">
      <w:pPr>
        <w:pStyle w:val="ListParagraph"/>
        <w:numPr>
          <w:ilvl w:val="0"/>
          <w:numId w:val="1"/>
        </w:numPr>
        <w:bidi/>
        <w:spacing w:after="0" w:line="336" w:lineRule="auto"/>
        <w:jc w:val="lowKashida"/>
        <w:rPr>
          <w:rFonts w:asciiTheme="majorBidi" w:hAnsiTheme="majorBidi" w:cstheme="majorBidi"/>
          <w:b/>
          <w:bCs/>
          <w:color w:val="FF0000"/>
          <w:sz w:val="28"/>
          <w:szCs w:val="28"/>
          <w:rtl/>
        </w:rPr>
      </w:pPr>
      <w:r w:rsidRPr="001F68E1">
        <w:rPr>
          <w:rFonts w:asciiTheme="majorBidi" w:hAnsiTheme="majorBidi" w:cstheme="majorBidi"/>
          <w:b/>
          <w:bCs/>
          <w:color w:val="FF0000"/>
          <w:sz w:val="28"/>
          <w:szCs w:val="28"/>
          <w:rtl/>
        </w:rPr>
        <w:t>أهداف برامج الموهوبين</w:t>
      </w:r>
      <w:r w:rsidR="004E5890" w:rsidRPr="001F68E1">
        <w:rPr>
          <w:rFonts w:asciiTheme="majorBidi" w:hAnsiTheme="majorBidi" w:cstheme="majorBidi"/>
          <w:b/>
          <w:bCs/>
          <w:color w:val="FF0000"/>
          <w:sz w:val="28"/>
          <w:szCs w:val="28"/>
          <w:rtl/>
        </w:rPr>
        <w:t xml:space="preserve"> </w:t>
      </w:r>
      <w:r w:rsidRPr="001F68E1">
        <w:rPr>
          <w:rFonts w:asciiTheme="majorBidi" w:hAnsiTheme="majorBidi" w:cstheme="majorBidi"/>
          <w:b/>
          <w:bCs/>
          <w:color w:val="FF0000"/>
          <w:sz w:val="28"/>
          <w:szCs w:val="28"/>
          <w:rtl/>
        </w:rPr>
        <w:t>.</w:t>
      </w:r>
    </w:p>
    <w:p w:rsidR="006B69C1" w:rsidRPr="001F68E1" w:rsidRDefault="00D44F96" w:rsidP="001F68E1">
      <w:pPr>
        <w:bidi/>
        <w:spacing w:after="0" w:line="336" w:lineRule="auto"/>
        <w:ind w:firstLine="567"/>
        <w:jc w:val="lowKashida"/>
        <w:rPr>
          <w:rFonts w:asciiTheme="majorBidi" w:eastAsia="Calibri" w:hAnsiTheme="majorBidi" w:cstheme="majorBidi"/>
          <w:color w:val="252525"/>
          <w:sz w:val="28"/>
          <w:szCs w:val="28"/>
          <w:shd w:val="clear" w:color="auto" w:fill="FFFFFF"/>
          <w:rtl/>
        </w:rPr>
      </w:pPr>
      <w:r w:rsidRPr="001F68E1">
        <w:rPr>
          <w:rFonts w:asciiTheme="majorBidi" w:eastAsia="Calibri" w:hAnsiTheme="majorBidi" w:cstheme="majorBidi"/>
          <w:color w:val="252525"/>
          <w:sz w:val="28"/>
          <w:szCs w:val="28"/>
          <w:shd w:val="clear" w:color="auto" w:fill="FFFFFF"/>
          <w:rtl/>
        </w:rPr>
        <w:t xml:space="preserve">   </w:t>
      </w:r>
      <w:r w:rsidR="006B69C1" w:rsidRPr="001F68E1">
        <w:rPr>
          <w:rFonts w:asciiTheme="majorBidi" w:eastAsia="Calibri" w:hAnsiTheme="majorBidi" w:cstheme="majorBidi"/>
          <w:color w:val="252525"/>
          <w:sz w:val="28"/>
          <w:szCs w:val="28"/>
          <w:shd w:val="clear" w:color="auto" w:fill="FFFFFF"/>
          <w:rtl/>
        </w:rPr>
        <w:t>أدى ال</w:t>
      </w:r>
      <w:r w:rsidR="006B69C1" w:rsidRPr="001F68E1">
        <w:rPr>
          <w:rFonts w:asciiTheme="majorBidi" w:eastAsia="Calibri" w:hAnsiTheme="majorBidi" w:cstheme="majorBidi"/>
          <w:color w:val="252525"/>
          <w:sz w:val="28"/>
          <w:szCs w:val="28"/>
          <w:shd w:val="clear" w:color="auto" w:fill="FFFFFF"/>
          <w:rtl/>
          <w:lang w:bidi="ar-EG"/>
        </w:rPr>
        <w:t>إ</w:t>
      </w:r>
      <w:r w:rsidR="006B69C1" w:rsidRPr="001F68E1">
        <w:rPr>
          <w:rFonts w:asciiTheme="majorBidi" w:eastAsia="Calibri" w:hAnsiTheme="majorBidi" w:cstheme="majorBidi"/>
          <w:color w:val="252525"/>
          <w:sz w:val="28"/>
          <w:szCs w:val="28"/>
          <w:shd w:val="clear" w:color="auto" w:fill="FFFFFF"/>
          <w:rtl/>
        </w:rPr>
        <w:t xml:space="preserve">لتفات إلى الأهمية البالغة لمفهوم "رأس المال البشرى" وتراكمه فى نهضة المجتمع وتقدمه إلى إعطاء أولوية متقدمة للتنمية البشرية كما وكيفاً وعمقا, خاصة في ظل التقدم التكنولوجي الذي نعيشه والذي يقلل من قيمة الوظائف التي لا تحتاج إلى مهارات عالية، ويخلق في مقابل ذلك وظائف جديدة ترتكز على المعرفة، وتعمل على تغيير الأهمية النسبية لعوامل الإنتاج ويتطلب ذلك تنمية رأس المال البشرى من حيث الكم والكيف </w:t>
      </w:r>
      <w:r w:rsidR="006B69C1" w:rsidRPr="001F68E1">
        <w:rPr>
          <w:rFonts w:asciiTheme="majorBidi" w:eastAsia="Calibri" w:hAnsiTheme="majorBidi" w:cstheme="majorBidi"/>
          <w:color w:val="252525"/>
          <w:sz w:val="28"/>
          <w:szCs w:val="28"/>
          <w:shd w:val="clear" w:color="auto" w:fill="FFFFFF"/>
        </w:rPr>
        <w:t>(United Nations, 2001, 19)</w:t>
      </w:r>
      <w:r w:rsidR="006B69C1" w:rsidRPr="001F68E1">
        <w:rPr>
          <w:rFonts w:asciiTheme="majorBidi" w:eastAsia="Calibri" w:hAnsiTheme="majorBidi" w:cstheme="majorBidi"/>
          <w:color w:val="252525"/>
          <w:sz w:val="28"/>
          <w:szCs w:val="28"/>
          <w:shd w:val="clear" w:color="auto" w:fill="FFFFFF"/>
          <w:rtl/>
        </w:rPr>
        <w:t>.</w:t>
      </w:r>
    </w:p>
    <w:p w:rsidR="006B69C1" w:rsidRPr="001F68E1" w:rsidRDefault="006B69C1" w:rsidP="001F68E1">
      <w:pPr>
        <w:bidi/>
        <w:spacing w:after="0" w:line="336" w:lineRule="auto"/>
        <w:jc w:val="lowKashida"/>
        <w:rPr>
          <w:rFonts w:asciiTheme="majorBidi" w:eastAsia="Calibri" w:hAnsiTheme="majorBidi" w:cstheme="majorBidi"/>
          <w:color w:val="252525"/>
          <w:sz w:val="28"/>
          <w:szCs w:val="28"/>
          <w:shd w:val="clear" w:color="auto" w:fill="FFFFFF"/>
          <w:rtl/>
        </w:rPr>
      </w:pPr>
      <w:r w:rsidRPr="001F68E1">
        <w:rPr>
          <w:rFonts w:asciiTheme="majorBidi" w:eastAsia="Calibri" w:hAnsiTheme="majorBidi" w:cstheme="majorBidi"/>
          <w:color w:val="252525"/>
          <w:sz w:val="28"/>
          <w:szCs w:val="28"/>
          <w:shd w:val="clear" w:color="auto" w:fill="FFFFFF"/>
          <w:rtl/>
        </w:rPr>
        <w:t>وحدد</w:t>
      </w:r>
      <w:r w:rsidRPr="001F68E1">
        <w:rPr>
          <w:rFonts w:asciiTheme="majorBidi" w:eastAsia="Calibri" w:hAnsiTheme="majorBidi" w:cstheme="majorBidi"/>
          <w:color w:val="252525"/>
          <w:sz w:val="28"/>
          <w:szCs w:val="28"/>
          <w:shd w:val="clear" w:color="auto" w:fill="FFFFFF"/>
        </w:rPr>
        <w:t>Stanhope(2007,p12)</w:t>
      </w:r>
      <w:r w:rsidRPr="001F68E1">
        <w:rPr>
          <w:rFonts w:asciiTheme="majorBidi" w:eastAsia="Calibri" w:hAnsiTheme="majorBidi" w:cstheme="majorBidi"/>
          <w:color w:val="252525"/>
          <w:sz w:val="28"/>
          <w:szCs w:val="28"/>
          <w:shd w:val="clear" w:color="auto" w:fill="FFFFFF"/>
          <w:rtl/>
        </w:rPr>
        <w:t xml:space="preserve"> أربعه أهداف هي:</w:t>
      </w:r>
    </w:p>
    <w:p w:rsidR="006B69C1" w:rsidRPr="001F68E1" w:rsidRDefault="006B69C1" w:rsidP="001F68E1">
      <w:pPr>
        <w:pStyle w:val="ListParagraph"/>
        <w:numPr>
          <w:ilvl w:val="0"/>
          <w:numId w:val="13"/>
        </w:numPr>
        <w:bidi/>
        <w:spacing w:after="0" w:line="336" w:lineRule="auto"/>
        <w:jc w:val="lowKashida"/>
        <w:rPr>
          <w:rFonts w:asciiTheme="majorBidi" w:eastAsia="Calibri" w:hAnsiTheme="majorBidi" w:cstheme="majorBidi"/>
          <w:color w:val="252525"/>
          <w:sz w:val="28"/>
          <w:szCs w:val="28"/>
          <w:shd w:val="clear" w:color="auto" w:fill="FFFFFF"/>
        </w:rPr>
      </w:pPr>
      <w:r w:rsidRPr="001F68E1">
        <w:rPr>
          <w:rFonts w:asciiTheme="majorBidi" w:eastAsia="Calibri" w:hAnsiTheme="majorBidi" w:cstheme="majorBidi"/>
          <w:color w:val="252525"/>
          <w:sz w:val="28"/>
          <w:szCs w:val="28"/>
          <w:shd w:val="clear" w:color="auto" w:fill="FFFFFF"/>
          <w:rtl/>
        </w:rPr>
        <w:t xml:space="preserve">تشجيع الموهوبين على </w:t>
      </w:r>
      <w:r w:rsidR="00553B4C" w:rsidRPr="001F68E1">
        <w:rPr>
          <w:rFonts w:asciiTheme="majorBidi" w:eastAsia="Calibri" w:hAnsiTheme="majorBidi" w:cstheme="majorBidi"/>
          <w:color w:val="252525"/>
          <w:sz w:val="28"/>
          <w:szCs w:val="28"/>
          <w:shd w:val="clear" w:color="auto" w:fill="FFFFFF"/>
          <w:rtl/>
        </w:rPr>
        <w:t>إ</w:t>
      </w:r>
      <w:r w:rsidRPr="001F68E1">
        <w:rPr>
          <w:rFonts w:asciiTheme="majorBidi" w:eastAsia="Calibri" w:hAnsiTheme="majorBidi" w:cstheme="majorBidi"/>
          <w:color w:val="252525"/>
          <w:sz w:val="28"/>
          <w:szCs w:val="28"/>
          <w:shd w:val="clear" w:color="auto" w:fill="FFFFFF"/>
          <w:rtl/>
        </w:rPr>
        <w:t>ستخدام مصادر التعلم المتعددة .</w:t>
      </w:r>
    </w:p>
    <w:p w:rsidR="006B69C1" w:rsidRPr="001F68E1" w:rsidRDefault="006B69C1" w:rsidP="001F68E1">
      <w:pPr>
        <w:pStyle w:val="ListParagraph"/>
        <w:numPr>
          <w:ilvl w:val="0"/>
          <w:numId w:val="13"/>
        </w:numPr>
        <w:bidi/>
        <w:spacing w:after="0" w:line="336" w:lineRule="auto"/>
        <w:jc w:val="lowKashida"/>
        <w:rPr>
          <w:rFonts w:asciiTheme="majorBidi" w:eastAsia="Calibri" w:hAnsiTheme="majorBidi" w:cstheme="majorBidi"/>
          <w:color w:val="252525"/>
          <w:sz w:val="28"/>
          <w:szCs w:val="28"/>
          <w:shd w:val="clear" w:color="auto" w:fill="FFFFFF"/>
        </w:rPr>
      </w:pPr>
      <w:r w:rsidRPr="001F68E1">
        <w:rPr>
          <w:rFonts w:asciiTheme="majorBidi" w:eastAsia="Calibri" w:hAnsiTheme="majorBidi" w:cstheme="majorBidi"/>
          <w:color w:val="252525"/>
          <w:sz w:val="28"/>
          <w:szCs w:val="28"/>
          <w:shd w:val="clear" w:color="auto" w:fill="FFFFFF"/>
          <w:rtl/>
        </w:rPr>
        <w:t>يجب أن تروج تلك البرامج للتعلم الذاتي والبراعة في الأداء.</w:t>
      </w:r>
    </w:p>
    <w:p w:rsidR="006B69C1" w:rsidRPr="001F68E1" w:rsidRDefault="006B69C1" w:rsidP="001F68E1">
      <w:pPr>
        <w:pStyle w:val="ListParagraph"/>
        <w:numPr>
          <w:ilvl w:val="0"/>
          <w:numId w:val="13"/>
        </w:numPr>
        <w:bidi/>
        <w:spacing w:after="0" w:line="336" w:lineRule="auto"/>
        <w:jc w:val="lowKashida"/>
        <w:rPr>
          <w:rFonts w:asciiTheme="majorBidi" w:eastAsia="Calibri" w:hAnsiTheme="majorBidi" w:cstheme="majorBidi"/>
          <w:color w:val="252525"/>
          <w:sz w:val="28"/>
          <w:szCs w:val="28"/>
          <w:shd w:val="clear" w:color="auto" w:fill="FFFFFF"/>
        </w:rPr>
      </w:pPr>
      <w:r w:rsidRPr="001F68E1">
        <w:rPr>
          <w:rFonts w:asciiTheme="majorBidi" w:eastAsia="Calibri" w:hAnsiTheme="majorBidi" w:cstheme="majorBidi"/>
          <w:color w:val="252525"/>
          <w:sz w:val="28"/>
          <w:szCs w:val="28"/>
          <w:shd w:val="clear" w:color="auto" w:fill="FFFFFF"/>
          <w:rtl/>
        </w:rPr>
        <w:t xml:space="preserve">يطورالفهم الذاتي للموهوب وفهم علاقته بالآخرين . </w:t>
      </w:r>
    </w:p>
    <w:p w:rsidR="006B69C1" w:rsidRPr="001F68E1" w:rsidRDefault="006B69C1" w:rsidP="001F68E1">
      <w:pPr>
        <w:pStyle w:val="ListParagraph"/>
        <w:numPr>
          <w:ilvl w:val="0"/>
          <w:numId w:val="13"/>
        </w:numPr>
        <w:bidi/>
        <w:spacing w:after="0" w:line="336" w:lineRule="auto"/>
        <w:jc w:val="lowKashida"/>
        <w:rPr>
          <w:rFonts w:asciiTheme="majorBidi" w:eastAsia="Calibri" w:hAnsiTheme="majorBidi" w:cstheme="majorBidi"/>
          <w:color w:val="252525"/>
          <w:sz w:val="28"/>
          <w:szCs w:val="28"/>
          <w:shd w:val="clear" w:color="auto" w:fill="FFFFFF"/>
        </w:rPr>
      </w:pPr>
      <w:r w:rsidRPr="001F68E1">
        <w:rPr>
          <w:rFonts w:asciiTheme="majorBidi" w:eastAsia="Calibri" w:hAnsiTheme="majorBidi" w:cstheme="majorBidi"/>
          <w:color w:val="252525"/>
          <w:sz w:val="28"/>
          <w:szCs w:val="28"/>
          <w:shd w:val="clear" w:color="auto" w:fill="FFFFFF"/>
          <w:rtl/>
        </w:rPr>
        <w:t>ينمى مهارات التفكير الناقد والإبداعي</w:t>
      </w:r>
    </w:p>
    <w:p w:rsidR="00CB3F1F" w:rsidRPr="001F68E1" w:rsidRDefault="006B69C1" w:rsidP="001F68E1">
      <w:pPr>
        <w:pStyle w:val="ListParagraph"/>
        <w:bidi/>
        <w:spacing w:after="0" w:line="336" w:lineRule="auto"/>
        <w:ind w:left="927"/>
        <w:jc w:val="lowKashida"/>
        <w:rPr>
          <w:rFonts w:asciiTheme="majorBidi" w:eastAsia="Calibri" w:hAnsiTheme="majorBidi" w:cstheme="majorBidi"/>
          <w:sz w:val="28"/>
          <w:szCs w:val="28"/>
          <w:rtl/>
        </w:rPr>
      </w:pPr>
      <w:r w:rsidRPr="001F68E1">
        <w:rPr>
          <w:rFonts w:asciiTheme="majorBidi" w:eastAsia="Calibri" w:hAnsiTheme="majorBidi" w:cstheme="majorBidi"/>
          <w:color w:val="252525"/>
          <w:sz w:val="28"/>
          <w:szCs w:val="28"/>
          <w:shd w:val="clear" w:color="auto" w:fill="FFFFFF"/>
          <w:rtl/>
        </w:rPr>
        <w:t xml:space="preserve"> و</w:t>
      </w:r>
      <w:r w:rsidRPr="001F68E1">
        <w:rPr>
          <w:rFonts w:asciiTheme="majorBidi" w:eastAsia="Calibri" w:hAnsiTheme="majorBidi" w:cstheme="majorBidi"/>
          <w:b/>
          <w:bCs/>
          <w:color w:val="252525"/>
          <w:sz w:val="28"/>
          <w:szCs w:val="28"/>
          <w:shd w:val="clear" w:color="auto" w:fill="FFFFFF"/>
          <w:rtl/>
        </w:rPr>
        <w:t>خلاصة القول يتضح من خلال عرض</w:t>
      </w:r>
      <w:r w:rsidRPr="001F68E1">
        <w:rPr>
          <w:rFonts w:asciiTheme="majorBidi" w:eastAsia="Calibri" w:hAnsiTheme="majorBidi" w:cstheme="majorBidi"/>
          <w:color w:val="252525"/>
          <w:sz w:val="28"/>
          <w:szCs w:val="28"/>
          <w:shd w:val="clear" w:color="auto" w:fill="FFFFFF"/>
          <w:rtl/>
        </w:rPr>
        <w:t xml:space="preserve"> الباحثين أن الأطفال الموهوبين هم أمل الأمة وعمادها نحو التقدم وصناعة المستقبل وهذا لا يتم إلا من خلال تقديم البرامج المناسبة  ومن أهمها  البرامج الإثرائية التي تنمي الإبداع الجماعي لأطفال الروضة الموهوبين .</w:t>
      </w:r>
    </w:p>
    <w:p w:rsidR="000279BB" w:rsidRPr="001F68E1" w:rsidRDefault="000279BB" w:rsidP="001F68E1">
      <w:pPr>
        <w:pStyle w:val="ListParagraph"/>
        <w:bidi/>
        <w:spacing w:after="0" w:line="336" w:lineRule="auto"/>
        <w:ind w:left="927"/>
        <w:jc w:val="lowKashida"/>
        <w:rPr>
          <w:rFonts w:asciiTheme="majorBidi" w:eastAsia="Calibri" w:hAnsiTheme="majorBidi" w:cstheme="majorBidi"/>
          <w:b/>
          <w:bCs/>
          <w:sz w:val="28"/>
          <w:szCs w:val="28"/>
          <w:rtl/>
        </w:rPr>
      </w:pPr>
      <w:r w:rsidRPr="001F68E1">
        <w:rPr>
          <w:rFonts w:asciiTheme="majorBidi" w:eastAsia="Calibri" w:hAnsiTheme="majorBidi" w:cstheme="majorBidi"/>
          <w:b/>
          <w:bCs/>
          <w:sz w:val="28"/>
          <w:szCs w:val="28"/>
          <w:rtl/>
        </w:rPr>
        <w:t xml:space="preserve">الدراسات السابقة والتعليق عليها : </w:t>
      </w:r>
    </w:p>
    <w:p w:rsidR="000279BB" w:rsidRPr="001F68E1" w:rsidRDefault="000279BB" w:rsidP="001F68E1">
      <w:pPr>
        <w:pStyle w:val="ListParagraph"/>
        <w:bidi/>
        <w:spacing w:after="0" w:line="336" w:lineRule="auto"/>
        <w:ind w:left="927"/>
        <w:jc w:val="lowKashida"/>
        <w:rPr>
          <w:rFonts w:asciiTheme="majorBidi" w:eastAsia="Calibri" w:hAnsiTheme="majorBidi" w:cstheme="majorBidi"/>
          <w:b/>
          <w:bCs/>
          <w:sz w:val="28"/>
          <w:szCs w:val="28"/>
          <w:rtl/>
          <w:lang w:bidi="ar-EG"/>
        </w:rPr>
      </w:pPr>
      <w:r w:rsidRPr="001F68E1">
        <w:rPr>
          <w:rFonts w:asciiTheme="majorBidi" w:eastAsia="Calibri" w:hAnsiTheme="majorBidi" w:cstheme="majorBidi"/>
          <w:b/>
          <w:bCs/>
          <w:sz w:val="28"/>
          <w:szCs w:val="28"/>
          <w:rtl/>
        </w:rPr>
        <w:t>أول</w:t>
      </w:r>
      <w:r w:rsidR="00383CE2" w:rsidRPr="001F68E1">
        <w:rPr>
          <w:rFonts w:asciiTheme="majorBidi" w:eastAsia="Calibri" w:hAnsiTheme="majorBidi" w:cstheme="majorBidi"/>
          <w:b/>
          <w:bCs/>
          <w:sz w:val="28"/>
          <w:szCs w:val="28"/>
          <w:rtl/>
        </w:rPr>
        <w:t>اً</w:t>
      </w:r>
      <w:r w:rsidRPr="001F68E1">
        <w:rPr>
          <w:rFonts w:asciiTheme="majorBidi" w:eastAsia="Calibri" w:hAnsiTheme="majorBidi" w:cstheme="majorBidi"/>
          <w:b/>
          <w:bCs/>
          <w:sz w:val="28"/>
          <w:szCs w:val="28"/>
          <w:rtl/>
        </w:rPr>
        <w:t xml:space="preserve"> . دراسات خاصة بالإبداع الجماعي:</w:t>
      </w:r>
    </w:p>
    <w:p w:rsidR="002A0008" w:rsidRPr="001F68E1" w:rsidRDefault="002A0008" w:rsidP="001F68E1">
      <w:pPr>
        <w:pStyle w:val="ListParagraph"/>
        <w:bidi/>
        <w:spacing w:after="0" w:line="336" w:lineRule="auto"/>
        <w:ind w:left="927"/>
        <w:jc w:val="lowKashida"/>
        <w:rPr>
          <w:rFonts w:asciiTheme="majorBidi" w:eastAsia="Calibri" w:hAnsiTheme="majorBidi" w:cstheme="majorBidi"/>
          <w:b/>
          <w:bCs/>
          <w:sz w:val="28"/>
          <w:szCs w:val="28"/>
          <w:rtl/>
          <w:lang w:bidi="ar-EG"/>
        </w:rPr>
      </w:pPr>
    </w:p>
    <w:p w:rsidR="0025256E" w:rsidRPr="001F68E1" w:rsidRDefault="000279BB" w:rsidP="001F68E1">
      <w:pPr>
        <w:pStyle w:val="ListParagraph"/>
        <w:numPr>
          <w:ilvl w:val="0"/>
          <w:numId w:val="1"/>
        </w:numPr>
        <w:bidi/>
        <w:spacing w:after="0" w:line="336" w:lineRule="auto"/>
        <w:jc w:val="lowKashida"/>
        <w:rPr>
          <w:rFonts w:asciiTheme="majorBidi" w:eastAsia="Calibri" w:hAnsiTheme="majorBidi" w:cstheme="majorBidi"/>
          <w:sz w:val="28"/>
          <w:szCs w:val="28"/>
        </w:rPr>
      </w:pPr>
      <w:r w:rsidRPr="001F68E1">
        <w:rPr>
          <w:rFonts w:asciiTheme="majorBidi" w:eastAsia="Calibri" w:hAnsiTheme="majorBidi" w:cstheme="majorBidi"/>
          <w:sz w:val="28"/>
          <w:szCs w:val="28"/>
          <w:rtl/>
        </w:rPr>
        <w:t>دراسة ستيفن كوفي</w:t>
      </w:r>
      <w:r w:rsidRPr="001F68E1">
        <w:rPr>
          <w:rFonts w:asciiTheme="majorBidi" w:eastAsia="Calibri" w:hAnsiTheme="majorBidi" w:cstheme="majorBidi"/>
          <w:sz w:val="28"/>
          <w:szCs w:val="28"/>
          <w:rtl/>
          <w:lang w:bidi="ar-EG"/>
        </w:rPr>
        <w:t xml:space="preserve"> </w:t>
      </w:r>
      <w:r w:rsidRPr="001F68E1">
        <w:rPr>
          <w:rFonts w:asciiTheme="majorBidi" w:eastAsia="Calibri" w:hAnsiTheme="majorBidi" w:cstheme="majorBidi"/>
          <w:sz w:val="28"/>
          <w:szCs w:val="28"/>
          <w:rtl/>
        </w:rPr>
        <w:t>(</w:t>
      </w:r>
      <w:r w:rsidR="00D44F96" w:rsidRPr="001F68E1">
        <w:rPr>
          <w:rFonts w:asciiTheme="majorBidi" w:eastAsia="Calibri" w:hAnsiTheme="majorBidi" w:cstheme="majorBidi"/>
          <w:sz w:val="28"/>
          <w:szCs w:val="28"/>
          <w:rtl/>
        </w:rPr>
        <w:t>2012</w:t>
      </w:r>
      <w:r w:rsidRPr="001F68E1">
        <w:rPr>
          <w:rFonts w:asciiTheme="majorBidi" w:eastAsia="Calibri" w:hAnsiTheme="majorBidi" w:cstheme="majorBidi"/>
          <w:sz w:val="28"/>
          <w:szCs w:val="28"/>
          <w:rtl/>
        </w:rPr>
        <w:t xml:space="preserve">) </w:t>
      </w:r>
      <w:r w:rsidRPr="001F68E1">
        <w:rPr>
          <w:rFonts w:asciiTheme="majorBidi" w:eastAsia="Calibri" w:hAnsiTheme="majorBidi" w:cstheme="majorBidi"/>
          <w:sz w:val="28"/>
          <w:szCs w:val="28"/>
          <w:rtl/>
          <w:lang w:bidi="ar-EG"/>
        </w:rPr>
        <w:t xml:space="preserve"> </w:t>
      </w:r>
      <w:r w:rsidRPr="001F68E1">
        <w:rPr>
          <w:rFonts w:asciiTheme="majorBidi" w:eastAsia="Calibri" w:hAnsiTheme="majorBidi" w:cstheme="majorBidi"/>
          <w:sz w:val="28"/>
          <w:szCs w:val="28"/>
          <w:lang w:bidi="ar-EG"/>
        </w:rPr>
        <w:t xml:space="preserve">   </w:t>
      </w:r>
      <w:r w:rsidRPr="001F68E1">
        <w:rPr>
          <w:rFonts w:asciiTheme="majorBidi" w:eastAsia="Calibri" w:hAnsiTheme="majorBidi" w:cstheme="majorBidi"/>
          <w:sz w:val="28"/>
          <w:szCs w:val="28"/>
        </w:rPr>
        <w:t>Stephen, R</w:t>
      </w:r>
      <w:r w:rsidR="0025256E" w:rsidRPr="001F68E1">
        <w:rPr>
          <w:rFonts w:asciiTheme="majorBidi" w:eastAsia="Calibri" w:hAnsiTheme="majorBidi" w:cstheme="majorBidi"/>
          <w:sz w:val="28"/>
          <w:szCs w:val="28"/>
          <w:lang w:bidi="ar-EG"/>
        </w:rPr>
        <w:t>.,</w:t>
      </w:r>
      <w:r w:rsidRPr="001F68E1">
        <w:rPr>
          <w:rFonts w:asciiTheme="majorBidi" w:eastAsia="Calibri" w:hAnsiTheme="majorBidi" w:cstheme="majorBidi"/>
          <w:sz w:val="28"/>
          <w:szCs w:val="28"/>
          <w:lang w:bidi="ar-EG"/>
        </w:rPr>
        <w:t xml:space="preserve"> Covey</w:t>
      </w:r>
      <w:r w:rsidRPr="001F68E1">
        <w:rPr>
          <w:rFonts w:asciiTheme="majorBidi" w:eastAsia="Calibri" w:hAnsiTheme="majorBidi" w:cstheme="majorBidi"/>
          <w:sz w:val="28"/>
          <w:szCs w:val="28"/>
        </w:rPr>
        <w:t>.</w:t>
      </w:r>
      <w:r w:rsidRPr="001F68E1">
        <w:rPr>
          <w:rFonts w:asciiTheme="majorBidi" w:eastAsia="Calibri" w:hAnsiTheme="majorBidi" w:cstheme="majorBidi"/>
          <w:sz w:val="28"/>
          <w:szCs w:val="28"/>
          <w:rtl/>
        </w:rPr>
        <w:t xml:space="preserve">وأثبتت النتائج أن الإبداع الجماعي يحدث في إطار من التعاون بين الجماعة وبشكل بنائي متكامل </w:t>
      </w:r>
      <w:r w:rsidR="0025256E" w:rsidRPr="001F68E1">
        <w:rPr>
          <w:rFonts w:asciiTheme="majorBidi" w:eastAsia="Calibri" w:hAnsiTheme="majorBidi" w:cstheme="majorBidi"/>
          <w:sz w:val="28"/>
          <w:szCs w:val="28"/>
          <w:rtl/>
        </w:rPr>
        <w:t xml:space="preserve">وعندما يكون الكل </w:t>
      </w:r>
      <w:r w:rsidR="0025256E" w:rsidRPr="001F68E1">
        <w:rPr>
          <w:rFonts w:asciiTheme="majorBidi" w:eastAsia="Calibri" w:hAnsiTheme="majorBidi" w:cstheme="majorBidi"/>
          <w:sz w:val="28"/>
          <w:szCs w:val="28"/>
          <w:rtl/>
        </w:rPr>
        <w:lastRenderedPageBreak/>
        <w:t xml:space="preserve">أكبر من مجموع أجزائه </w:t>
      </w:r>
      <w:r w:rsidR="0025256E" w:rsidRPr="001F68E1">
        <w:rPr>
          <w:rFonts w:asciiTheme="majorBidi" w:eastAsia="Calibri" w:hAnsiTheme="majorBidi" w:cstheme="majorBidi"/>
          <w:sz w:val="28"/>
          <w:szCs w:val="28"/>
          <w:rtl/>
          <w:lang w:bidi="ar-EG"/>
        </w:rPr>
        <w:t>، وأن النتيجة الرائعة التي تحدث عندما يقرر إثنان من الإفراد أو أكثر التجاوز عن أفكارهم الخاصة لمواجهة تحد</w:t>
      </w:r>
      <w:r w:rsidR="0025256E" w:rsidRPr="001F68E1">
        <w:rPr>
          <w:rFonts w:asciiTheme="majorBidi" w:eastAsia="Calibri" w:hAnsiTheme="majorBidi" w:cstheme="majorBidi"/>
          <w:sz w:val="28"/>
          <w:szCs w:val="28"/>
          <w:rtl/>
        </w:rPr>
        <w:t xml:space="preserve"> </w:t>
      </w:r>
      <w:r w:rsidR="00FC663F" w:rsidRPr="001F68E1">
        <w:rPr>
          <w:rFonts w:asciiTheme="majorBidi" w:eastAsia="Calibri" w:hAnsiTheme="majorBidi" w:cstheme="majorBidi"/>
          <w:sz w:val="28"/>
          <w:szCs w:val="28"/>
          <w:rtl/>
        </w:rPr>
        <w:t>هائل,</w:t>
      </w:r>
      <w:r w:rsidR="0025256E" w:rsidRPr="001F68E1">
        <w:rPr>
          <w:rFonts w:asciiTheme="majorBidi" w:eastAsia="Calibri" w:hAnsiTheme="majorBidi" w:cstheme="majorBidi"/>
          <w:sz w:val="28"/>
          <w:szCs w:val="28"/>
          <w:rtl/>
        </w:rPr>
        <w:t xml:space="preserve"> وأن الطلاقة والإبداع ينتج واقع جديد ويتيح فرصة أعظم لحل المشكلات أفضل من الحلول القديمة.</w:t>
      </w:r>
    </w:p>
    <w:p w:rsidR="000279BB" w:rsidRPr="001F68E1" w:rsidRDefault="0025256E" w:rsidP="001F68E1">
      <w:pPr>
        <w:pStyle w:val="ListParagraph"/>
        <w:numPr>
          <w:ilvl w:val="0"/>
          <w:numId w:val="1"/>
        </w:numPr>
        <w:bidi/>
        <w:spacing w:after="0" w:line="336" w:lineRule="auto"/>
        <w:jc w:val="lowKashida"/>
        <w:rPr>
          <w:rFonts w:asciiTheme="majorBidi" w:eastAsia="Calibri" w:hAnsiTheme="majorBidi" w:cstheme="majorBidi"/>
          <w:sz w:val="28"/>
          <w:szCs w:val="28"/>
        </w:rPr>
      </w:pPr>
      <w:r w:rsidRPr="001F68E1">
        <w:rPr>
          <w:rFonts w:asciiTheme="majorBidi" w:eastAsia="Calibri" w:hAnsiTheme="majorBidi" w:cstheme="majorBidi"/>
          <w:sz w:val="28"/>
          <w:szCs w:val="28"/>
          <w:rtl/>
        </w:rPr>
        <w:t xml:space="preserve">دراسة ويسترجارد (2009) </w:t>
      </w:r>
      <w:r w:rsidRPr="001F68E1">
        <w:rPr>
          <w:rFonts w:asciiTheme="majorBidi" w:eastAsia="Calibri" w:hAnsiTheme="majorBidi" w:cstheme="majorBidi"/>
          <w:sz w:val="28"/>
          <w:szCs w:val="28"/>
        </w:rPr>
        <w:t>Westergard , J,.</w:t>
      </w:r>
      <w:r w:rsidRPr="001F68E1">
        <w:rPr>
          <w:rFonts w:asciiTheme="majorBidi" w:eastAsia="Calibri" w:hAnsiTheme="majorBidi" w:cstheme="majorBidi"/>
          <w:sz w:val="28"/>
          <w:szCs w:val="28"/>
          <w:rtl/>
          <w:lang w:bidi="ar-EG"/>
        </w:rPr>
        <w:t xml:space="preserve">     وأثبتت نتائج تلك الدراسة أن </w:t>
      </w:r>
      <w:r w:rsidR="00FC663F" w:rsidRPr="001F68E1">
        <w:rPr>
          <w:rFonts w:asciiTheme="majorBidi" w:eastAsia="Calibri" w:hAnsiTheme="majorBidi" w:cstheme="majorBidi"/>
          <w:sz w:val="28"/>
          <w:szCs w:val="28"/>
          <w:rtl/>
          <w:lang w:bidi="ar-EG"/>
        </w:rPr>
        <w:t xml:space="preserve">كل فرد داخل الجماعة يشعر بالمسؤلية تجاه ما يقوم به داخل إطار المجموعة  وحوار ومناقشة الأفراد حول تأدية المهام المختلفة بما يحقق التكافل </w:t>
      </w:r>
      <w:r w:rsidR="00FC663F" w:rsidRPr="001F68E1">
        <w:rPr>
          <w:rFonts w:asciiTheme="majorBidi" w:eastAsia="Calibri" w:hAnsiTheme="majorBidi" w:cstheme="majorBidi"/>
          <w:sz w:val="28"/>
          <w:szCs w:val="28"/>
          <w:rtl/>
        </w:rPr>
        <w:t>بين أعضاء المجموعة ويحقق نتائج أفضل بكثير جدا من التي يحققها كل فرد يعمل بمفرده .</w:t>
      </w:r>
    </w:p>
    <w:p w:rsidR="00FC663F" w:rsidRPr="001F68E1" w:rsidRDefault="00FC663F" w:rsidP="001F68E1">
      <w:pPr>
        <w:pStyle w:val="ListParagraph"/>
        <w:numPr>
          <w:ilvl w:val="0"/>
          <w:numId w:val="1"/>
        </w:numPr>
        <w:bidi/>
        <w:spacing w:after="0" w:line="336" w:lineRule="auto"/>
        <w:jc w:val="lowKashida"/>
        <w:rPr>
          <w:rFonts w:asciiTheme="majorBidi" w:eastAsia="Calibri" w:hAnsiTheme="majorBidi" w:cstheme="majorBidi"/>
          <w:sz w:val="28"/>
          <w:szCs w:val="28"/>
          <w:rtl/>
        </w:rPr>
      </w:pPr>
      <w:r w:rsidRPr="001F68E1">
        <w:rPr>
          <w:rFonts w:asciiTheme="majorBidi" w:eastAsia="Calibri" w:hAnsiTheme="majorBidi" w:cstheme="majorBidi"/>
          <w:sz w:val="28"/>
          <w:szCs w:val="28"/>
          <w:rtl/>
        </w:rPr>
        <w:t xml:space="preserve">دراسة واتكينزوآخرون (2007 ) </w:t>
      </w:r>
      <w:r w:rsidRPr="001F68E1">
        <w:rPr>
          <w:rFonts w:asciiTheme="majorBidi" w:eastAsia="Calibri" w:hAnsiTheme="majorBidi" w:cstheme="majorBidi"/>
          <w:sz w:val="28"/>
          <w:szCs w:val="28"/>
        </w:rPr>
        <w:t xml:space="preserve">  Watkins, L.,</w:t>
      </w:r>
      <w:proofErr w:type="gramStart"/>
      <w:r w:rsidRPr="001F68E1">
        <w:rPr>
          <w:rFonts w:asciiTheme="majorBidi" w:eastAsia="Calibri" w:hAnsiTheme="majorBidi" w:cstheme="majorBidi"/>
          <w:sz w:val="28"/>
          <w:szCs w:val="28"/>
        </w:rPr>
        <w:t>et</w:t>
      </w:r>
      <w:proofErr w:type="gramEnd"/>
      <w:r w:rsidRPr="001F68E1">
        <w:rPr>
          <w:rFonts w:asciiTheme="majorBidi" w:eastAsia="Calibri" w:hAnsiTheme="majorBidi" w:cstheme="majorBidi"/>
          <w:sz w:val="28"/>
          <w:szCs w:val="28"/>
        </w:rPr>
        <w:t xml:space="preserve"> al </w:t>
      </w:r>
      <w:r w:rsidRPr="001F68E1">
        <w:rPr>
          <w:rFonts w:asciiTheme="majorBidi" w:eastAsia="Calibri" w:hAnsiTheme="majorBidi" w:cstheme="majorBidi"/>
          <w:sz w:val="28"/>
          <w:szCs w:val="28"/>
          <w:rtl/>
          <w:lang w:bidi="ar-EG"/>
        </w:rPr>
        <w:t xml:space="preserve">    أثبتت نتائج تلك الدراسة  أن </w:t>
      </w:r>
      <w:r w:rsidR="00553B4C" w:rsidRPr="001F68E1">
        <w:rPr>
          <w:rFonts w:asciiTheme="majorBidi" w:eastAsia="Calibri" w:hAnsiTheme="majorBidi" w:cstheme="majorBidi"/>
          <w:sz w:val="28"/>
          <w:szCs w:val="28"/>
          <w:rtl/>
          <w:lang w:bidi="ar-EG"/>
        </w:rPr>
        <w:t>البرامج المقدمة لأطفال الروضة الوهوبين تنمي ا</w:t>
      </w:r>
      <w:r w:rsidRPr="001F68E1">
        <w:rPr>
          <w:rFonts w:asciiTheme="majorBidi" w:eastAsia="Calibri" w:hAnsiTheme="majorBidi" w:cstheme="majorBidi"/>
          <w:sz w:val="28"/>
          <w:szCs w:val="28"/>
          <w:rtl/>
          <w:lang w:bidi="ar-EG"/>
        </w:rPr>
        <w:t>لقدرة علي التفاهم والإتصال بين أفراد المجموعة والقدرة علي تقبل الآ</w:t>
      </w:r>
      <w:r w:rsidR="003C1C54" w:rsidRPr="001F68E1">
        <w:rPr>
          <w:rFonts w:asciiTheme="majorBidi" w:eastAsia="Calibri" w:hAnsiTheme="majorBidi" w:cstheme="majorBidi"/>
          <w:sz w:val="28"/>
          <w:szCs w:val="28"/>
          <w:rtl/>
          <w:lang w:bidi="ar-EG"/>
        </w:rPr>
        <w:t>خرفي الإختلافات</w:t>
      </w:r>
      <w:r w:rsidR="00036108" w:rsidRPr="001F68E1">
        <w:rPr>
          <w:rFonts w:asciiTheme="majorBidi" w:eastAsia="Calibri" w:hAnsiTheme="majorBidi" w:cstheme="majorBidi"/>
          <w:sz w:val="28"/>
          <w:szCs w:val="28"/>
          <w:rtl/>
          <w:lang w:bidi="ar-EG"/>
        </w:rPr>
        <w:t xml:space="preserve"> .</w:t>
      </w:r>
      <w:r w:rsidR="003C1C54" w:rsidRPr="001F68E1">
        <w:rPr>
          <w:rFonts w:asciiTheme="majorBidi" w:eastAsia="Calibri" w:hAnsiTheme="majorBidi" w:cstheme="majorBidi"/>
          <w:sz w:val="28"/>
          <w:szCs w:val="28"/>
          <w:rtl/>
          <w:lang w:bidi="ar-EG"/>
        </w:rPr>
        <w:t xml:space="preserve"> </w:t>
      </w:r>
      <w:r w:rsidR="009D2178" w:rsidRPr="001F68E1">
        <w:rPr>
          <w:rFonts w:asciiTheme="majorBidi" w:eastAsia="Calibri" w:hAnsiTheme="majorBidi" w:cstheme="majorBidi"/>
          <w:sz w:val="28"/>
          <w:szCs w:val="28"/>
          <w:rtl/>
          <w:lang w:bidi="ar-EG"/>
        </w:rPr>
        <w:t xml:space="preserve"> </w:t>
      </w:r>
    </w:p>
    <w:p w:rsidR="00CD0987" w:rsidRPr="001F68E1" w:rsidRDefault="00CD0987" w:rsidP="001F68E1">
      <w:pPr>
        <w:pStyle w:val="ListParagraph"/>
        <w:numPr>
          <w:ilvl w:val="0"/>
          <w:numId w:val="1"/>
        </w:numPr>
        <w:bidi/>
        <w:spacing w:after="0" w:line="336" w:lineRule="auto"/>
        <w:jc w:val="lowKashida"/>
        <w:rPr>
          <w:rFonts w:asciiTheme="majorBidi" w:eastAsia="Calibri" w:hAnsiTheme="majorBidi" w:cstheme="majorBidi"/>
          <w:sz w:val="28"/>
          <w:szCs w:val="28"/>
        </w:rPr>
      </w:pPr>
      <w:r w:rsidRPr="001F68E1">
        <w:rPr>
          <w:rFonts w:asciiTheme="majorBidi" w:eastAsia="Calibri" w:hAnsiTheme="majorBidi" w:cstheme="majorBidi"/>
          <w:sz w:val="28"/>
          <w:szCs w:val="28"/>
          <w:rtl/>
        </w:rPr>
        <w:t>دراسة سمر عبد اللطيف (2015) أثبتت نتائج الدراسة فعالية البرنامج التدريبي في تنمية مهارات الإبداع الجماعي لدي المجموعة التجريبية وترجعه الباحثة إلي انشطة البرنامج في إنتاج عدد كبير من الأفكار ( الطلاقة) ، والتنوع في إنتاج الأفكار ( المرونة ) .</w:t>
      </w:r>
    </w:p>
    <w:p w:rsidR="000279BB" w:rsidRPr="001F68E1" w:rsidRDefault="000279BB" w:rsidP="001F68E1">
      <w:pPr>
        <w:pStyle w:val="ListParagraph"/>
        <w:bidi/>
        <w:spacing w:after="0" w:line="336" w:lineRule="auto"/>
        <w:ind w:left="927"/>
        <w:jc w:val="lowKashida"/>
        <w:rPr>
          <w:rFonts w:asciiTheme="majorBidi" w:eastAsia="Calibri" w:hAnsiTheme="majorBidi" w:cstheme="majorBidi"/>
          <w:sz w:val="28"/>
          <w:szCs w:val="28"/>
          <w:rtl/>
        </w:rPr>
      </w:pPr>
    </w:p>
    <w:p w:rsidR="00734A9A" w:rsidRPr="001F68E1" w:rsidRDefault="00472AE5" w:rsidP="001F68E1">
      <w:pPr>
        <w:pStyle w:val="ListParagraph"/>
        <w:bidi/>
        <w:spacing w:after="0" w:line="336" w:lineRule="auto"/>
        <w:ind w:left="927"/>
        <w:jc w:val="lowKashida"/>
        <w:rPr>
          <w:rFonts w:asciiTheme="majorBidi" w:eastAsia="Calibri" w:hAnsiTheme="majorBidi" w:cstheme="majorBidi"/>
          <w:b/>
          <w:bCs/>
          <w:sz w:val="28"/>
          <w:szCs w:val="28"/>
          <w:rtl/>
          <w:lang w:bidi="ar-EG"/>
        </w:rPr>
      </w:pPr>
      <w:r w:rsidRPr="001F68E1">
        <w:rPr>
          <w:rFonts w:asciiTheme="majorBidi" w:eastAsia="Calibri" w:hAnsiTheme="majorBidi" w:cstheme="majorBidi"/>
          <w:b/>
          <w:bCs/>
          <w:sz w:val="28"/>
          <w:szCs w:val="28"/>
          <w:rtl/>
          <w:lang w:bidi="ar-EG"/>
        </w:rPr>
        <w:t>ثانيا : دراسات خاصة بأطفال الروضة الموهوبين</w:t>
      </w:r>
    </w:p>
    <w:p w:rsidR="00CD0987" w:rsidRPr="001F68E1" w:rsidRDefault="00734A9A" w:rsidP="001F68E1">
      <w:pPr>
        <w:pStyle w:val="ListParagraph"/>
        <w:bidi/>
        <w:spacing w:after="0" w:line="336" w:lineRule="auto"/>
        <w:ind w:left="927"/>
        <w:jc w:val="lowKashida"/>
        <w:rPr>
          <w:rFonts w:asciiTheme="majorBidi" w:eastAsia="Calibri" w:hAnsiTheme="majorBidi" w:cstheme="majorBidi"/>
          <w:sz w:val="28"/>
          <w:szCs w:val="28"/>
          <w:rtl/>
          <w:lang w:bidi="ar-EG"/>
        </w:rPr>
      </w:pPr>
      <w:r w:rsidRPr="001F68E1">
        <w:rPr>
          <w:rFonts w:asciiTheme="majorBidi" w:eastAsia="Calibri" w:hAnsiTheme="majorBidi" w:cstheme="majorBidi"/>
          <w:sz w:val="28"/>
          <w:szCs w:val="28"/>
          <w:rtl/>
          <w:lang w:bidi="ar-EG"/>
        </w:rPr>
        <w:t xml:space="preserve">دراسة </w:t>
      </w:r>
      <w:r w:rsidR="00FB55C7" w:rsidRPr="001F68E1">
        <w:rPr>
          <w:rFonts w:asciiTheme="majorBidi" w:eastAsia="Calibri" w:hAnsiTheme="majorBidi" w:cstheme="majorBidi"/>
          <w:sz w:val="28"/>
          <w:szCs w:val="28"/>
          <w:rtl/>
          <w:lang w:bidi="ar-EG"/>
        </w:rPr>
        <w:t xml:space="preserve"> ليفي جاكوب  وآخرون </w:t>
      </w:r>
      <w:r w:rsidRPr="001F68E1">
        <w:rPr>
          <w:rFonts w:asciiTheme="majorBidi" w:eastAsia="Calibri" w:hAnsiTheme="majorBidi" w:cstheme="majorBidi"/>
          <w:sz w:val="28"/>
          <w:szCs w:val="28"/>
          <w:rtl/>
          <w:lang w:bidi="ar-EG"/>
        </w:rPr>
        <w:t>(</w:t>
      </w:r>
      <w:r w:rsidR="00CC23BC" w:rsidRPr="001F68E1">
        <w:rPr>
          <w:rFonts w:asciiTheme="majorBidi" w:eastAsia="Calibri" w:hAnsiTheme="majorBidi" w:cstheme="majorBidi"/>
          <w:sz w:val="28"/>
          <w:szCs w:val="28"/>
          <w:lang w:bidi="ar-EG"/>
        </w:rPr>
        <w:t>2010</w:t>
      </w:r>
      <w:r w:rsidRPr="001F68E1">
        <w:rPr>
          <w:rFonts w:asciiTheme="majorBidi" w:eastAsia="Calibri" w:hAnsiTheme="majorBidi" w:cstheme="majorBidi"/>
          <w:sz w:val="28"/>
          <w:szCs w:val="28"/>
          <w:rtl/>
          <w:lang w:bidi="ar-EG"/>
        </w:rPr>
        <w:t xml:space="preserve"> )</w:t>
      </w:r>
      <w:r w:rsidR="00FB55C7" w:rsidRPr="001F68E1">
        <w:rPr>
          <w:rFonts w:asciiTheme="majorBidi" w:eastAsia="Calibri" w:hAnsiTheme="majorBidi" w:cstheme="majorBidi"/>
          <w:sz w:val="28"/>
          <w:szCs w:val="28"/>
          <w:lang w:bidi="ar-EG"/>
        </w:rPr>
        <w:t xml:space="preserve">et al ., </w:t>
      </w:r>
      <w:r w:rsidRPr="001F68E1">
        <w:rPr>
          <w:rFonts w:asciiTheme="majorBidi" w:eastAsia="Calibri" w:hAnsiTheme="majorBidi" w:cstheme="majorBidi"/>
          <w:sz w:val="28"/>
          <w:szCs w:val="28"/>
          <w:rtl/>
          <w:lang w:bidi="ar-EG"/>
        </w:rPr>
        <w:t xml:space="preserve"> </w:t>
      </w:r>
      <w:r w:rsidR="00472AE5" w:rsidRPr="001F68E1">
        <w:rPr>
          <w:rFonts w:asciiTheme="majorBidi" w:eastAsia="Calibri" w:hAnsiTheme="majorBidi" w:cstheme="majorBidi"/>
          <w:sz w:val="28"/>
          <w:szCs w:val="28"/>
          <w:rtl/>
          <w:lang w:bidi="ar-EG"/>
        </w:rPr>
        <w:t xml:space="preserve"> </w:t>
      </w:r>
      <w:r w:rsidR="00956DD1" w:rsidRPr="001F68E1">
        <w:rPr>
          <w:rFonts w:asciiTheme="majorBidi" w:eastAsia="Calibri" w:hAnsiTheme="majorBidi" w:cstheme="majorBidi"/>
          <w:sz w:val="28"/>
          <w:szCs w:val="28"/>
          <w:rtl/>
          <w:lang w:bidi="ar-EG"/>
        </w:rPr>
        <w:t xml:space="preserve"> </w:t>
      </w:r>
      <w:r w:rsidR="00FB55C7" w:rsidRPr="001F68E1">
        <w:rPr>
          <w:rFonts w:asciiTheme="majorBidi" w:eastAsia="Calibri" w:hAnsiTheme="majorBidi" w:cstheme="majorBidi"/>
          <w:sz w:val="28"/>
          <w:szCs w:val="28"/>
          <w:lang w:bidi="ar-EG"/>
        </w:rPr>
        <w:t xml:space="preserve">  </w:t>
      </w:r>
      <w:proofErr w:type="gramStart"/>
      <w:r w:rsidR="00394A56" w:rsidRPr="001F68E1">
        <w:rPr>
          <w:rFonts w:asciiTheme="majorBidi" w:hAnsiTheme="majorBidi" w:cstheme="majorBidi"/>
          <w:sz w:val="28"/>
          <w:szCs w:val="28"/>
          <w:lang w:bidi="ar-EG"/>
        </w:rPr>
        <w:t>Levy,</w:t>
      </w:r>
      <w:r w:rsidRPr="001F68E1">
        <w:rPr>
          <w:rFonts w:asciiTheme="majorBidi" w:hAnsiTheme="majorBidi" w:cstheme="majorBidi"/>
          <w:sz w:val="28"/>
          <w:szCs w:val="28"/>
          <w:lang w:bidi="ar-EG"/>
        </w:rPr>
        <w:t xml:space="preserve"> </w:t>
      </w:r>
      <w:r w:rsidR="00394A56" w:rsidRPr="001F68E1">
        <w:rPr>
          <w:rFonts w:asciiTheme="majorBidi" w:hAnsiTheme="majorBidi" w:cstheme="majorBidi"/>
          <w:sz w:val="28"/>
          <w:szCs w:val="28"/>
          <w:lang w:bidi="ar-EG"/>
        </w:rPr>
        <w:t>Jacob</w:t>
      </w:r>
      <w:r w:rsidR="00394A56" w:rsidRPr="001F68E1">
        <w:rPr>
          <w:rFonts w:asciiTheme="majorBidi" w:eastAsia="Calibri" w:hAnsiTheme="majorBidi" w:cstheme="majorBidi"/>
          <w:sz w:val="28"/>
          <w:szCs w:val="28"/>
          <w:rtl/>
          <w:lang w:bidi="ar-EG"/>
        </w:rPr>
        <w:t xml:space="preserve"> أثبتت</w:t>
      </w:r>
      <w:r w:rsidR="00553B4C" w:rsidRPr="001F68E1">
        <w:rPr>
          <w:rFonts w:asciiTheme="majorBidi" w:eastAsia="Calibri" w:hAnsiTheme="majorBidi" w:cstheme="majorBidi"/>
          <w:sz w:val="28"/>
          <w:szCs w:val="28"/>
          <w:rtl/>
          <w:lang w:bidi="ar-EG"/>
        </w:rPr>
        <w:t xml:space="preserve"> نتائج </w:t>
      </w:r>
      <w:r w:rsidR="00394A56" w:rsidRPr="001F68E1">
        <w:rPr>
          <w:rFonts w:asciiTheme="majorBidi" w:eastAsia="Calibri" w:hAnsiTheme="majorBidi" w:cstheme="majorBidi"/>
          <w:sz w:val="28"/>
          <w:szCs w:val="28"/>
          <w:rtl/>
          <w:lang w:bidi="ar-EG"/>
        </w:rPr>
        <w:t>الدراسة أن</w:t>
      </w:r>
      <w:r w:rsidR="00956DD1" w:rsidRPr="001F68E1">
        <w:rPr>
          <w:rFonts w:asciiTheme="majorBidi" w:eastAsia="Calibri" w:hAnsiTheme="majorBidi" w:cstheme="majorBidi"/>
          <w:sz w:val="28"/>
          <w:szCs w:val="28"/>
          <w:rtl/>
          <w:lang w:bidi="ar-EG"/>
        </w:rPr>
        <w:t xml:space="preserve"> أطفال الروضة الموهوبين يعطون دليلا عل إقتدارهم علي الآداء المميز في المجالات </w:t>
      </w:r>
      <w:r w:rsidR="00394A56" w:rsidRPr="001F68E1">
        <w:rPr>
          <w:rFonts w:asciiTheme="majorBidi" w:eastAsia="Calibri" w:hAnsiTheme="majorBidi" w:cstheme="majorBidi"/>
          <w:sz w:val="28"/>
          <w:szCs w:val="28"/>
          <w:rtl/>
          <w:lang w:bidi="ar-EG"/>
        </w:rPr>
        <w:t>الإبداعية.</w:t>
      </w:r>
      <w:proofErr w:type="gramEnd"/>
    </w:p>
    <w:p w:rsidR="00734A9A" w:rsidRPr="001F68E1" w:rsidRDefault="00734A9A" w:rsidP="001F68E1">
      <w:pPr>
        <w:pStyle w:val="ListParagraph"/>
        <w:bidi/>
        <w:spacing w:after="0" w:line="336" w:lineRule="auto"/>
        <w:ind w:left="927"/>
        <w:jc w:val="lowKashida"/>
        <w:rPr>
          <w:rFonts w:asciiTheme="majorBidi" w:eastAsia="Calibri" w:hAnsiTheme="majorBidi" w:cstheme="majorBidi"/>
          <w:sz w:val="28"/>
          <w:szCs w:val="28"/>
          <w:rtl/>
          <w:lang w:bidi="ar-EG"/>
        </w:rPr>
      </w:pPr>
      <w:r w:rsidRPr="001F68E1">
        <w:rPr>
          <w:rFonts w:asciiTheme="majorBidi" w:eastAsia="Calibri" w:hAnsiTheme="majorBidi" w:cstheme="majorBidi"/>
          <w:sz w:val="28"/>
          <w:szCs w:val="28"/>
          <w:rtl/>
          <w:lang w:bidi="ar-EG"/>
        </w:rPr>
        <w:t>دراسة</w:t>
      </w:r>
      <w:r w:rsidR="00D44F96" w:rsidRPr="001F68E1">
        <w:rPr>
          <w:rFonts w:asciiTheme="majorBidi" w:eastAsia="Calibri" w:hAnsiTheme="majorBidi" w:cstheme="majorBidi"/>
          <w:sz w:val="28"/>
          <w:szCs w:val="28"/>
          <w:rtl/>
          <w:lang w:bidi="ar-EG"/>
        </w:rPr>
        <w:t xml:space="preserve">  فان تاسيل </w:t>
      </w:r>
      <w:r w:rsidRPr="001F68E1">
        <w:rPr>
          <w:rFonts w:asciiTheme="majorBidi" w:eastAsia="Calibri" w:hAnsiTheme="majorBidi" w:cstheme="majorBidi"/>
          <w:sz w:val="28"/>
          <w:szCs w:val="28"/>
          <w:rtl/>
          <w:lang w:bidi="ar-EG"/>
        </w:rPr>
        <w:t xml:space="preserve"> </w:t>
      </w:r>
      <w:r w:rsidRPr="001F68E1">
        <w:rPr>
          <w:rFonts w:asciiTheme="majorBidi" w:hAnsiTheme="majorBidi" w:cstheme="majorBidi"/>
          <w:sz w:val="28"/>
          <w:szCs w:val="28"/>
          <w:lang w:bidi="ar-EG"/>
        </w:rPr>
        <w:t xml:space="preserve">Van Tassel et al ., </w:t>
      </w:r>
      <w:proofErr w:type="gramStart"/>
      <w:r w:rsidRPr="001F68E1">
        <w:rPr>
          <w:rFonts w:asciiTheme="majorBidi" w:hAnsiTheme="majorBidi" w:cstheme="majorBidi"/>
          <w:sz w:val="28"/>
          <w:szCs w:val="28"/>
          <w:lang w:bidi="ar-EG"/>
        </w:rPr>
        <w:t xml:space="preserve">(2012) </w:t>
      </w:r>
      <w:r w:rsidR="00D44F96" w:rsidRPr="001F68E1">
        <w:rPr>
          <w:rFonts w:asciiTheme="majorBidi" w:hAnsiTheme="majorBidi" w:cstheme="majorBidi"/>
          <w:sz w:val="28"/>
          <w:szCs w:val="28"/>
          <w:rtl/>
          <w:lang w:bidi="ar-EG"/>
        </w:rPr>
        <w:t xml:space="preserve"> </w:t>
      </w:r>
      <w:r w:rsidR="00D44F96" w:rsidRPr="001F68E1">
        <w:rPr>
          <w:rFonts w:asciiTheme="majorBidi" w:eastAsia="Calibri" w:hAnsiTheme="majorBidi" w:cstheme="majorBidi"/>
          <w:sz w:val="28"/>
          <w:szCs w:val="28"/>
          <w:rtl/>
          <w:lang w:bidi="ar-EG"/>
        </w:rPr>
        <w:t>أ</w:t>
      </w:r>
      <w:r w:rsidR="008127CE" w:rsidRPr="001F68E1">
        <w:rPr>
          <w:rFonts w:asciiTheme="majorBidi" w:eastAsia="Calibri" w:hAnsiTheme="majorBidi" w:cstheme="majorBidi"/>
          <w:sz w:val="28"/>
          <w:szCs w:val="28"/>
          <w:rtl/>
          <w:lang w:bidi="ar-EG"/>
        </w:rPr>
        <w:t xml:space="preserve">وضحت نتائج الدراسة أن أطفال الروضة الموهوبين لديهم قدرات عقلية عامة وقدرات خاصة التي تمثلها الإستعدادات الخاصة كما أشارات إلي أن تلك الفئة من الأطفال بحاجة إلي لخدمات وفرص واسعة التنوع تتيح لهم الأبداع </w:t>
      </w:r>
      <w:r w:rsidR="005127A0" w:rsidRPr="001F68E1">
        <w:rPr>
          <w:rFonts w:asciiTheme="majorBidi" w:eastAsia="Calibri" w:hAnsiTheme="majorBidi" w:cstheme="majorBidi"/>
          <w:sz w:val="28"/>
          <w:szCs w:val="28"/>
          <w:rtl/>
          <w:lang w:bidi="ar-EG"/>
        </w:rPr>
        <w:t>الجماعي.</w:t>
      </w:r>
      <w:proofErr w:type="gramEnd"/>
    </w:p>
    <w:p w:rsidR="00040595" w:rsidRPr="001F68E1" w:rsidRDefault="00734A9A" w:rsidP="001F68E1">
      <w:pPr>
        <w:shd w:val="clear" w:color="auto" w:fill="FFFFFF"/>
        <w:spacing w:after="0" w:line="240" w:lineRule="auto"/>
        <w:jc w:val="both"/>
        <w:rPr>
          <w:rFonts w:asciiTheme="majorBidi" w:eastAsia="Calibri" w:hAnsiTheme="majorBidi" w:cstheme="majorBidi"/>
          <w:sz w:val="28"/>
          <w:szCs w:val="28"/>
          <w:rtl/>
          <w:lang w:bidi="ar-EG"/>
        </w:rPr>
      </w:pPr>
      <w:r w:rsidRPr="001F68E1">
        <w:rPr>
          <w:rFonts w:asciiTheme="majorBidi" w:hAnsiTheme="majorBidi" w:cstheme="majorBidi"/>
          <w:sz w:val="28"/>
          <w:szCs w:val="28"/>
          <w:lang w:bidi="ar-EG"/>
        </w:rPr>
        <w:t xml:space="preserve">       </w:t>
      </w:r>
      <w:r w:rsidRPr="001F68E1">
        <w:rPr>
          <w:rFonts w:asciiTheme="majorBidi" w:eastAsia="Calibri" w:hAnsiTheme="majorBidi" w:cstheme="majorBidi"/>
          <w:sz w:val="28"/>
          <w:szCs w:val="28"/>
          <w:rtl/>
          <w:lang w:bidi="ar-EG"/>
        </w:rPr>
        <w:t>دراسة</w:t>
      </w:r>
      <w:r w:rsidRPr="001F68E1">
        <w:rPr>
          <w:rFonts w:asciiTheme="majorBidi" w:hAnsiTheme="majorBidi" w:cstheme="majorBidi"/>
          <w:sz w:val="28"/>
          <w:szCs w:val="28"/>
          <w:lang w:bidi="ar-EG"/>
        </w:rPr>
        <w:t xml:space="preserve"> Watkins, C.</w:t>
      </w:r>
      <w:r w:rsidR="00956DD1" w:rsidRPr="001F68E1">
        <w:rPr>
          <w:rFonts w:asciiTheme="majorBidi" w:hAnsiTheme="majorBidi" w:cstheme="majorBidi"/>
          <w:sz w:val="28"/>
          <w:szCs w:val="28"/>
          <w:lang w:bidi="ar-EG"/>
        </w:rPr>
        <w:t xml:space="preserve"> </w:t>
      </w:r>
      <w:proofErr w:type="gramStart"/>
      <w:r w:rsidR="00956DD1" w:rsidRPr="001F68E1">
        <w:rPr>
          <w:rFonts w:asciiTheme="majorBidi" w:hAnsiTheme="majorBidi" w:cstheme="majorBidi"/>
          <w:sz w:val="28"/>
          <w:szCs w:val="28"/>
          <w:lang w:bidi="ar-EG"/>
        </w:rPr>
        <w:t>, et</w:t>
      </w:r>
      <w:r w:rsidR="00FB55C7" w:rsidRPr="001F68E1">
        <w:rPr>
          <w:rFonts w:asciiTheme="majorBidi" w:hAnsiTheme="majorBidi" w:cstheme="majorBidi"/>
          <w:sz w:val="28"/>
          <w:szCs w:val="28"/>
          <w:lang w:bidi="ar-EG"/>
        </w:rPr>
        <w:t xml:space="preserve"> al</w:t>
      </w:r>
      <w:r w:rsidRPr="001F68E1">
        <w:rPr>
          <w:rFonts w:asciiTheme="majorBidi" w:hAnsiTheme="majorBidi" w:cstheme="majorBidi"/>
          <w:sz w:val="28"/>
          <w:szCs w:val="28"/>
          <w:lang w:bidi="ar-EG"/>
        </w:rPr>
        <w:t xml:space="preserve"> </w:t>
      </w:r>
      <w:r w:rsidR="00CC23BC" w:rsidRPr="001F68E1">
        <w:rPr>
          <w:rFonts w:asciiTheme="majorBidi" w:hAnsiTheme="majorBidi" w:cstheme="majorBidi"/>
          <w:sz w:val="28"/>
          <w:szCs w:val="28"/>
          <w:lang w:bidi="ar-EG"/>
        </w:rPr>
        <w:t>(</w:t>
      </w:r>
      <w:r w:rsidR="00FF1250" w:rsidRPr="001F68E1">
        <w:rPr>
          <w:rFonts w:asciiTheme="majorBidi" w:hAnsiTheme="majorBidi" w:cstheme="majorBidi"/>
          <w:sz w:val="28"/>
          <w:szCs w:val="28"/>
          <w:lang w:bidi="ar-EG"/>
        </w:rPr>
        <w:t>2007)</w:t>
      </w:r>
      <w:r w:rsidR="00EC2E56" w:rsidRPr="001F68E1">
        <w:rPr>
          <w:rFonts w:asciiTheme="majorBidi" w:hAnsiTheme="majorBidi" w:cstheme="majorBidi"/>
          <w:sz w:val="28"/>
          <w:szCs w:val="28"/>
          <w:lang w:bidi="ar-EG"/>
        </w:rPr>
        <w:t xml:space="preserve">    </w:t>
      </w:r>
      <w:r w:rsidR="00F9073A" w:rsidRPr="001F68E1">
        <w:rPr>
          <w:rFonts w:asciiTheme="majorBidi" w:hAnsiTheme="majorBidi" w:cstheme="majorBidi"/>
          <w:sz w:val="28"/>
          <w:szCs w:val="28"/>
          <w:rtl/>
          <w:lang w:bidi="ar-EG"/>
        </w:rPr>
        <w:t xml:space="preserve"> </w:t>
      </w:r>
      <w:r w:rsidR="00EC2E56" w:rsidRPr="001F68E1">
        <w:rPr>
          <w:rFonts w:asciiTheme="majorBidi" w:hAnsiTheme="majorBidi" w:cstheme="majorBidi"/>
          <w:sz w:val="28"/>
          <w:szCs w:val="28"/>
          <w:rtl/>
          <w:lang w:bidi="ar-EG"/>
        </w:rPr>
        <w:t>واتكينس</w:t>
      </w:r>
      <w:r w:rsidR="00FF1250" w:rsidRPr="001F68E1">
        <w:rPr>
          <w:rFonts w:asciiTheme="majorBidi" w:hAnsiTheme="majorBidi" w:cstheme="majorBidi"/>
          <w:sz w:val="28"/>
          <w:szCs w:val="28"/>
          <w:lang w:bidi="ar-EG"/>
        </w:rPr>
        <w:t xml:space="preserve"> </w:t>
      </w:r>
      <w:r w:rsidR="00FF1250" w:rsidRPr="001F68E1">
        <w:rPr>
          <w:rFonts w:asciiTheme="majorBidi" w:hAnsiTheme="majorBidi" w:cstheme="majorBidi"/>
          <w:sz w:val="28"/>
          <w:szCs w:val="28"/>
          <w:rtl/>
          <w:lang w:bidi="ar-EG"/>
        </w:rPr>
        <w:t>أثبتت</w:t>
      </w:r>
      <w:r w:rsidR="005656A1" w:rsidRPr="001F68E1">
        <w:rPr>
          <w:rFonts w:asciiTheme="majorBidi" w:eastAsia="Calibri" w:hAnsiTheme="majorBidi" w:cstheme="majorBidi"/>
          <w:sz w:val="28"/>
          <w:szCs w:val="28"/>
          <w:rtl/>
          <w:lang w:bidi="ar-EG"/>
        </w:rPr>
        <w:t xml:space="preserve"> </w:t>
      </w:r>
      <w:r w:rsidR="00F9073A" w:rsidRPr="001F68E1">
        <w:rPr>
          <w:rFonts w:asciiTheme="majorBidi" w:eastAsia="Calibri" w:hAnsiTheme="majorBidi" w:cstheme="majorBidi"/>
          <w:sz w:val="28"/>
          <w:szCs w:val="28"/>
          <w:rtl/>
          <w:lang w:bidi="ar-EG"/>
        </w:rPr>
        <w:t xml:space="preserve">نتائج الدراسة </w:t>
      </w:r>
      <w:r w:rsidR="005656A1" w:rsidRPr="001F68E1">
        <w:rPr>
          <w:rFonts w:asciiTheme="majorBidi" w:eastAsia="Calibri" w:hAnsiTheme="majorBidi" w:cstheme="majorBidi"/>
          <w:sz w:val="28"/>
          <w:szCs w:val="28"/>
          <w:rtl/>
          <w:lang w:bidi="ar-EG"/>
        </w:rPr>
        <w:t>أن أطفال الروضة الموهوبين بحاجة إلي بيئة غنية بالمثيرات والأنشطة المتنوعة في إطار</w:t>
      </w:r>
      <w:r w:rsidR="00FF1250" w:rsidRPr="001F68E1">
        <w:rPr>
          <w:rFonts w:asciiTheme="majorBidi" w:eastAsia="Calibri" w:hAnsiTheme="majorBidi" w:cstheme="majorBidi"/>
          <w:sz w:val="28"/>
          <w:szCs w:val="28"/>
          <w:rtl/>
          <w:lang w:bidi="ar-EG"/>
        </w:rPr>
        <w:t>بنائي</w:t>
      </w:r>
      <w:r w:rsidR="005656A1" w:rsidRPr="001F68E1">
        <w:rPr>
          <w:rFonts w:asciiTheme="majorBidi" w:eastAsia="Calibri" w:hAnsiTheme="majorBidi" w:cstheme="majorBidi"/>
          <w:sz w:val="28"/>
          <w:szCs w:val="28"/>
          <w:rtl/>
          <w:lang w:bidi="ar-EG"/>
        </w:rPr>
        <w:t xml:space="preserve"> </w:t>
      </w:r>
      <w:r w:rsidR="00FF1250" w:rsidRPr="001F68E1">
        <w:rPr>
          <w:rFonts w:asciiTheme="majorBidi" w:eastAsia="Calibri" w:hAnsiTheme="majorBidi" w:cstheme="majorBidi"/>
          <w:sz w:val="28"/>
          <w:szCs w:val="28"/>
          <w:rtl/>
          <w:lang w:bidi="ar-EG"/>
        </w:rPr>
        <w:t>مت</w:t>
      </w:r>
      <w:r w:rsidR="005656A1" w:rsidRPr="001F68E1">
        <w:rPr>
          <w:rFonts w:asciiTheme="majorBidi" w:eastAsia="Calibri" w:hAnsiTheme="majorBidi" w:cstheme="majorBidi"/>
          <w:sz w:val="28"/>
          <w:szCs w:val="28"/>
          <w:rtl/>
          <w:lang w:bidi="ar-EG"/>
        </w:rPr>
        <w:t>كامل يتناسب مع خصائصهم المميزة والتي تحتاج إلي برامج تنمي لديهم بعض المهارات ومنها مهارات التفكيرالجماعي ومهارات الإبداع الج</w:t>
      </w:r>
      <w:r w:rsidR="00FF1250" w:rsidRPr="001F68E1">
        <w:rPr>
          <w:rFonts w:asciiTheme="majorBidi" w:eastAsia="Calibri" w:hAnsiTheme="majorBidi" w:cstheme="majorBidi"/>
          <w:sz w:val="28"/>
          <w:szCs w:val="28"/>
          <w:rtl/>
          <w:lang w:bidi="ar-EG"/>
        </w:rPr>
        <w:t>ماعي.</w:t>
      </w:r>
      <w:proofErr w:type="gramEnd"/>
    </w:p>
    <w:p w:rsidR="00B2182D" w:rsidRPr="001F68E1" w:rsidRDefault="00040595" w:rsidP="001F68E1">
      <w:pPr>
        <w:shd w:val="clear" w:color="auto" w:fill="FFFFFF"/>
        <w:spacing w:after="0" w:line="240" w:lineRule="auto"/>
        <w:jc w:val="right"/>
        <w:rPr>
          <w:rFonts w:asciiTheme="majorBidi" w:eastAsia="Times New Roman" w:hAnsiTheme="majorBidi" w:cstheme="majorBidi"/>
          <w:b/>
          <w:bCs/>
          <w:color w:val="333333"/>
          <w:sz w:val="28"/>
          <w:szCs w:val="28"/>
          <w:rtl/>
        </w:rPr>
      </w:pPr>
      <w:r w:rsidRPr="001F68E1">
        <w:rPr>
          <w:rFonts w:asciiTheme="majorBidi" w:eastAsia="Calibri" w:hAnsiTheme="majorBidi" w:cstheme="majorBidi"/>
          <w:sz w:val="28"/>
          <w:szCs w:val="28"/>
          <w:rtl/>
          <w:lang w:bidi="ar-EG"/>
        </w:rPr>
        <w:t xml:space="preserve">كما أثبتت نتائج تلك الدراسات أن من إستراتيجيات العمل الجماعي </w:t>
      </w:r>
      <w:r w:rsidR="00C331E0" w:rsidRPr="001F68E1">
        <w:rPr>
          <w:rFonts w:asciiTheme="majorBidi" w:eastAsia="Calibri" w:hAnsiTheme="majorBidi" w:cstheme="majorBidi"/>
          <w:sz w:val="28"/>
          <w:szCs w:val="28"/>
          <w:rtl/>
          <w:lang w:bidi="ar-EG"/>
        </w:rPr>
        <w:t xml:space="preserve">تشكيل فريق للعمل تحفيزاً  للعقل والشعور ، </w:t>
      </w:r>
      <w:r w:rsidR="00C331E0" w:rsidRPr="001F68E1">
        <w:rPr>
          <w:rFonts w:asciiTheme="majorBidi" w:eastAsia="Times New Roman" w:hAnsiTheme="majorBidi" w:cstheme="majorBidi"/>
          <w:sz w:val="28"/>
          <w:szCs w:val="28"/>
          <w:rtl/>
          <w:lang w:bidi="ar-EG"/>
        </w:rPr>
        <w:t xml:space="preserve">خلق مناخا آمنا لتحفيز الإبداع الجماعي لدي أطفال الروضة الموهوبين . </w:t>
      </w:r>
      <w:r w:rsidR="00C331E0" w:rsidRPr="001F68E1">
        <w:rPr>
          <w:rFonts w:asciiTheme="majorBidi" w:eastAsia="Times New Roman" w:hAnsiTheme="majorBidi" w:cstheme="majorBidi"/>
          <w:sz w:val="28"/>
          <w:szCs w:val="28"/>
        </w:rPr>
        <w:t xml:space="preserve">  </w:t>
      </w:r>
      <w:r w:rsidR="00C331E0" w:rsidRPr="001F68E1">
        <w:rPr>
          <w:rFonts w:asciiTheme="majorBidi" w:eastAsia="Calibri" w:hAnsiTheme="majorBidi" w:cstheme="majorBidi"/>
          <w:sz w:val="28"/>
          <w:szCs w:val="28"/>
          <w:rtl/>
          <w:lang w:bidi="ar-EG"/>
        </w:rPr>
        <w:t xml:space="preserve"> </w:t>
      </w:r>
      <w:r w:rsidR="00C331E0" w:rsidRPr="001F68E1">
        <w:rPr>
          <w:rFonts w:asciiTheme="majorBidi" w:eastAsia="Times New Roman" w:hAnsiTheme="majorBidi" w:cstheme="majorBidi"/>
          <w:sz w:val="28"/>
          <w:szCs w:val="28"/>
        </w:rPr>
        <w:t> </w:t>
      </w:r>
      <w:r w:rsidR="00C331E0" w:rsidRPr="001F68E1">
        <w:rPr>
          <w:rFonts w:asciiTheme="majorBidi" w:eastAsia="Times New Roman" w:hAnsiTheme="majorBidi" w:cstheme="majorBidi"/>
          <w:color w:val="FF0000"/>
          <w:sz w:val="28"/>
          <w:szCs w:val="28"/>
          <w:shd w:val="clear" w:color="auto" w:fill="FFFFFF"/>
          <w:rtl/>
        </w:rPr>
        <w:t xml:space="preserve"> </w:t>
      </w:r>
    </w:p>
    <w:p w:rsidR="00CD0987" w:rsidRPr="001F68E1" w:rsidRDefault="00C331E0" w:rsidP="001F68E1">
      <w:pPr>
        <w:pStyle w:val="ListParagraph"/>
        <w:bidi/>
        <w:spacing w:after="0" w:line="336" w:lineRule="auto"/>
        <w:ind w:left="927"/>
        <w:jc w:val="both"/>
        <w:rPr>
          <w:rFonts w:asciiTheme="majorBidi" w:eastAsia="Calibri" w:hAnsiTheme="majorBidi" w:cstheme="majorBidi"/>
          <w:sz w:val="28"/>
          <w:szCs w:val="28"/>
          <w:rtl/>
          <w:lang w:bidi="ar-EG"/>
        </w:rPr>
      </w:pPr>
      <w:r w:rsidRPr="001F68E1">
        <w:rPr>
          <w:rFonts w:asciiTheme="majorBidi" w:eastAsia="Times New Roman" w:hAnsiTheme="majorBidi" w:cstheme="majorBidi"/>
          <w:color w:val="FF0000"/>
          <w:sz w:val="28"/>
          <w:szCs w:val="28"/>
          <w:shd w:val="clear" w:color="auto" w:fill="FFFFFF"/>
          <w:rtl/>
        </w:rPr>
        <w:t xml:space="preserve"> </w:t>
      </w:r>
    </w:p>
    <w:p w:rsidR="00CC686A" w:rsidRPr="001F68E1" w:rsidRDefault="00537564" w:rsidP="001F68E1">
      <w:pPr>
        <w:pStyle w:val="ListParagraph"/>
        <w:bidi/>
        <w:spacing w:after="0" w:line="336" w:lineRule="auto"/>
        <w:ind w:left="927"/>
        <w:jc w:val="lowKashida"/>
        <w:rPr>
          <w:rFonts w:asciiTheme="majorBidi" w:eastAsia="Calibri" w:hAnsiTheme="majorBidi" w:cstheme="majorBidi"/>
          <w:b/>
          <w:bCs/>
          <w:sz w:val="28"/>
          <w:szCs w:val="28"/>
          <w:rtl/>
        </w:rPr>
      </w:pPr>
      <w:r w:rsidRPr="001F68E1">
        <w:rPr>
          <w:rFonts w:asciiTheme="majorBidi" w:eastAsia="Calibri" w:hAnsiTheme="majorBidi" w:cstheme="majorBidi"/>
          <w:b/>
          <w:bCs/>
          <w:sz w:val="28"/>
          <w:szCs w:val="28"/>
          <w:rtl/>
        </w:rPr>
        <w:t xml:space="preserve">فروض الدراسة : </w:t>
      </w:r>
    </w:p>
    <w:p w:rsidR="00537564" w:rsidRPr="001F68E1" w:rsidRDefault="00537564" w:rsidP="001F68E1">
      <w:pPr>
        <w:pStyle w:val="ListParagraph"/>
        <w:bidi/>
        <w:spacing w:after="0" w:line="336" w:lineRule="auto"/>
        <w:ind w:left="927"/>
        <w:jc w:val="lowKashida"/>
        <w:rPr>
          <w:rFonts w:asciiTheme="majorBidi" w:eastAsia="Calibri" w:hAnsiTheme="majorBidi" w:cstheme="majorBidi"/>
          <w:sz w:val="28"/>
          <w:szCs w:val="28"/>
          <w:rtl/>
        </w:rPr>
      </w:pPr>
      <w:r w:rsidRPr="001F68E1">
        <w:rPr>
          <w:rFonts w:asciiTheme="majorBidi" w:eastAsia="Calibri" w:hAnsiTheme="majorBidi" w:cstheme="majorBidi"/>
          <w:b/>
          <w:bCs/>
          <w:sz w:val="28"/>
          <w:szCs w:val="28"/>
          <w:rtl/>
        </w:rPr>
        <w:lastRenderedPageBreak/>
        <w:t>الفرض الأول</w:t>
      </w:r>
      <w:r w:rsidRPr="001F68E1">
        <w:rPr>
          <w:rFonts w:asciiTheme="majorBidi" w:eastAsia="Calibri" w:hAnsiTheme="majorBidi" w:cstheme="majorBidi"/>
          <w:sz w:val="28"/>
          <w:szCs w:val="28"/>
          <w:rtl/>
        </w:rPr>
        <w:t xml:space="preserve"> </w:t>
      </w:r>
      <w:r w:rsidR="00FF1250" w:rsidRPr="001F68E1">
        <w:rPr>
          <w:rFonts w:asciiTheme="majorBidi" w:eastAsia="Calibri" w:hAnsiTheme="majorBidi" w:cstheme="majorBidi"/>
          <w:sz w:val="28"/>
          <w:szCs w:val="28"/>
          <w:rtl/>
        </w:rPr>
        <w:t>:</w:t>
      </w:r>
      <w:r w:rsidR="00666848" w:rsidRPr="001F68E1">
        <w:rPr>
          <w:rFonts w:asciiTheme="majorBidi" w:eastAsia="Calibri" w:hAnsiTheme="majorBidi" w:cstheme="majorBidi"/>
          <w:sz w:val="28"/>
          <w:szCs w:val="28"/>
          <w:rtl/>
        </w:rPr>
        <w:t xml:space="preserve"> ينص هذا الفرض علي أنه " </w:t>
      </w:r>
      <w:r w:rsidR="008B360E" w:rsidRPr="001F68E1">
        <w:rPr>
          <w:rFonts w:asciiTheme="majorBidi" w:eastAsia="Calibri" w:hAnsiTheme="majorBidi" w:cstheme="majorBidi"/>
          <w:sz w:val="28"/>
          <w:szCs w:val="28"/>
          <w:rtl/>
        </w:rPr>
        <w:t>توجد فروق ذات دلالة إحصائية</w:t>
      </w:r>
      <w:r w:rsidR="00666848" w:rsidRPr="001F68E1">
        <w:rPr>
          <w:rFonts w:asciiTheme="majorBidi" w:eastAsia="Calibri" w:hAnsiTheme="majorBidi" w:cstheme="majorBidi"/>
          <w:sz w:val="28"/>
          <w:szCs w:val="28"/>
          <w:rtl/>
        </w:rPr>
        <w:t xml:space="preserve"> بين متوسطي درجات </w:t>
      </w:r>
      <w:r w:rsidR="00F9073A" w:rsidRPr="001F68E1">
        <w:rPr>
          <w:rFonts w:asciiTheme="majorBidi" w:eastAsia="Calibri" w:hAnsiTheme="majorBidi" w:cstheme="majorBidi"/>
          <w:sz w:val="28"/>
          <w:szCs w:val="28"/>
          <w:rtl/>
        </w:rPr>
        <w:t xml:space="preserve">فترات </w:t>
      </w:r>
      <w:r w:rsidR="00666848" w:rsidRPr="001F68E1">
        <w:rPr>
          <w:rFonts w:asciiTheme="majorBidi" w:eastAsia="Calibri" w:hAnsiTheme="majorBidi" w:cstheme="majorBidi"/>
          <w:sz w:val="28"/>
          <w:szCs w:val="28"/>
          <w:rtl/>
        </w:rPr>
        <w:t xml:space="preserve">القياسين ( القبلي – البعدي ) للمجموعة التجريبية في إختبار الإبداع الجماعي </w:t>
      </w:r>
      <w:r w:rsidR="009E4620" w:rsidRPr="001F68E1">
        <w:rPr>
          <w:rFonts w:asciiTheme="majorBidi" w:eastAsia="Calibri" w:hAnsiTheme="majorBidi" w:cstheme="majorBidi"/>
          <w:sz w:val="28"/>
          <w:szCs w:val="28"/>
          <w:rtl/>
        </w:rPr>
        <w:t>(  مرونة – تلقائية - حل مشكلات) .</w:t>
      </w:r>
    </w:p>
    <w:p w:rsidR="00A64778" w:rsidRPr="001F68E1" w:rsidRDefault="00A64778" w:rsidP="001F68E1">
      <w:pPr>
        <w:pStyle w:val="ListParagraph"/>
        <w:bidi/>
        <w:spacing w:after="0" w:line="336" w:lineRule="auto"/>
        <w:ind w:left="927"/>
        <w:jc w:val="lowKashida"/>
        <w:rPr>
          <w:rFonts w:asciiTheme="majorBidi" w:eastAsia="Calibri" w:hAnsiTheme="majorBidi" w:cstheme="majorBidi"/>
          <w:sz w:val="28"/>
          <w:szCs w:val="28"/>
          <w:rtl/>
        </w:rPr>
      </w:pPr>
      <w:r w:rsidRPr="001F68E1">
        <w:rPr>
          <w:rFonts w:asciiTheme="majorBidi" w:eastAsia="Calibri" w:hAnsiTheme="majorBidi" w:cstheme="majorBidi"/>
          <w:b/>
          <w:bCs/>
          <w:sz w:val="28"/>
          <w:szCs w:val="28"/>
          <w:rtl/>
        </w:rPr>
        <w:t>الفرض الثاني</w:t>
      </w:r>
      <w:r w:rsidRPr="001F68E1">
        <w:rPr>
          <w:rFonts w:asciiTheme="majorBidi" w:eastAsia="Calibri" w:hAnsiTheme="majorBidi" w:cstheme="majorBidi"/>
          <w:sz w:val="28"/>
          <w:szCs w:val="28"/>
          <w:rtl/>
        </w:rPr>
        <w:t xml:space="preserve"> : ينص هذا الفرض علي أنه " توجد فروق ذات دلالة إحصائية بين متوسطي درجات</w:t>
      </w:r>
      <w:r w:rsidR="00F9073A" w:rsidRPr="001F68E1">
        <w:rPr>
          <w:rFonts w:asciiTheme="majorBidi" w:eastAsia="Calibri" w:hAnsiTheme="majorBidi" w:cstheme="majorBidi"/>
          <w:sz w:val="28"/>
          <w:szCs w:val="28"/>
          <w:rtl/>
        </w:rPr>
        <w:t xml:space="preserve"> فترات </w:t>
      </w:r>
      <w:r w:rsidRPr="001F68E1">
        <w:rPr>
          <w:rFonts w:asciiTheme="majorBidi" w:eastAsia="Calibri" w:hAnsiTheme="majorBidi" w:cstheme="majorBidi"/>
          <w:sz w:val="28"/>
          <w:szCs w:val="28"/>
          <w:rtl/>
        </w:rPr>
        <w:t xml:space="preserve"> القياسين (   البعدي – التتبعي ) للمجموعة التجريبية في إختبار الإبداع الجماعي (  مرونة – تلقائية - حل مشكلات) .</w:t>
      </w:r>
    </w:p>
    <w:p w:rsidR="00433D3D" w:rsidRPr="001F68E1" w:rsidRDefault="006F734E" w:rsidP="001F68E1">
      <w:pPr>
        <w:pStyle w:val="ListParagraph"/>
        <w:bidi/>
        <w:spacing w:after="0" w:line="336" w:lineRule="auto"/>
        <w:ind w:left="927"/>
        <w:jc w:val="lowKashida"/>
        <w:rPr>
          <w:rFonts w:asciiTheme="majorBidi" w:eastAsia="Calibri" w:hAnsiTheme="majorBidi" w:cstheme="majorBidi"/>
          <w:b/>
          <w:bCs/>
          <w:sz w:val="28"/>
          <w:szCs w:val="28"/>
          <w:rtl/>
        </w:rPr>
      </w:pPr>
      <w:r w:rsidRPr="001F68E1">
        <w:rPr>
          <w:rFonts w:asciiTheme="majorBidi" w:eastAsia="Calibri" w:hAnsiTheme="majorBidi" w:cstheme="majorBidi"/>
          <w:b/>
          <w:bCs/>
          <w:sz w:val="28"/>
          <w:szCs w:val="28"/>
          <w:rtl/>
        </w:rPr>
        <w:t>شروط إختيار العينة :</w:t>
      </w:r>
    </w:p>
    <w:p w:rsidR="006F734E" w:rsidRPr="001F68E1" w:rsidRDefault="006F734E" w:rsidP="001F68E1">
      <w:pPr>
        <w:pStyle w:val="ListParagraph"/>
        <w:numPr>
          <w:ilvl w:val="0"/>
          <w:numId w:val="14"/>
        </w:numPr>
        <w:bidi/>
        <w:spacing w:after="0" w:line="336" w:lineRule="auto"/>
        <w:jc w:val="lowKashida"/>
        <w:rPr>
          <w:rFonts w:asciiTheme="majorBidi" w:eastAsia="Calibri" w:hAnsiTheme="majorBidi" w:cstheme="majorBidi"/>
          <w:sz w:val="28"/>
          <w:szCs w:val="28"/>
        </w:rPr>
      </w:pPr>
      <w:r w:rsidRPr="001F68E1">
        <w:rPr>
          <w:rFonts w:asciiTheme="majorBidi" w:eastAsia="Calibri" w:hAnsiTheme="majorBidi" w:cstheme="majorBidi"/>
          <w:sz w:val="28"/>
          <w:szCs w:val="28"/>
          <w:rtl/>
        </w:rPr>
        <w:t xml:space="preserve">ترشيح المعلمة </w:t>
      </w:r>
      <w:r w:rsidR="00AE130E" w:rsidRPr="001F68E1">
        <w:rPr>
          <w:rFonts w:asciiTheme="majorBidi" w:eastAsia="Calibri" w:hAnsiTheme="majorBidi" w:cstheme="majorBidi"/>
          <w:sz w:val="28"/>
          <w:szCs w:val="28"/>
          <w:rtl/>
        </w:rPr>
        <w:t>.</w:t>
      </w:r>
    </w:p>
    <w:p w:rsidR="006F734E" w:rsidRPr="001F68E1" w:rsidRDefault="006F734E" w:rsidP="001F68E1">
      <w:pPr>
        <w:pStyle w:val="ListParagraph"/>
        <w:numPr>
          <w:ilvl w:val="0"/>
          <w:numId w:val="14"/>
        </w:numPr>
        <w:bidi/>
        <w:spacing w:after="0" w:line="336" w:lineRule="auto"/>
        <w:jc w:val="lowKashida"/>
        <w:rPr>
          <w:rFonts w:asciiTheme="majorBidi" w:eastAsia="Calibri" w:hAnsiTheme="majorBidi" w:cstheme="majorBidi"/>
          <w:sz w:val="28"/>
          <w:szCs w:val="28"/>
        </w:rPr>
      </w:pPr>
      <w:r w:rsidRPr="001F68E1">
        <w:rPr>
          <w:rFonts w:asciiTheme="majorBidi" w:eastAsia="Calibri" w:hAnsiTheme="majorBidi" w:cstheme="majorBidi"/>
          <w:sz w:val="28"/>
          <w:szCs w:val="28"/>
          <w:rtl/>
        </w:rPr>
        <w:t>ترشيح الوالدين</w:t>
      </w:r>
      <w:r w:rsidR="00AE130E" w:rsidRPr="001F68E1">
        <w:rPr>
          <w:rFonts w:asciiTheme="majorBidi" w:eastAsia="Calibri" w:hAnsiTheme="majorBidi" w:cstheme="majorBidi"/>
          <w:sz w:val="28"/>
          <w:szCs w:val="28"/>
          <w:rtl/>
        </w:rPr>
        <w:t xml:space="preserve"> .</w:t>
      </w:r>
    </w:p>
    <w:p w:rsidR="006F734E" w:rsidRPr="001F68E1" w:rsidRDefault="006F734E" w:rsidP="001F68E1">
      <w:pPr>
        <w:pStyle w:val="ListParagraph"/>
        <w:numPr>
          <w:ilvl w:val="0"/>
          <w:numId w:val="14"/>
        </w:numPr>
        <w:bidi/>
        <w:spacing w:after="0" w:line="336" w:lineRule="auto"/>
        <w:jc w:val="lowKashida"/>
        <w:rPr>
          <w:rFonts w:asciiTheme="majorBidi" w:eastAsia="Calibri" w:hAnsiTheme="majorBidi" w:cstheme="majorBidi"/>
          <w:sz w:val="28"/>
          <w:szCs w:val="28"/>
        </w:rPr>
      </w:pPr>
      <w:r w:rsidRPr="001F68E1">
        <w:rPr>
          <w:rFonts w:asciiTheme="majorBidi" w:eastAsia="Calibri" w:hAnsiTheme="majorBidi" w:cstheme="majorBidi"/>
          <w:sz w:val="28"/>
          <w:szCs w:val="28"/>
          <w:rtl/>
        </w:rPr>
        <w:t xml:space="preserve">ترشيح اللأقران </w:t>
      </w:r>
      <w:r w:rsidR="00AE130E" w:rsidRPr="001F68E1">
        <w:rPr>
          <w:rFonts w:asciiTheme="majorBidi" w:eastAsia="Calibri" w:hAnsiTheme="majorBidi" w:cstheme="majorBidi"/>
          <w:sz w:val="28"/>
          <w:szCs w:val="28"/>
          <w:rtl/>
        </w:rPr>
        <w:t>.</w:t>
      </w:r>
    </w:p>
    <w:p w:rsidR="006F734E" w:rsidRPr="001F68E1" w:rsidRDefault="00F0373A" w:rsidP="001F68E1">
      <w:pPr>
        <w:pStyle w:val="ListParagraph"/>
        <w:numPr>
          <w:ilvl w:val="0"/>
          <w:numId w:val="14"/>
        </w:numPr>
        <w:bidi/>
        <w:spacing w:after="0" w:line="336" w:lineRule="auto"/>
        <w:jc w:val="lowKashida"/>
        <w:rPr>
          <w:rFonts w:asciiTheme="majorBidi" w:eastAsia="Calibri" w:hAnsiTheme="majorBidi" w:cstheme="majorBidi"/>
          <w:sz w:val="28"/>
          <w:szCs w:val="28"/>
        </w:rPr>
      </w:pPr>
      <w:r w:rsidRPr="001F68E1">
        <w:rPr>
          <w:rFonts w:asciiTheme="majorBidi" w:eastAsia="Calibri" w:hAnsiTheme="majorBidi" w:cstheme="majorBidi"/>
          <w:sz w:val="28"/>
          <w:szCs w:val="28"/>
          <w:rtl/>
        </w:rPr>
        <w:t xml:space="preserve">أن يكون الأطفال </w:t>
      </w:r>
      <w:r w:rsidR="006F734E" w:rsidRPr="001F68E1">
        <w:rPr>
          <w:rFonts w:asciiTheme="majorBidi" w:eastAsia="Calibri" w:hAnsiTheme="majorBidi" w:cstheme="majorBidi"/>
          <w:sz w:val="28"/>
          <w:szCs w:val="28"/>
          <w:rtl/>
        </w:rPr>
        <w:t>مرتفعي الذكاء وفقا لإختبار رسم الرجل ( جود انف هاريس ) .</w:t>
      </w:r>
    </w:p>
    <w:p w:rsidR="006F734E" w:rsidRPr="001F68E1" w:rsidRDefault="00AE130E" w:rsidP="001F68E1">
      <w:pPr>
        <w:pStyle w:val="ListParagraph"/>
        <w:numPr>
          <w:ilvl w:val="0"/>
          <w:numId w:val="14"/>
        </w:numPr>
        <w:bidi/>
        <w:spacing w:after="0" w:line="336" w:lineRule="auto"/>
        <w:jc w:val="lowKashida"/>
        <w:rPr>
          <w:rFonts w:asciiTheme="majorBidi" w:eastAsia="Calibri" w:hAnsiTheme="majorBidi" w:cstheme="majorBidi"/>
          <w:sz w:val="28"/>
          <w:szCs w:val="28"/>
        </w:rPr>
      </w:pPr>
      <w:r w:rsidRPr="001F68E1">
        <w:rPr>
          <w:rFonts w:asciiTheme="majorBidi" w:eastAsia="Calibri" w:hAnsiTheme="majorBidi" w:cstheme="majorBidi"/>
          <w:sz w:val="28"/>
          <w:szCs w:val="28"/>
          <w:rtl/>
        </w:rPr>
        <w:t xml:space="preserve">أن يجتاز الأطفال إختبار الإبداع الجماعي </w:t>
      </w:r>
      <w:r w:rsidR="00F0373A" w:rsidRPr="001F68E1">
        <w:rPr>
          <w:rFonts w:asciiTheme="majorBidi" w:eastAsia="Calibri" w:hAnsiTheme="majorBidi" w:cstheme="majorBidi"/>
          <w:sz w:val="28"/>
          <w:szCs w:val="28"/>
          <w:rtl/>
        </w:rPr>
        <w:t xml:space="preserve">( </w:t>
      </w:r>
      <w:r w:rsidRPr="001F68E1">
        <w:rPr>
          <w:rFonts w:asciiTheme="majorBidi" w:eastAsia="Calibri" w:hAnsiTheme="majorBidi" w:cstheme="majorBidi"/>
          <w:sz w:val="28"/>
          <w:szCs w:val="28"/>
          <w:rtl/>
        </w:rPr>
        <w:t>إعداد الباحثين</w:t>
      </w:r>
      <w:r w:rsidR="00F0373A" w:rsidRPr="001F68E1">
        <w:rPr>
          <w:rFonts w:asciiTheme="majorBidi" w:eastAsia="Calibri" w:hAnsiTheme="majorBidi" w:cstheme="majorBidi"/>
          <w:sz w:val="28"/>
          <w:szCs w:val="28"/>
          <w:rtl/>
        </w:rPr>
        <w:t xml:space="preserve"> )</w:t>
      </w:r>
      <w:r w:rsidRPr="001F68E1">
        <w:rPr>
          <w:rFonts w:asciiTheme="majorBidi" w:eastAsia="Calibri" w:hAnsiTheme="majorBidi" w:cstheme="majorBidi"/>
          <w:sz w:val="28"/>
          <w:szCs w:val="28"/>
          <w:rtl/>
        </w:rPr>
        <w:t xml:space="preserve"> . </w:t>
      </w:r>
    </w:p>
    <w:p w:rsidR="00AE130E" w:rsidRPr="001F68E1" w:rsidRDefault="00AE130E" w:rsidP="001F68E1">
      <w:pPr>
        <w:pStyle w:val="ListParagraph"/>
        <w:numPr>
          <w:ilvl w:val="0"/>
          <w:numId w:val="14"/>
        </w:numPr>
        <w:bidi/>
        <w:spacing w:after="0" w:line="336" w:lineRule="auto"/>
        <w:jc w:val="lowKashida"/>
        <w:rPr>
          <w:rFonts w:asciiTheme="majorBidi" w:eastAsia="Calibri" w:hAnsiTheme="majorBidi" w:cstheme="majorBidi"/>
          <w:sz w:val="28"/>
          <w:szCs w:val="28"/>
          <w:rtl/>
        </w:rPr>
      </w:pPr>
      <w:r w:rsidRPr="001F68E1">
        <w:rPr>
          <w:rFonts w:asciiTheme="majorBidi" w:eastAsia="Calibri" w:hAnsiTheme="majorBidi" w:cstheme="majorBidi"/>
          <w:sz w:val="28"/>
          <w:szCs w:val="28"/>
          <w:rtl/>
        </w:rPr>
        <w:t xml:space="preserve">أن يكون الأطفال – عينة الدراسة – من متوسطي المستوي الإجتماعي والإقتصادي والثقافي .  </w:t>
      </w:r>
    </w:p>
    <w:p w:rsidR="00433D3D" w:rsidRPr="001F68E1" w:rsidRDefault="00AE130E" w:rsidP="001F68E1">
      <w:pPr>
        <w:pStyle w:val="ListParagraph"/>
        <w:bidi/>
        <w:spacing w:after="0" w:line="336" w:lineRule="auto"/>
        <w:ind w:left="927"/>
        <w:jc w:val="lowKashida"/>
        <w:rPr>
          <w:rFonts w:asciiTheme="majorBidi" w:eastAsia="Calibri" w:hAnsiTheme="majorBidi" w:cstheme="majorBidi"/>
          <w:b/>
          <w:bCs/>
          <w:sz w:val="28"/>
          <w:szCs w:val="28"/>
          <w:rtl/>
          <w:lang w:bidi="ar-EG"/>
        </w:rPr>
      </w:pPr>
      <w:r w:rsidRPr="001F68E1">
        <w:rPr>
          <w:rFonts w:asciiTheme="majorBidi" w:eastAsia="Calibri" w:hAnsiTheme="majorBidi" w:cstheme="majorBidi"/>
          <w:b/>
          <w:bCs/>
          <w:sz w:val="28"/>
          <w:szCs w:val="28"/>
          <w:rtl/>
          <w:lang w:bidi="ar-EG"/>
        </w:rPr>
        <w:t xml:space="preserve">مبررات إختيار الروضات : </w:t>
      </w:r>
    </w:p>
    <w:p w:rsidR="00AE130E" w:rsidRPr="001F68E1" w:rsidRDefault="00AE130E" w:rsidP="001F68E1">
      <w:pPr>
        <w:pStyle w:val="ListParagraph"/>
        <w:bidi/>
        <w:spacing w:after="0" w:line="336" w:lineRule="auto"/>
        <w:ind w:left="927"/>
        <w:jc w:val="lowKashida"/>
        <w:rPr>
          <w:rFonts w:asciiTheme="majorBidi" w:eastAsia="Calibri" w:hAnsiTheme="majorBidi" w:cstheme="majorBidi"/>
          <w:sz w:val="28"/>
          <w:szCs w:val="28"/>
          <w:rtl/>
          <w:lang w:bidi="ar-EG"/>
        </w:rPr>
      </w:pPr>
      <w:r w:rsidRPr="001F68E1">
        <w:rPr>
          <w:rFonts w:asciiTheme="majorBidi" w:eastAsia="Calibri" w:hAnsiTheme="majorBidi" w:cstheme="majorBidi"/>
          <w:sz w:val="28"/>
          <w:szCs w:val="28"/>
          <w:rtl/>
          <w:lang w:bidi="ar-EG"/>
        </w:rPr>
        <w:t>تم إختيار الأطفال – عينة الدراسة الحالية – من روضات توافر بها الأطفال التي تنطبق عليهم شروط العينة . كما أن تلك الروضات متوافر بها وسائل وأدوات تعليمية وأماكن مناسبة لإجراء الأنشطة الإثرائية التي يقوم بها الباحثين</w:t>
      </w:r>
      <w:r w:rsidR="00394A56" w:rsidRPr="001F68E1">
        <w:rPr>
          <w:rFonts w:asciiTheme="majorBidi" w:eastAsia="Calibri" w:hAnsiTheme="majorBidi" w:cstheme="majorBidi"/>
          <w:sz w:val="28"/>
          <w:szCs w:val="28"/>
          <w:rtl/>
          <w:lang w:bidi="ar-EG"/>
        </w:rPr>
        <w:t xml:space="preserve"> لأطفال الروضة الموهوبين</w:t>
      </w:r>
      <w:r w:rsidRPr="001F68E1">
        <w:rPr>
          <w:rFonts w:asciiTheme="majorBidi" w:eastAsia="Calibri" w:hAnsiTheme="majorBidi" w:cstheme="majorBidi"/>
          <w:sz w:val="28"/>
          <w:szCs w:val="28"/>
          <w:rtl/>
          <w:lang w:bidi="ar-EG"/>
        </w:rPr>
        <w:t xml:space="preserve"> .</w:t>
      </w:r>
    </w:p>
    <w:p w:rsidR="00A80256" w:rsidRPr="001F68E1" w:rsidRDefault="00A80256" w:rsidP="001F68E1">
      <w:pPr>
        <w:bidi/>
        <w:spacing w:after="0" w:line="360" w:lineRule="auto"/>
        <w:ind w:left="360"/>
        <w:jc w:val="both"/>
        <w:rPr>
          <w:rFonts w:asciiTheme="majorBidi" w:hAnsiTheme="majorBidi" w:cstheme="majorBidi"/>
          <w:sz w:val="28"/>
          <w:szCs w:val="28"/>
          <w:rtl/>
          <w:lang w:bidi="ar-EG"/>
        </w:rPr>
      </w:pPr>
      <w:r w:rsidRPr="001F68E1">
        <w:rPr>
          <w:rFonts w:asciiTheme="majorBidi" w:hAnsiTheme="majorBidi" w:cstheme="majorBidi"/>
          <w:sz w:val="28"/>
          <w:szCs w:val="28"/>
          <w:rtl/>
          <w:lang w:bidi="ar-EG"/>
        </w:rPr>
        <w:t xml:space="preserve">  </w:t>
      </w:r>
      <w:r w:rsidR="0040296B" w:rsidRPr="001F68E1">
        <w:rPr>
          <w:rFonts w:asciiTheme="majorBidi" w:hAnsiTheme="majorBidi" w:cstheme="majorBidi"/>
          <w:sz w:val="28"/>
          <w:szCs w:val="28"/>
          <w:rtl/>
          <w:lang w:bidi="ar-EG"/>
        </w:rPr>
        <w:t xml:space="preserve">     </w:t>
      </w:r>
      <w:r w:rsidRPr="001F68E1">
        <w:rPr>
          <w:rFonts w:asciiTheme="majorBidi" w:hAnsiTheme="majorBidi" w:cstheme="majorBidi"/>
          <w:sz w:val="28"/>
          <w:szCs w:val="28"/>
          <w:rtl/>
          <w:lang w:bidi="ar-EG"/>
        </w:rPr>
        <w:t xml:space="preserve">تم تطبيق إختبار </w:t>
      </w:r>
      <w:r w:rsidR="004E5890" w:rsidRPr="001F68E1">
        <w:rPr>
          <w:rFonts w:asciiTheme="majorBidi" w:hAnsiTheme="majorBidi" w:cstheme="majorBidi"/>
          <w:sz w:val="28"/>
          <w:szCs w:val="28"/>
          <w:rtl/>
          <w:lang w:bidi="ar-EG"/>
        </w:rPr>
        <w:t xml:space="preserve">الإبداع الجماعي </w:t>
      </w:r>
      <w:r w:rsidRPr="001F68E1">
        <w:rPr>
          <w:rFonts w:asciiTheme="majorBidi" w:hAnsiTheme="majorBidi" w:cstheme="majorBidi"/>
          <w:sz w:val="28"/>
          <w:szCs w:val="28"/>
          <w:rtl/>
          <w:lang w:bidi="ar-EG"/>
        </w:rPr>
        <w:t xml:space="preserve"> (إعداد الباحث</w:t>
      </w:r>
      <w:r w:rsidR="004E5890" w:rsidRPr="001F68E1">
        <w:rPr>
          <w:rFonts w:asciiTheme="majorBidi" w:hAnsiTheme="majorBidi" w:cstheme="majorBidi"/>
          <w:sz w:val="28"/>
          <w:szCs w:val="28"/>
          <w:rtl/>
          <w:lang w:bidi="ar-EG"/>
        </w:rPr>
        <w:t xml:space="preserve">ين </w:t>
      </w:r>
      <w:r w:rsidRPr="001F68E1">
        <w:rPr>
          <w:rFonts w:asciiTheme="majorBidi" w:hAnsiTheme="majorBidi" w:cstheme="majorBidi"/>
          <w:sz w:val="28"/>
          <w:szCs w:val="28"/>
          <w:rtl/>
          <w:lang w:bidi="ar-EG"/>
        </w:rPr>
        <w:t>) على عدد</w:t>
      </w:r>
      <w:r w:rsidR="004E5890" w:rsidRPr="001F68E1">
        <w:rPr>
          <w:rFonts w:asciiTheme="majorBidi" w:hAnsiTheme="majorBidi" w:cstheme="majorBidi"/>
          <w:sz w:val="28"/>
          <w:szCs w:val="28"/>
          <w:rtl/>
          <w:lang w:bidi="ar-EG"/>
        </w:rPr>
        <w:t xml:space="preserve"> </w:t>
      </w:r>
      <w:r w:rsidRPr="001F68E1">
        <w:rPr>
          <w:rFonts w:asciiTheme="majorBidi" w:hAnsiTheme="majorBidi" w:cstheme="majorBidi"/>
          <w:sz w:val="28"/>
          <w:szCs w:val="28"/>
          <w:rtl/>
          <w:lang w:bidi="ar-EG"/>
        </w:rPr>
        <w:t>(27)</w:t>
      </w:r>
      <w:r w:rsidR="00494958" w:rsidRPr="001F68E1">
        <w:rPr>
          <w:rFonts w:asciiTheme="majorBidi" w:hAnsiTheme="majorBidi" w:cstheme="majorBidi"/>
          <w:sz w:val="28"/>
          <w:szCs w:val="28"/>
          <w:rtl/>
          <w:lang w:bidi="ar-EG"/>
        </w:rPr>
        <w:t xml:space="preserve"> طفل وطفلة من أطفال الروضة الموهوبين </w:t>
      </w:r>
      <w:r w:rsidRPr="001F68E1">
        <w:rPr>
          <w:rFonts w:asciiTheme="majorBidi" w:hAnsiTheme="majorBidi" w:cstheme="majorBidi"/>
          <w:sz w:val="28"/>
          <w:szCs w:val="28"/>
          <w:rtl/>
          <w:lang w:bidi="ar-EG"/>
        </w:rPr>
        <w:t xml:space="preserve"> وتم تقسيمهم إلى مجموعتين إحداهما تجريبية وعددها (1</w:t>
      </w:r>
      <w:r w:rsidR="0040296B" w:rsidRPr="001F68E1">
        <w:rPr>
          <w:rFonts w:asciiTheme="majorBidi" w:hAnsiTheme="majorBidi" w:cstheme="majorBidi"/>
          <w:sz w:val="28"/>
          <w:szCs w:val="28"/>
          <w:rtl/>
          <w:lang w:bidi="ar-EG"/>
        </w:rPr>
        <w:t>5</w:t>
      </w:r>
      <w:r w:rsidRPr="001F68E1">
        <w:rPr>
          <w:rFonts w:asciiTheme="majorBidi" w:hAnsiTheme="majorBidi" w:cstheme="majorBidi"/>
          <w:sz w:val="28"/>
          <w:szCs w:val="28"/>
          <w:rtl/>
          <w:lang w:bidi="ar-EG"/>
        </w:rPr>
        <w:t>) والثانية ضابطة وعددها (1</w:t>
      </w:r>
      <w:r w:rsidR="0040296B" w:rsidRPr="001F68E1">
        <w:rPr>
          <w:rFonts w:asciiTheme="majorBidi" w:hAnsiTheme="majorBidi" w:cstheme="majorBidi"/>
          <w:sz w:val="28"/>
          <w:szCs w:val="28"/>
          <w:rtl/>
          <w:lang w:bidi="ar-EG"/>
        </w:rPr>
        <w:t>2</w:t>
      </w:r>
      <w:r w:rsidRPr="001F68E1">
        <w:rPr>
          <w:rFonts w:asciiTheme="majorBidi" w:hAnsiTheme="majorBidi" w:cstheme="majorBidi"/>
          <w:sz w:val="28"/>
          <w:szCs w:val="28"/>
          <w:rtl/>
          <w:lang w:bidi="ar-EG"/>
        </w:rPr>
        <w:t>) .</w:t>
      </w:r>
    </w:p>
    <w:p w:rsidR="00A80256" w:rsidRPr="001F68E1" w:rsidRDefault="00A80256" w:rsidP="001F68E1">
      <w:pPr>
        <w:spacing w:after="0" w:line="360" w:lineRule="auto"/>
        <w:ind w:firstLine="720"/>
        <w:jc w:val="right"/>
        <w:rPr>
          <w:rFonts w:asciiTheme="majorBidi" w:hAnsiTheme="majorBidi" w:cstheme="majorBidi"/>
          <w:sz w:val="28"/>
          <w:szCs w:val="28"/>
        </w:rPr>
      </w:pPr>
      <w:r w:rsidRPr="001F68E1">
        <w:rPr>
          <w:rFonts w:asciiTheme="majorBidi" w:hAnsiTheme="majorBidi" w:cstheme="majorBidi"/>
          <w:sz w:val="28"/>
          <w:szCs w:val="28"/>
          <w:rtl/>
        </w:rPr>
        <w:t>كما تم حساب الفروق في العمر الزمني ودرجة الذكاء بين المجموعتين بعد التأكد من تجانس التباين ويوضحه جدول (1)</w:t>
      </w:r>
    </w:p>
    <w:p w:rsidR="00FB3CC6" w:rsidRPr="001F68E1" w:rsidRDefault="00FB3CC6" w:rsidP="001F68E1">
      <w:pPr>
        <w:spacing w:after="0" w:line="360" w:lineRule="auto"/>
        <w:jc w:val="center"/>
        <w:rPr>
          <w:rFonts w:asciiTheme="majorBidi" w:hAnsiTheme="majorBidi" w:cstheme="majorBidi"/>
          <w:b/>
          <w:bCs/>
          <w:sz w:val="28"/>
          <w:szCs w:val="28"/>
          <w:rtl/>
          <w:lang w:bidi="ar-EG"/>
        </w:rPr>
      </w:pPr>
      <w:r w:rsidRPr="001F68E1">
        <w:rPr>
          <w:rFonts w:asciiTheme="majorBidi" w:hAnsiTheme="majorBidi" w:cstheme="majorBidi"/>
          <w:b/>
          <w:bCs/>
          <w:sz w:val="28"/>
          <w:szCs w:val="28"/>
          <w:rtl/>
        </w:rPr>
        <w:t>جدول (1) المتوسط الحسابي والإنحراف المعياري للعمر الزمني، ودرجة الذكاء للعينة</w:t>
      </w:r>
    </w:p>
    <w:tbl>
      <w:tblPr>
        <w:bidiVisual/>
        <w:tblW w:w="752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1023"/>
        <w:gridCol w:w="1059"/>
        <w:gridCol w:w="1093"/>
        <w:gridCol w:w="1059"/>
        <w:gridCol w:w="875"/>
        <w:gridCol w:w="1042"/>
      </w:tblGrid>
      <w:tr w:rsidR="00FB3CC6" w:rsidRPr="001F68E1" w:rsidTr="004C3F4A">
        <w:trPr>
          <w:trHeight w:val="360"/>
          <w:jc w:val="center"/>
        </w:trPr>
        <w:tc>
          <w:tcPr>
            <w:tcW w:w="1375" w:type="dxa"/>
            <w:vMerge w:val="restart"/>
            <w:shd w:val="clear" w:color="auto" w:fill="auto"/>
            <w:noWrap/>
            <w:vAlign w:val="center"/>
            <w:hideMark/>
          </w:tcPr>
          <w:p w:rsidR="00FB3CC6" w:rsidRPr="001F68E1" w:rsidRDefault="00FB3CC6" w:rsidP="001F68E1">
            <w:pPr>
              <w:spacing w:after="0" w:line="240" w:lineRule="auto"/>
              <w:jc w:val="center"/>
              <w:rPr>
                <w:rFonts w:asciiTheme="majorBidi" w:eastAsia="Times New Roman" w:hAnsiTheme="majorBidi" w:cstheme="majorBidi"/>
                <w:i/>
                <w:iCs/>
                <w:color w:val="000000"/>
                <w:sz w:val="28"/>
                <w:szCs w:val="28"/>
                <w:lang w:bidi="ar-EG"/>
              </w:rPr>
            </w:pPr>
          </w:p>
        </w:tc>
        <w:tc>
          <w:tcPr>
            <w:tcW w:w="2082" w:type="dxa"/>
            <w:gridSpan w:val="2"/>
            <w:shd w:val="clear" w:color="auto" w:fill="auto"/>
            <w:noWrap/>
            <w:vAlign w:val="center"/>
            <w:hideMark/>
          </w:tcPr>
          <w:p w:rsidR="00FB3CC6" w:rsidRPr="001F68E1" w:rsidRDefault="00FB3CC6"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التجريبية (ن=1</w:t>
            </w:r>
            <w:r w:rsidR="0040296B" w:rsidRPr="001F68E1">
              <w:rPr>
                <w:rFonts w:asciiTheme="majorBidi" w:eastAsia="Times New Roman" w:hAnsiTheme="majorBidi" w:cstheme="majorBidi"/>
                <w:color w:val="000000"/>
                <w:sz w:val="28"/>
                <w:szCs w:val="28"/>
                <w:rtl/>
              </w:rPr>
              <w:t>5</w:t>
            </w:r>
            <w:r w:rsidRPr="001F68E1">
              <w:rPr>
                <w:rFonts w:asciiTheme="majorBidi" w:eastAsia="Times New Roman" w:hAnsiTheme="majorBidi" w:cstheme="majorBidi"/>
                <w:color w:val="000000"/>
                <w:sz w:val="28"/>
                <w:szCs w:val="28"/>
                <w:rtl/>
              </w:rPr>
              <w:t>)</w:t>
            </w:r>
          </w:p>
        </w:tc>
        <w:tc>
          <w:tcPr>
            <w:tcW w:w="2152" w:type="dxa"/>
            <w:gridSpan w:val="2"/>
            <w:shd w:val="clear" w:color="auto" w:fill="auto"/>
            <w:noWrap/>
            <w:vAlign w:val="center"/>
            <w:hideMark/>
          </w:tcPr>
          <w:p w:rsidR="00FB3CC6" w:rsidRPr="001F68E1" w:rsidRDefault="00FB3CC6"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الضابطة (ن=1</w:t>
            </w:r>
            <w:r w:rsidR="0040296B" w:rsidRPr="001F68E1">
              <w:rPr>
                <w:rFonts w:asciiTheme="majorBidi" w:eastAsia="Times New Roman" w:hAnsiTheme="majorBidi" w:cstheme="majorBidi"/>
                <w:color w:val="000000"/>
                <w:sz w:val="28"/>
                <w:szCs w:val="28"/>
                <w:rtl/>
              </w:rPr>
              <w:t>2</w:t>
            </w:r>
            <w:r w:rsidRPr="001F68E1">
              <w:rPr>
                <w:rFonts w:asciiTheme="majorBidi" w:eastAsia="Times New Roman" w:hAnsiTheme="majorBidi" w:cstheme="majorBidi"/>
                <w:color w:val="000000"/>
                <w:sz w:val="28"/>
                <w:szCs w:val="28"/>
                <w:rtl/>
              </w:rPr>
              <w:t>)</w:t>
            </w:r>
          </w:p>
        </w:tc>
        <w:tc>
          <w:tcPr>
            <w:tcW w:w="875" w:type="dxa"/>
            <w:vMerge w:val="restart"/>
            <w:shd w:val="clear" w:color="auto" w:fill="auto"/>
            <w:noWrap/>
            <w:vAlign w:val="center"/>
            <w:hideMark/>
          </w:tcPr>
          <w:p w:rsidR="00FB3CC6" w:rsidRPr="001F68E1" w:rsidRDefault="00FB3CC6"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sz w:val="28"/>
                <w:szCs w:val="28"/>
                <w:rtl/>
              </w:rPr>
              <w:t>قيمة "ت"</w:t>
            </w:r>
          </w:p>
        </w:tc>
        <w:tc>
          <w:tcPr>
            <w:tcW w:w="1042" w:type="dxa"/>
            <w:vMerge w:val="restart"/>
            <w:shd w:val="clear" w:color="auto" w:fill="auto"/>
            <w:noWrap/>
            <w:vAlign w:val="center"/>
            <w:hideMark/>
          </w:tcPr>
          <w:p w:rsidR="00FB3CC6" w:rsidRPr="001F68E1" w:rsidRDefault="00FB3CC6"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sz w:val="28"/>
                <w:szCs w:val="28"/>
                <w:rtl/>
              </w:rPr>
              <w:t>الدلالة</w:t>
            </w:r>
          </w:p>
        </w:tc>
      </w:tr>
      <w:tr w:rsidR="00FB3CC6" w:rsidRPr="001F68E1" w:rsidTr="004C3F4A">
        <w:trPr>
          <w:trHeight w:val="360"/>
          <w:jc w:val="center"/>
        </w:trPr>
        <w:tc>
          <w:tcPr>
            <w:tcW w:w="1375" w:type="dxa"/>
            <w:vMerge/>
            <w:shd w:val="clear" w:color="auto" w:fill="auto"/>
            <w:noWrap/>
            <w:vAlign w:val="center"/>
          </w:tcPr>
          <w:p w:rsidR="00FB3CC6" w:rsidRPr="001F68E1" w:rsidRDefault="00FB3CC6" w:rsidP="001F68E1">
            <w:pPr>
              <w:spacing w:after="0" w:line="240" w:lineRule="auto"/>
              <w:jc w:val="center"/>
              <w:rPr>
                <w:rFonts w:asciiTheme="majorBidi" w:eastAsia="Times New Roman" w:hAnsiTheme="majorBidi" w:cstheme="majorBidi"/>
                <w:color w:val="000000"/>
                <w:sz w:val="28"/>
                <w:szCs w:val="28"/>
                <w:rtl/>
              </w:rPr>
            </w:pPr>
          </w:p>
        </w:tc>
        <w:tc>
          <w:tcPr>
            <w:tcW w:w="1023" w:type="dxa"/>
            <w:shd w:val="clear" w:color="auto" w:fill="auto"/>
            <w:noWrap/>
            <w:vAlign w:val="center"/>
          </w:tcPr>
          <w:p w:rsidR="00FB3CC6" w:rsidRPr="001F68E1" w:rsidRDefault="00FB3CC6"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المتوسط الحسابي</w:t>
            </w:r>
          </w:p>
        </w:tc>
        <w:tc>
          <w:tcPr>
            <w:tcW w:w="1059" w:type="dxa"/>
            <w:shd w:val="clear" w:color="auto" w:fill="auto"/>
            <w:noWrap/>
            <w:vAlign w:val="center"/>
          </w:tcPr>
          <w:p w:rsidR="00FB3CC6" w:rsidRPr="001F68E1" w:rsidRDefault="00FB3CC6"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الانحراف المعياري</w:t>
            </w:r>
          </w:p>
        </w:tc>
        <w:tc>
          <w:tcPr>
            <w:tcW w:w="1093" w:type="dxa"/>
            <w:shd w:val="clear" w:color="auto" w:fill="auto"/>
            <w:noWrap/>
            <w:vAlign w:val="center"/>
          </w:tcPr>
          <w:p w:rsidR="00FB3CC6" w:rsidRPr="001F68E1" w:rsidRDefault="00FB3CC6"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المتوسط الحسابي</w:t>
            </w:r>
          </w:p>
        </w:tc>
        <w:tc>
          <w:tcPr>
            <w:tcW w:w="1059" w:type="dxa"/>
            <w:shd w:val="clear" w:color="auto" w:fill="auto"/>
            <w:noWrap/>
            <w:vAlign w:val="center"/>
          </w:tcPr>
          <w:p w:rsidR="00FB3CC6" w:rsidRPr="001F68E1" w:rsidRDefault="00FB3CC6"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الانحراف المعياري</w:t>
            </w:r>
          </w:p>
        </w:tc>
        <w:tc>
          <w:tcPr>
            <w:tcW w:w="875" w:type="dxa"/>
            <w:vMerge/>
            <w:shd w:val="clear" w:color="auto" w:fill="auto"/>
            <w:noWrap/>
            <w:vAlign w:val="center"/>
          </w:tcPr>
          <w:p w:rsidR="00FB3CC6" w:rsidRPr="001F68E1" w:rsidRDefault="00FB3CC6" w:rsidP="001F68E1">
            <w:pPr>
              <w:spacing w:after="0" w:line="240" w:lineRule="auto"/>
              <w:jc w:val="center"/>
              <w:rPr>
                <w:rFonts w:asciiTheme="majorBidi" w:eastAsia="Times New Roman" w:hAnsiTheme="majorBidi" w:cstheme="majorBidi"/>
                <w:sz w:val="28"/>
                <w:szCs w:val="28"/>
                <w:rtl/>
              </w:rPr>
            </w:pPr>
          </w:p>
        </w:tc>
        <w:tc>
          <w:tcPr>
            <w:tcW w:w="1042" w:type="dxa"/>
            <w:vMerge/>
            <w:shd w:val="clear" w:color="auto" w:fill="auto"/>
            <w:noWrap/>
            <w:vAlign w:val="center"/>
          </w:tcPr>
          <w:p w:rsidR="00FB3CC6" w:rsidRPr="001F68E1" w:rsidRDefault="00FB3CC6" w:rsidP="001F68E1">
            <w:pPr>
              <w:spacing w:after="0" w:line="240" w:lineRule="auto"/>
              <w:jc w:val="center"/>
              <w:rPr>
                <w:rFonts w:asciiTheme="majorBidi" w:eastAsia="Times New Roman" w:hAnsiTheme="majorBidi" w:cstheme="majorBidi"/>
                <w:sz w:val="28"/>
                <w:szCs w:val="28"/>
                <w:rtl/>
              </w:rPr>
            </w:pPr>
          </w:p>
        </w:tc>
      </w:tr>
      <w:tr w:rsidR="00FB3CC6" w:rsidRPr="001F68E1" w:rsidTr="004C3F4A">
        <w:trPr>
          <w:trHeight w:val="360"/>
          <w:jc w:val="center"/>
        </w:trPr>
        <w:tc>
          <w:tcPr>
            <w:tcW w:w="1375" w:type="dxa"/>
            <w:shd w:val="clear" w:color="auto" w:fill="auto"/>
            <w:noWrap/>
            <w:vAlign w:val="bottom"/>
            <w:hideMark/>
          </w:tcPr>
          <w:p w:rsidR="00FB3CC6" w:rsidRPr="001F68E1" w:rsidRDefault="00FB3CC6" w:rsidP="001F68E1">
            <w:pPr>
              <w:spacing w:after="0" w:line="240" w:lineRule="auto"/>
              <w:rPr>
                <w:rFonts w:asciiTheme="majorBidi" w:eastAsia="Times New Roman" w:hAnsiTheme="majorBidi" w:cstheme="majorBidi"/>
                <w:color w:val="000000"/>
                <w:sz w:val="28"/>
                <w:szCs w:val="28"/>
                <w:rtl/>
                <w:lang w:bidi="ar-EG"/>
              </w:rPr>
            </w:pPr>
            <w:r w:rsidRPr="001F68E1">
              <w:rPr>
                <w:rFonts w:asciiTheme="majorBidi" w:eastAsia="Times New Roman" w:hAnsiTheme="majorBidi" w:cstheme="majorBidi"/>
                <w:color w:val="000000"/>
                <w:sz w:val="28"/>
                <w:szCs w:val="28"/>
                <w:rtl/>
              </w:rPr>
              <w:t>العمر الزمنى</w:t>
            </w:r>
          </w:p>
        </w:tc>
        <w:tc>
          <w:tcPr>
            <w:tcW w:w="1023" w:type="dxa"/>
            <w:shd w:val="clear" w:color="auto" w:fill="auto"/>
            <w:noWrap/>
            <w:vAlign w:val="bottom"/>
            <w:hideMark/>
          </w:tcPr>
          <w:p w:rsidR="00FB3CC6" w:rsidRPr="001F68E1" w:rsidRDefault="00FB3CC6" w:rsidP="001F68E1">
            <w:pPr>
              <w:spacing w:after="0" w:line="240" w:lineRule="auto"/>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5.36</w:t>
            </w:r>
          </w:p>
        </w:tc>
        <w:tc>
          <w:tcPr>
            <w:tcW w:w="1059" w:type="dxa"/>
            <w:shd w:val="clear" w:color="auto" w:fill="auto"/>
            <w:noWrap/>
            <w:vAlign w:val="bottom"/>
            <w:hideMark/>
          </w:tcPr>
          <w:p w:rsidR="00FB3CC6" w:rsidRPr="001F68E1" w:rsidRDefault="00FB3CC6" w:rsidP="001F68E1">
            <w:pPr>
              <w:spacing w:after="0" w:line="240" w:lineRule="auto"/>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0.73</w:t>
            </w:r>
          </w:p>
        </w:tc>
        <w:tc>
          <w:tcPr>
            <w:tcW w:w="1093" w:type="dxa"/>
            <w:shd w:val="clear" w:color="auto" w:fill="auto"/>
            <w:noWrap/>
            <w:vAlign w:val="bottom"/>
            <w:hideMark/>
          </w:tcPr>
          <w:p w:rsidR="00FB3CC6" w:rsidRPr="001F68E1" w:rsidRDefault="00FB3CC6" w:rsidP="001F68E1">
            <w:pPr>
              <w:spacing w:after="0" w:line="240" w:lineRule="auto"/>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5.41</w:t>
            </w:r>
          </w:p>
        </w:tc>
        <w:tc>
          <w:tcPr>
            <w:tcW w:w="1059" w:type="dxa"/>
            <w:shd w:val="clear" w:color="auto" w:fill="auto"/>
            <w:noWrap/>
            <w:vAlign w:val="bottom"/>
            <w:hideMark/>
          </w:tcPr>
          <w:p w:rsidR="00FB3CC6" w:rsidRPr="001F68E1" w:rsidRDefault="00FB3CC6" w:rsidP="001F68E1">
            <w:pPr>
              <w:spacing w:after="0" w:line="240" w:lineRule="auto"/>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0.64</w:t>
            </w:r>
          </w:p>
        </w:tc>
        <w:tc>
          <w:tcPr>
            <w:tcW w:w="875" w:type="dxa"/>
            <w:shd w:val="clear" w:color="auto" w:fill="auto"/>
            <w:noWrap/>
            <w:vAlign w:val="bottom"/>
            <w:hideMark/>
          </w:tcPr>
          <w:p w:rsidR="00FB3CC6" w:rsidRPr="001F68E1" w:rsidRDefault="00FB3CC6" w:rsidP="001F68E1">
            <w:pPr>
              <w:spacing w:after="0" w:line="240" w:lineRule="auto"/>
              <w:rPr>
                <w:rFonts w:asciiTheme="majorBidi" w:eastAsia="Times New Roman" w:hAnsiTheme="majorBidi" w:cstheme="majorBidi"/>
                <w:sz w:val="28"/>
                <w:szCs w:val="28"/>
              </w:rPr>
            </w:pPr>
            <w:r w:rsidRPr="001F68E1">
              <w:rPr>
                <w:rFonts w:asciiTheme="majorBidi" w:eastAsia="Times New Roman" w:hAnsiTheme="majorBidi" w:cstheme="majorBidi"/>
                <w:sz w:val="28"/>
                <w:szCs w:val="28"/>
                <w:rtl/>
              </w:rPr>
              <w:t>0.195</w:t>
            </w:r>
          </w:p>
        </w:tc>
        <w:tc>
          <w:tcPr>
            <w:tcW w:w="1042" w:type="dxa"/>
            <w:shd w:val="clear" w:color="auto" w:fill="auto"/>
            <w:noWrap/>
            <w:vAlign w:val="bottom"/>
            <w:hideMark/>
          </w:tcPr>
          <w:p w:rsidR="00FB3CC6" w:rsidRPr="001F68E1" w:rsidRDefault="00FB3CC6" w:rsidP="001F68E1">
            <w:pPr>
              <w:spacing w:after="0" w:line="240" w:lineRule="auto"/>
              <w:rPr>
                <w:rFonts w:asciiTheme="majorBidi" w:eastAsia="Times New Roman" w:hAnsiTheme="majorBidi" w:cstheme="majorBidi"/>
                <w:sz w:val="28"/>
                <w:szCs w:val="28"/>
              </w:rPr>
            </w:pPr>
            <w:r w:rsidRPr="001F68E1">
              <w:rPr>
                <w:rFonts w:asciiTheme="majorBidi" w:eastAsia="Times New Roman" w:hAnsiTheme="majorBidi" w:cstheme="majorBidi"/>
                <w:sz w:val="28"/>
                <w:szCs w:val="28"/>
                <w:rtl/>
              </w:rPr>
              <w:t>غير دالة</w:t>
            </w:r>
          </w:p>
        </w:tc>
      </w:tr>
      <w:tr w:rsidR="00FB3CC6" w:rsidRPr="001F68E1" w:rsidTr="004C3F4A">
        <w:trPr>
          <w:trHeight w:val="360"/>
          <w:jc w:val="center"/>
        </w:trPr>
        <w:tc>
          <w:tcPr>
            <w:tcW w:w="1375" w:type="dxa"/>
            <w:shd w:val="clear" w:color="auto" w:fill="auto"/>
            <w:noWrap/>
            <w:vAlign w:val="bottom"/>
            <w:hideMark/>
          </w:tcPr>
          <w:p w:rsidR="00FB3CC6" w:rsidRPr="001F68E1" w:rsidRDefault="00FB3CC6" w:rsidP="001F68E1">
            <w:pPr>
              <w:spacing w:after="0" w:line="240" w:lineRule="auto"/>
              <w:rPr>
                <w:rFonts w:asciiTheme="majorBidi" w:eastAsia="Times New Roman" w:hAnsiTheme="majorBidi" w:cstheme="majorBidi"/>
                <w:color w:val="000000"/>
                <w:sz w:val="28"/>
                <w:szCs w:val="28"/>
                <w:lang w:bidi="ar-EG"/>
              </w:rPr>
            </w:pPr>
            <w:r w:rsidRPr="001F68E1">
              <w:rPr>
                <w:rFonts w:asciiTheme="majorBidi" w:eastAsia="Times New Roman" w:hAnsiTheme="majorBidi" w:cstheme="majorBidi"/>
                <w:color w:val="000000"/>
                <w:sz w:val="28"/>
                <w:szCs w:val="28"/>
                <w:rtl/>
              </w:rPr>
              <w:t>الذكاء</w:t>
            </w:r>
          </w:p>
        </w:tc>
        <w:tc>
          <w:tcPr>
            <w:tcW w:w="1023" w:type="dxa"/>
            <w:shd w:val="clear" w:color="auto" w:fill="auto"/>
            <w:noWrap/>
            <w:vAlign w:val="bottom"/>
            <w:hideMark/>
          </w:tcPr>
          <w:p w:rsidR="00FB3CC6" w:rsidRPr="001F68E1" w:rsidRDefault="00FB3CC6" w:rsidP="001F68E1">
            <w:pPr>
              <w:spacing w:after="0" w:line="240" w:lineRule="auto"/>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108.63</w:t>
            </w:r>
          </w:p>
        </w:tc>
        <w:tc>
          <w:tcPr>
            <w:tcW w:w="1059" w:type="dxa"/>
            <w:shd w:val="clear" w:color="auto" w:fill="auto"/>
            <w:noWrap/>
            <w:vAlign w:val="bottom"/>
            <w:hideMark/>
          </w:tcPr>
          <w:p w:rsidR="00FB3CC6" w:rsidRPr="001F68E1" w:rsidRDefault="00FB3CC6" w:rsidP="001F68E1">
            <w:pPr>
              <w:spacing w:after="0" w:line="240" w:lineRule="auto"/>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9.63</w:t>
            </w:r>
          </w:p>
        </w:tc>
        <w:tc>
          <w:tcPr>
            <w:tcW w:w="1093" w:type="dxa"/>
            <w:shd w:val="clear" w:color="auto" w:fill="auto"/>
            <w:noWrap/>
            <w:vAlign w:val="bottom"/>
            <w:hideMark/>
          </w:tcPr>
          <w:p w:rsidR="00FB3CC6" w:rsidRPr="001F68E1" w:rsidRDefault="00FB3CC6" w:rsidP="001F68E1">
            <w:pPr>
              <w:spacing w:after="0" w:line="240" w:lineRule="auto"/>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106.45</w:t>
            </w:r>
          </w:p>
        </w:tc>
        <w:tc>
          <w:tcPr>
            <w:tcW w:w="1059" w:type="dxa"/>
            <w:shd w:val="clear" w:color="auto" w:fill="auto"/>
            <w:noWrap/>
            <w:vAlign w:val="bottom"/>
            <w:hideMark/>
          </w:tcPr>
          <w:p w:rsidR="00FB3CC6" w:rsidRPr="001F68E1" w:rsidRDefault="00FB3CC6" w:rsidP="001F68E1">
            <w:pPr>
              <w:spacing w:after="0" w:line="240" w:lineRule="auto"/>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8.66</w:t>
            </w:r>
          </w:p>
        </w:tc>
        <w:tc>
          <w:tcPr>
            <w:tcW w:w="875" w:type="dxa"/>
            <w:shd w:val="clear" w:color="auto" w:fill="auto"/>
            <w:noWrap/>
            <w:vAlign w:val="bottom"/>
            <w:hideMark/>
          </w:tcPr>
          <w:p w:rsidR="00FB3CC6" w:rsidRPr="001F68E1" w:rsidRDefault="00FB3CC6" w:rsidP="001F68E1">
            <w:pPr>
              <w:spacing w:after="0" w:line="240" w:lineRule="auto"/>
              <w:rPr>
                <w:rFonts w:asciiTheme="majorBidi" w:eastAsia="Times New Roman" w:hAnsiTheme="majorBidi" w:cstheme="majorBidi"/>
                <w:sz w:val="28"/>
                <w:szCs w:val="28"/>
              </w:rPr>
            </w:pPr>
            <w:r w:rsidRPr="001F68E1">
              <w:rPr>
                <w:rFonts w:asciiTheme="majorBidi" w:eastAsia="Times New Roman" w:hAnsiTheme="majorBidi" w:cstheme="majorBidi"/>
                <w:sz w:val="28"/>
                <w:szCs w:val="28"/>
                <w:rtl/>
              </w:rPr>
              <w:t>0.62</w:t>
            </w:r>
          </w:p>
        </w:tc>
        <w:tc>
          <w:tcPr>
            <w:tcW w:w="1042" w:type="dxa"/>
            <w:shd w:val="clear" w:color="auto" w:fill="auto"/>
            <w:noWrap/>
            <w:vAlign w:val="bottom"/>
            <w:hideMark/>
          </w:tcPr>
          <w:p w:rsidR="00FB3CC6" w:rsidRPr="001F68E1" w:rsidRDefault="00FB3CC6" w:rsidP="001F68E1">
            <w:pPr>
              <w:spacing w:after="0" w:line="240" w:lineRule="auto"/>
              <w:rPr>
                <w:rFonts w:asciiTheme="majorBidi" w:eastAsia="Times New Roman" w:hAnsiTheme="majorBidi" w:cstheme="majorBidi"/>
                <w:sz w:val="28"/>
                <w:szCs w:val="28"/>
                <w:rtl/>
                <w:lang w:bidi="ar-EG"/>
              </w:rPr>
            </w:pPr>
            <w:r w:rsidRPr="001F68E1">
              <w:rPr>
                <w:rFonts w:asciiTheme="majorBidi" w:eastAsia="Times New Roman" w:hAnsiTheme="majorBidi" w:cstheme="majorBidi"/>
                <w:sz w:val="28"/>
                <w:szCs w:val="28"/>
                <w:rtl/>
              </w:rPr>
              <w:t>غير دالة</w:t>
            </w:r>
          </w:p>
        </w:tc>
      </w:tr>
    </w:tbl>
    <w:p w:rsidR="00FB3CC6" w:rsidRPr="001F68E1" w:rsidRDefault="00FB3CC6" w:rsidP="001F68E1">
      <w:pPr>
        <w:spacing w:after="0" w:line="360" w:lineRule="auto"/>
        <w:jc w:val="both"/>
        <w:rPr>
          <w:rFonts w:asciiTheme="majorBidi" w:hAnsiTheme="majorBidi" w:cstheme="majorBidi"/>
          <w:sz w:val="28"/>
          <w:szCs w:val="28"/>
          <w:lang w:bidi="ar-EG"/>
        </w:rPr>
      </w:pPr>
      <w:r w:rsidRPr="001F68E1">
        <w:rPr>
          <w:rFonts w:asciiTheme="majorBidi" w:hAnsiTheme="majorBidi" w:cstheme="majorBidi"/>
          <w:sz w:val="28"/>
          <w:szCs w:val="28"/>
          <w:rtl/>
        </w:rPr>
        <w:t>قيمة "ت" الجدولية عند مستوى دلالة (0.05)=2.101</w:t>
      </w:r>
    </w:p>
    <w:p w:rsidR="00FB3CC6" w:rsidRPr="001F68E1" w:rsidRDefault="00FB3CC6" w:rsidP="001F68E1">
      <w:pPr>
        <w:spacing w:after="0" w:line="360" w:lineRule="auto"/>
        <w:ind w:firstLine="720"/>
        <w:jc w:val="right"/>
        <w:rPr>
          <w:rFonts w:asciiTheme="majorBidi" w:hAnsiTheme="majorBidi" w:cstheme="majorBidi"/>
          <w:sz w:val="28"/>
          <w:szCs w:val="28"/>
          <w:rtl/>
          <w:lang w:bidi="ar-EG"/>
        </w:rPr>
      </w:pPr>
      <w:r w:rsidRPr="001F68E1">
        <w:rPr>
          <w:rFonts w:asciiTheme="majorBidi" w:hAnsiTheme="majorBidi" w:cstheme="majorBidi"/>
          <w:sz w:val="28"/>
          <w:szCs w:val="28"/>
          <w:rtl/>
        </w:rPr>
        <w:lastRenderedPageBreak/>
        <w:t>يتضح من جدول (1) أن قيم "ت"  أقل من القيمة الجدولية عند مستوى دلالة (0.05) مما يدل على عدم وجود فروق دالة إحصائياً بين متوسط العمر الزمني ودرجة الذكاء للمجموعة التجريبية والمجموعة الضابطة ويدل على تكافؤ مجموعتي ال</w:t>
      </w:r>
      <w:r w:rsidR="004E5890" w:rsidRPr="001F68E1">
        <w:rPr>
          <w:rFonts w:asciiTheme="majorBidi" w:hAnsiTheme="majorBidi" w:cstheme="majorBidi"/>
          <w:sz w:val="28"/>
          <w:szCs w:val="28"/>
          <w:rtl/>
        </w:rPr>
        <w:t xml:space="preserve">دراسة </w:t>
      </w:r>
      <w:r w:rsidRPr="001F68E1">
        <w:rPr>
          <w:rFonts w:asciiTheme="majorBidi" w:hAnsiTheme="majorBidi" w:cstheme="majorBidi"/>
          <w:sz w:val="28"/>
          <w:szCs w:val="28"/>
          <w:rtl/>
        </w:rPr>
        <w:t xml:space="preserve"> .</w:t>
      </w:r>
    </w:p>
    <w:p w:rsidR="006F078A" w:rsidRPr="001F68E1" w:rsidRDefault="00A80256" w:rsidP="001F68E1">
      <w:pPr>
        <w:spacing w:after="0" w:line="360" w:lineRule="auto"/>
        <w:jc w:val="right"/>
        <w:rPr>
          <w:rFonts w:asciiTheme="majorBidi" w:hAnsiTheme="majorBidi" w:cstheme="majorBidi"/>
          <w:sz w:val="28"/>
          <w:szCs w:val="28"/>
          <w:lang w:bidi="ar-EG"/>
        </w:rPr>
      </w:pPr>
      <w:r w:rsidRPr="001F68E1">
        <w:rPr>
          <w:rFonts w:asciiTheme="majorBidi" w:hAnsiTheme="majorBidi" w:cstheme="majorBidi"/>
          <w:b/>
          <w:bCs/>
          <w:sz w:val="28"/>
          <w:szCs w:val="28"/>
          <w:rtl/>
        </w:rPr>
        <w:t>الخصائص السيكومترية لمقياس ال</w:t>
      </w:r>
      <w:r w:rsidR="004E5890" w:rsidRPr="001F68E1">
        <w:rPr>
          <w:rFonts w:asciiTheme="majorBidi" w:hAnsiTheme="majorBidi" w:cstheme="majorBidi"/>
          <w:b/>
          <w:bCs/>
          <w:sz w:val="28"/>
          <w:szCs w:val="28"/>
          <w:rtl/>
        </w:rPr>
        <w:t xml:space="preserve">إبداع الجماعي  </w:t>
      </w:r>
      <w:r w:rsidRPr="001F68E1">
        <w:rPr>
          <w:rFonts w:asciiTheme="majorBidi" w:hAnsiTheme="majorBidi" w:cstheme="majorBidi"/>
          <w:b/>
          <w:bCs/>
          <w:sz w:val="28"/>
          <w:szCs w:val="28"/>
          <w:rtl/>
        </w:rPr>
        <w:t>:</w:t>
      </w:r>
      <w:r w:rsidR="004E5890" w:rsidRPr="001F68E1">
        <w:rPr>
          <w:rFonts w:asciiTheme="majorBidi" w:hAnsiTheme="majorBidi" w:cstheme="majorBidi"/>
          <w:sz w:val="28"/>
          <w:szCs w:val="28"/>
          <w:rtl/>
          <w:lang w:bidi="ar-EG"/>
        </w:rPr>
        <w:t xml:space="preserve"> </w:t>
      </w:r>
      <w:r w:rsidRPr="001F68E1">
        <w:rPr>
          <w:rFonts w:asciiTheme="majorBidi" w:hAnsiTheme="majorBidi" w:cstheme="majorBidi"/>
          <w:sz w:val="28"/>
          <w:szCs w:val="28"/>
          <w:rtl/>
          <w:lang w:bidi="ar-EG"/>
        </w:rPr>
        <w:t xml:space="preserve">تم التأكد من صدق </w:t>
      </w:r>
      <w:r w:rsidR="004E5890" w:rsidRPr="001F68E1">
        <w:rPr>
          <w:rFonts w:asciiTheme="majorBidi" w:hAnsiTheme="majorBidi" w:cstheme="majorBidi"/>
          <w:sz w:val="28"/>
          <w:szCs w:val="28"/>
          <w:rtl/>
          <w:lang w:bidi="ar-EG"/>
        </w:rPr>
        <w:t>ال</w:t>
      </w:r>
      <w:r w:rsidRPr="001F68E1">
        <w:rPr>
          <w:rFonts w:asciiTheme="majorBidi" w:hAnsiTheme="majorBidi" w:cstheme="majorBidi"/>
          <w:sz w:val="28"/>
          <w:szCs w:val="28"/>
          <w:rtl/>
          <w:lang w:bidi="ar-EG"/>
        </w:rPr>
        <w:t>مقياس</w:t>
      </w:r>
      <w:r w:rsidR="00394A56" w:rsidRPr="001F68E1">
        <w:rPr>
          <w:rFonts w:asciiTheme="majorBidi" w:hAnsiTheme="majorBidi" w:cstheme="majorBidi"/>
          <w:sz w:val="28"/>
          <w:szCs w:val="28"/>
          <w:rtl/>
          <w:lang w:bidi="ar-EG"/>
        </w:rPr>
        <w:t xml:space="preserve"> </w:t>
      </w:r>
      <w:r w:rsidRPr="001F68E1">
        <w:rPr>
          <w:rFonts w:asciiTheme="majorBidi" w:hAnsiTheme="majorBidi" w:cstheme="majorBidi"/>
          <w:sz w:val="28"/>
          <w:szCs w:val="28"/>
          <w:rtl/>
          <w:lang w:bidi="ar-EG"/>
        </w:rPr>
        <w:t>من خلال</w:t>
      </w:r>
      <w:r w:rsidR="006F078A" w:rsidRPr="001F68E1">
        <w:rPr>
          <w:rFonts w:asciiTheme="majorBidi" w:hAnsiTheme="majorBidi" w:cstheme="majorBidi"/>
          <w:sz w:val="28"/>
          <w:szCs w:val="28"/>
          <w:rtl/>
          <w:lang w:bidi="ar-EG"/>
        </w:rPr>
        <w:t xml:space="preserve"> </w:t>
      </w:r>
      <w:r w:rsidRPr="001F68E1">
        <w:rPr>
          <w:rFonts w:asciiTheme="majorBidi" w:hAnsiTheme="majorBidi" w:cstheme="majorBidi"/>
          <w:sz w:val="28"/>
          <w:szCs w:val="28"/>
          <w:rtl/>
          <w:lang w:bidi="ar-EG"/>
        </w:rPr>
        <w:t>معاملات الإرتباط بين درجة البطاقة ودرجة المحور الذى تنتمي إليه العبارة .</w:t>
      </w:r>
    </w:p>
    <w:p w:rsidR="00591A0B" w:rsidRPr="001F68E1" w:rsidRDefault="0040296B" w:rsidP="001F68E1">
      <w:pPr>
        <w:pStyle w:val="ListParagraph"/>
        <w:bidi/>
        <w:spacing w:after="0" w:line="336" w:lineRule="auto"/>
        <w:ind w:left="927"/>
        <w:jc w:val="lowKashida"/>
        <w:rPr>
          <w:rFonts w:asciiTheme="majorBidi" w:hAnsiTheme="majorBidi" w:cstheme="majorBidi"/>
          <w:sz w:val="28"/>
          <w:szCs w:val="28"/>
        </w:rPr>
      </w:pPr>
      <w:r w:rsidRPr="001F68E1">
        <w:rPr>
          <w:rFonts w:asciiTheme="majorBidi" w:eastAsia="Calibri" w:hAnsiTheme="majorBidi" w:cstheme="majorBidi"/>
          <w:sz w:val="28"/>
          <w:szCs w:val="28"/>
          <w:rtl/>
        </w:rPr>
        <w:t xml:space="preserve"> </w:t>
      </w:r>
      <w:r w:rsidR="00591A0B" w:rsidRPr="001F68E1">
        <w:rPr>
          <w:rFonts w:asciiTheme="majorBidi" w:hAnsiTheme="majorBidi" w:cstheme="majorBidi"/>
          <w:sz w:val="28"/>
          <w:szCs w:val="28"/>
          <w:rtl/>
        </w:rPr>
        <w:t xml:space="preserve">كما تم التأكد من تكافؤ مجموعتي الدراسة (التجريبية والضابطة) في </w:t>
      </w:r>
      <w:r w:rsidR="00394A56" w:rsidRPr="001F68E1">
        <w:rPr>
          <w:rFonts w:asciiTheme="majorBidi" w:hAnsiTheme="majorBidi" w:cstheme="majorBidi"/>
          <w:sz w:val="28"/>
          <w:szCs w:val="28"/>
          <w:rtl/>
        </w:rPr>
        <w:t>إ</w:t>
      </w:r>
      <w:r w:rsidR="00591A0B" w:rsidRPr="001F68E1">
        <w:rPr>
          <w:rFonts w:asciiTheme="majorBidi" w:hAnsiTheme="majorBidi" w:cstheme="majorBidi"/>
          <w:sz w:val="28"/>
          <w:szCs w:val="28"/>
          <w:rtl/>
        </w:rPr>
        <w:t>ختبار ال</w:t>
      </w:r>
      <w:r w:rsidR="006F078A" w:rsidRPr="001F68E1">
        <w:rPr>
          <w:rFonts w:asciiTheme="majorBidi" w:hAnsiTheme="majorBidi" w:cstheme="majorBidi"/>
          <w:sz w:val="28"/>
          <w:szCs w:val="28"/>
          <w:rtl/>
        </w:rPr>
        <w:t xml:space="preserve">إبداع الجماعي </w:t>
      </w:r>
      <w:r w:rsidR="00591A0B" w:rsidRPr="001F68E1">
        <w:rPr>
          <w:rFonts w:asciiTheme="majorBidi" w:hAnsiTheme="majorBidi" w:cstheme="majorBidi"/>
          <w:sz w:val="28"/>
          <w:szCs w:val="28"/>
          <w:rtl/>
        </w:rPr>
        <w:t xml:space="preserve"> </w:t>
      </w:r>
      <w:r w:rsidR="006F078A" w:rsidRPr="001F68E1">
        <w:rPr>
          <w:rFonts w:asciiTheme="majorBidi" w:hAnsiTheme="majorBidi" w:cstheme="majorBidi"/>
          <w:sz w:val="28"/>
          <w:szCs w:val="28"/>
          <w:rtl/>
        </w:rPr>
        <w:t xml:space="preserve"> </w:t>
      </w:r>
      <w:r w:rsidR="00591A0B" w:rsidRPr="001F68E1">
        <w:rPr>
          <w:rFonts w:asciiTheme="majorBidi" w:hAnsiTheme="majorBidi" w:cstheme="majorBidi"/>
          <w:sz w:val="28"/>
          <w:szCs w:val="28"/>
          <w:rtl/>
        </w:rPr>
        <w:t xml:space="preserve"> في القياس القبلي ويوضحها جدول (</w:t>
      </w:r>
      <w:r w:rsidR="00494958" w:rsidRPr="001F68E1">
        <w:rPr>
          <w:rFonts w:asciiTheme="majorBidi" w:hAnsiTheme="majorBidi" w:cstheme="majorBidi"/>
          <w:sz w:val="28"/>
          <w:szCs w:val="28"/>
          <w:rtl/>
        </w:rPr>
        <w:t>2</w:t>
      </w:r>
      <w:r w:rsidR="00591A0B" w:rsidRPr="001F68E1">
        <w:rPr>
          <w:rFonts w:asciiTheme="majorBidi" w:hAnsiTheme="majorBidi" w:cstheme="majorBidi"/>
          <w:sz w:val="28"/>
          <w:szCs w:val="28"/>
          <w:rtl/>
        </w:rPr>
        <w:t>)</w:t>
      </w:r>
    </w:p>
    <w:p w:rsidR="00591A0B" w:rsidRPr="001F68E1" w:rsidRDefault="00591A0B" w:rsidP="001F68E1">
      <w:pPr>
        <w:spacing w:after="0" w:line="240" w:lineRule="auto"/>
        <w:jc w:val="center"/>
        <w:rPr>
          <w:rFonts w:asciiTheme="majorBidi" w:hAnsiTheme="majorBidi" w:cstheme="majorBidi"/>
          <w:b/>
          <w:bCs/>
          <w:sz w:val="28"/>
          <w:szCs w:val="28"/>
          <w:rtl/>
          <w:lang w:bidi="ar-EG"/>
        </w:rPr>
      </w:pPr>
      <w:r w:rsidRPr="001F68E1">
        <w:rPr>
          <w:rFonts w:asciiTheme="majorBidi" w:hAnsiTheme="majorBidi" w:cstheme="majorBidi"/>
          <w:b/>
          <w:bCs/>
          <w:sz w:val="28"/>
          <w:szCs w:val="28"/>
          <w:rtl/>
        </w:rPr>
        <w:t xml:space="preserve">جدول </w:t>
      </w:r>
      <w:r w:rsidR="00B15DFF" w:rsidRPr="001F68E1">
        <w:rPr>
          <w:rFonts w:asciiTheme="majorBidi" w:hAnsiTheme="majorBidi" w:cstheme="majorBidi"/>
          <w:b/>
          <w:bCs/>
          <w:sz w:val="28"/>
          <w:szCs w:val="28"/>
          <w:rtl/>
        </w:rPr>
        <w:t>(</w:t>
      </w:r>
      <w:r w:rsidR="00494958" w:rsidRPr="001F68E1">
        <w:rPr>
          <w:rFonts w:asciiTheme="majorBidi" w:hAnsiTheme="majorBidi" w:cstheme="majorBidi"/>
          <w:b/>
          <w:bCs/>
          <w:sz w:val="28"/>
          <w:szCs w:val="28"/>
          <w:rtl/>
        </w:rPr>
        <w:t>2</w:t>
      </w:r>
      <w:r w:rsidR="00B15DFF" w:rsidRPr="001F68E1">
        <w:rPr>
          <w:rFonts w:asciiTheme="majorBidi" w:hAnsiTheme="majorBidi" w:cstheme="majorBidi"/>
          <w:b/>
          <w:bCs/>
          <w:sz w:val="28"/>
          <w:szCs w:val="28"/>
          <w:rtl/>
        </w:rPr>
        <w:t xml:space="preserve">) متوسط </w:t>
      </w:r>
      <w:r w:rsidR="009A0184" w:rsidRPr="001F68E1">
        <w:rPr>
          <w:rFonts w:asciiTheme="majorBidi" w:hAnsiTheme="majorBidi" w:cstheme="majorBidi"/>
          <w:b/>
          <w:bCs/>
          <w:sz w:val="28"/>
          <w:szCs w:val="28"/>
          <w:rtl/>
        </w:rPr>
        <w:t xml:space="preserve"> </w:t>
      </w:r>
      <w:r w:rsidR="00B15DFF" w:rsidRPr="001F68E1">
        <w:rPr>
          <w:rFonts w:asciiTheme="majorBidi" w:hAnsiTheme="majorBidi" w:cstheme="majorBidi"/>
          <w:b/>
          <w:bCs/>
          <w:sz w:val="28"/>
          <w:szCs w:val="28"/>
          <w:rtl/>
        </w:rPr>
        <w:t xml:space="preserve">مجموع درجات </w:t>
      </w:r>
      <w:r w:rsidR="003C6798" w:rsidRPr="001F68E1">
        <w:rPr>
          <w:rFonts w:asciiTheme="majorBidi" w:hAnsiTheme="majorBidi" w:cstheme="majorBidi"/>
          <w:b/>
          <w:bCs/>
          <w:sz w:val="28"/>
          <w:szCs w:val="28"/>
          <w:rtl/>
        </w:rPr>
        <w:t>إ</w:t>
      </w:r>
      <w:r w:rsidR="00B15DFF" w:rsidRPr="001F68E1">
        <w:rPr>
          <w:rFonts w:asciiTheme="majorBidi" w:hAnsiTheme="majorBidi" w:cstheme="majorBidi"/>
          <w:b/>
          <w:bCs/>
          <w:sz w:val="28"/>
          <w:szCs w:val="28"/>
          <w:rtl/>
        </w:rPr>
        <w:t>ختبار الإبداع الجماعي</w:t>
      </w:r>
      <w:r w:rsidR="00B15DFF" w:rsidRPr="001F68E1">
        <w:rPr>
          <w:rFonts w:asciiTheme="majorBidi" w:hAnsiTheme="majorBidi" w:cstheme="majorBidi"/>
          <w:b/>
          <w:bCs/>
          <w:sz w:val="28"/>
          <w:szCs w:val="28"/>
          <w:rtl/>
          <w:lang w:bidi="ar-EG"/>
        </w:rPr>
        <w:t xml:space="preserve"> للمجموعة </w:t>
      </w:r>
      <w:r w:rsidR="00B15DFF" w:rsidRPr="001F68E1">
        <w:rPr>
          <w:rFonts w:asciiTheme="majorBidi" w:hAnsiTheme="majorBidi" w:cstheme="majorBidi"/>
          <w:b/>
          <w:bCs/>
          <w:sz w:val="28"/>
          <w:szCs w:val="28"/>
          <w:rtl/>
        </w:rPr>
        <w:t>التجريبية</w:t>
      </w:r>
      <w:r w:rsidR="003C6798" w:rsidRPr="001F68E1">
        <w:rPr>
          <w:rFonts w:asciiTheme="majorBidi" w:hAnsiTheme="majorBidi" w:cstheme="majorBidi"/>
          <w:b/>
          <w:bCs/>
          <w:sz w:val="28"/>
          <w:szCs w:val="28"/>
          <w:rtl/>
        </w:rPr>
        <w:t xml:space="preserve"> والمجموعة </w:t>
      </w:r>
      <w:r w:rsidR="00B15DFF" w:rsidRPr="001F68E1">
        <w:rPr>
          <w:rFonts w:asciiTheme="majorBidi" w:hAnsiTheme="majorBidi" w:cstheme="majorBidi"/>
          <w:b/>
          <w:bCs/>
          <w:sz w:val="28"/>
          <w:szCs w:val="28"/>
          <w:rtl/>
        </w:rPr>
        <w:t xml:space="preserve"> </w:t>
      </w:r>
      <w:r w:rsidR="00B15DFF" w:rsidRPr="001F68E1">
        <w:rPr>
          <w:rFonts w:asciiTheme="majorBidi" w:hAnsiTheme="majorBidi" w:cstheme="majorBidi"/>
          <w:b/>
          <w:bCs/>
          <w:sz w:val="28"/>
          <w:szCs w:val="28"/>
        </w:rPr>
        <w:t xml:space="preserve"> </w:t>
      </w:r>
      <w:r w:rsidR="003C6798" w:rsidRPr="001F68E1">
        <w:rPr>
          <w:rFonts w:asciiTheme="majorBidi" w:hAnsiTheme="majorBidi" w:cstheme="majorBidi"/>
          <w:b/>
          <w:bCs/>
          <w:sz w:val="28"/>
          <w:szCs w:val="28"/>
          <w:rtl/>
        </w:rPr>
        <w:t xml:space="preserve"> </w:t>
      </w:r>
      <w:r w:rsidRPr="001F68E1">
        <w:rPr>
          <w:rFonts w:asciiTheme="majorBidi" w:hAnsiTheme="majorBidi" w:cstheme="majorBidi"/>
          <w:b/>
          <w:bCs/>
          <w:sz w:val="28"/>
          <w:szCs w:val="28"/>
          <w:rtl/>
        </w:rPr>
        <w:t xml:space="preserve"> الضابطة في القياس القبلي</w:t>
      </w:r>
      <w:r w:rsidR="003C6798" w:rsidRPr="001F68E1">
        <w:rPr>
          <w:rFonts w:asciiTheme="majorBidi" w:hAnsiTheme="majorBidi" w:cstheme="majorBidi"/>
          <w:b/>
          <w:bCs/>
          <w:sz w:val="28"/>
          <w:szCs w:val="28"/>
          <w:rtl/>
        </w:rPr>
        <w:t xml:space="preserve"> </w:t>
      </w:r>
      <w:r w:rsidR="003C6798" w:rsidRPr="001F68E1">
        <w:rPr>
          <w:rFonts w:asciiTheme="majorBidi" w:hAnsiTheme="majorBidi" w:cstheme="majorBidi"/>
          <w:b/>
          <w:bCs/>
          <w:sz w:val="28"/>
          <w:szCs w:val="28"/>
          <w:rtl/>
          <w:lang w:bidi="ar-EG"/>
        </w:rPr>
        <w:t xml:space="preserve"> </w:t>
      </w:r>
    </w:p>
    <w:tbl>
      <w:tblPr>
        <w:bidiVisual/>
        <w:tblW w:w="924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2"/>
        <w:gridCol w:w="752"/>
        <w:gridCol w:w="740"/>
        <w:gridCol w:w="817"/>
        <w:gridCol w:w="853"/>
        <w:gridCol w:w="856"/>
        <w:gridCol w:w="879"/>
        <w:gridCol w:w="673"/>
        <w:gridCol w:w="669"/>
        <w:gridCol w:w="820"/>
      </w:tblGrid>
      <w:tr w:rsidR="00591A0B" w:rsidRPr="001F68E1" w:rsidTr="004C3F4A">
        <w:trPr>
          <w:trHeight w:val="57"/>
        </w:trPr>
        <w:tc>
          <w:tcPr>
            <w:tcW w:w="2462" w:type="dxa"/>
            <w:vMerge w:val="restart"/>
            <w:shd w:val="clear" w:color="auto" w:fill="auto"/>
            <w:noWrap/>
            <w:tcMar>
              <w:left w:w="0" w:type="dxa"/>
              <w:right w:w="0" w:type="dxa"/>
            </w:tcMar>
            <w:vAlign w:val="center"/>
            <w:hideMark/>
          </w:tcPr>
          <w:p w:rsidR="00591A0B" w:rsidRPr="001F68E1" w:rsidRDefault="00591A0B" w:rsidP="001F68E1">
            <w:pPr>
              <w:spacing w:after="0" w:line="240" w:lineRule="auto"/>
              <w:jc w:val="center"/>
              <w:rPr>
                <w:rFonts w:asciiTheme="majorBidi" w:eastAsia="Times New Roman" w:hAnsiTheme="majorBidi" w:cstheme="majorBidi"/>
                <w:color w:val="000000"/>
                <w:sz w:val="28"/>
                <w:szCs w:val="28"/>
                <w:rtl/>
                <w:lang w:bidi="ar-EG"/>
              </w:rPr>
            </w:pPr>
            <w:r w:rsidRPr="001F68E1">
              <w:rPr>
                <w:rFonts w:asciiTheme="majorBidi" w:eastAsia="Times New Roman" w:hAnsiTheme="majorBidi" w:cstheme="majorBidi"/>
                <w:color w:val="000000"/>
                <w:sz w:val="28"/>
                <w:szCs w:val="28"/>
                <w:rtl/>
              </w:rPr>
              <w:t>اختبار ال</w:t>
            </w:r>
            <w:r w:rsidR="006F078A" w:rsidRPr="001F68E1">
              <w:rPr>
                <w:rFonts w:asciiTheme="majorBidi" w:eastAsia="Times New Roman" w:hAnsiTheme="majorBidi" w:cstheme="majorBidi"/>
                <w:color w:val="000000"/>
                <w:sz w:val="28"/>
                <w:szCs w:val="28"/>
                <w:rtl/>
              </w:rPr>
              <w:t xml:space="preserve">إبداع الجماعي </w:t>
            </w:r>
          </w:p>
        </w:tc>
        <w:tc>
          <w:tcPr>
            <w:tcW w:w="752" w:type="dxa"/>
            <w:vMerge w:val="restart"/>
            <w:shd w:val="clear" w:color="auto" w:fill="auto"/>
            <w:noWrap/>
            <w:tcMar>
              <w:left w:w="0" w:type="dxa"/>
              <w:right w:w="0" w:type="dxa"/>
            </w:tcMar>
            <w:vAlign w:val="center"/>
            <w:hideMark/>
          </w:tcPr>
          <w:p w:rsidR="00591A0B" w:rsidRPr="001F68E1" w:rsidRDefault="00591A0B"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قيمة ليفين للتجانس</w:t>
            </w:r>
          </w:p>
        </w:tc>
        <w:tc>
          <w:tcPr>
            <w:tcW w:w="740" w:type="dxa"/>
            <w:vMerge w:val="restart"/>
            <w:shd w:val="clear" w:color="auto" w:fill="auto"/>
            <w:noWrap/>
            <w:tcMar>
              <w:left w:w="0" w:type="dxa"/>
              <w:right w:w="0" w:type="dxa"/>
            </w:tcMar>
            <w:vAlign w:val="center"/>
            <w:hideMark/>
          </w:tcPr>
          <w:p w:rsidR="00591A0B" w:rsidRPr="001F68E1" w:rsidRDefault="00591A0B"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الدلالة</w:t>
            </w:r>
          </w:p>
        </w:tc>
        <w:tc>
          <w:tcPr>
            <w:tcW w:w="1449" w:type="dxa"/>
            <w:gridSpan w:val="2"/>
            <w:shd w:val="clear" w:color="auto" w:fill="auto"/>
            <w:noWrap/>
            <w:tcMar>
              <w:left w:w="0" w:type="dxa"/>
              <w:right w:w="0" w:type="dxa"/>
            </w:tcMar>
            <w:vAlign w:val="center"/>
            <w:hideMark/>
          </w:tcPr>
          <w:p w:rsidR="00591A0B" w:rsidRPr="001F68E1" w:rsidRDefault="00591A0B"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تجريبية (ن=1</w:t>
            </w:r>
            <w:r w:rsidR="0040296B" w:rsidRPr="001F68E1">
              <w:rPr>
                <w:rFonts w:asciiTheme="majorBidi" w:eastAsia="Times New Roman" w:hAnsiTheme="majorBidi" w:cstheme="majorBidi"/>
                <w:color w:val="000000"/>
                <w:sz w:val="28"/>
                <w:szCs w:val="28"/>
                <w:rtl/>
              </w:rPr>
              <w:t>5</w:t>
            </w:r>
            <w:r w:rsidRPr="001F68E1">
              <w:rPr>
                <w:rFonts w:asciiTheme="majorBidi" w:eastAsia="Times New Roman" w:hAnsiTheme="majorBidi" w:cstheme="majorBidi"/>
                <w:color w:val="000000"/>
                <w:sz w:val="28"/>
                <w:szCs w:val="28"/>
                <w:rtl/>
              </w:rPr>
              <w:t>)</w:t>
            </w:r>
          </w:p>
        </w:tc>
        <w:tc>
          <w:tcPr>
            <w:tcW w:w="1735" w:type="dxa"/>
            <w:gridSpan w:val="2"/>
            <w:shd w:val="clear" w:color="auto" w:fill="auto"/>
            <w:noWrap/>
            <w:tcMar>
              <w:left w:w="0" w:type="dxa"/>
              <w:right w:w="0" w:type="dxa"/>
            </w:tcMar>
            <w:vAlign w:val="center"/>
            <w:hideMark/>
          </w:tcPr>
          <w:p w:rsidR="00591A0B" w:rsidRPr="001F68E1" w:rsidRDefault="00591A0B"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ضابطة (ن=1</w:t>
            </w:r>
            <w:r w:rsidR="0040296B" w:rsidRPr="001F68E1">
              <w:rPr>
                <w:rFonts w:asciiTheme="majorBidi" w:eastAsia="Times New Roman" w:hAnsiTheme="majorBidi" w:cstheme="majorBidi"/>
                <w:color w:val="000000"/>
                <w:sz w:val="28"/>
                <w:szCs w:val="28"/>
                <w:rtl/>
              </w:rPr>
              <w:t>2</w:t>
            </w:r>
            <w:r w:rsidRPr="001F68E1">
              <w:rPr>
                <w:rFonts w:asciiTheme="majorBidi" w:eastAsia="Times New Roman" w:hAnsiTheme="majorBidi" w:cstheme="majorBidi"/>
                <w:color w:val="000000"/>
                <w:sz w:val="28"/>
                <w:szCs w:val="28"/>
                <w:rtl/>
              </w:rPr>
              <w:t>)</w:t>
            </w:r>
          </w:p>
        </w:tc>
        <w:tc>
          <w:tcPr>
            <w:tcW w:w="673" w:type="dxa"/>
            <w:vMerge w:val="restart"/>
            <w:shd w:val="clear" w:color="auto" w:fill="auto"/>
            <w:noWrap/>
            <w:tcMar>
              <w:left w:w="0" w:type="dxa"/>
              <w:right w:w="0" w:type="dxa"/>
            </w:tcMar>
            <w:vAlign w:val="center"/>
            <w:hideMark/>
          </w:tcPr>
          <w:p w:rsidR="00591A0B" w:rsidRPr="001F68E1" w:rsidRDefault="00591A0B"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قيمة "ت"</w:t>
            </w:r>
          </w:p>
        </w:tc>
        <w:tc>
          <w:tcPr>
            <w:tcW w:w="617" w:type="dxa"/>
            <w:vMerge w:val="restart"/>
            <w:shd w:val="clear" w:color="auto" w:fill="auto"/>
            <w:noWrap/>
            <w:tcMar>
              <w:left w:w="0" w:type="dxa"/>
              <w:right w:w="0" w:type="dxa"/>
            </w:tcMar>
            <w:vAlign w:val="center"/>
            <w:hideMark/>
          </w:tcPr>
          <w:p w:rsidR="00591A0B" w:rsidRPr="001F68E1" w:rsidRDefault="00591A0B"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الدلالة</w:t>
            </w:r>
          </w:p>
        </w:tc>
        <w:tc>
          <w:tcPr>
            <w:tcW w:w="820" w:type="dxa"/>
            <w:vMerge w:val="restart"/>
            <w:shd w:val="clear" w:color="auto" w:fill="auto"/>
            <w:noWrap/>
            <w:tcMar>
              <w:left w:w="0" w:type="dxa"/>
              <w:right w:w="0" w:type="dxa"/>
            </w:tcMar>
            <w:vAlign w:val="center"/>
            <w:hideMark/>
          </w:tcPr>
          <w:p w:rsidR="00591A0B" w:rsidRPr="001F68E1" w:rsidRDefault="00591A0B" w:rsidP="001F68E1">
            <w:pPr>
              <w:spacing w:after="0" w:line="240" w:lineRule="auto"/>
              <w:jc w:val="center"/>
              <w:rPr>
                <w:rFonts w:asciiTheme="majorBidi" w:eastAsia="Times New Roman" w:hAnsiTheme="majorBidi" w:cstheme="majorBidi"/>
                <w:color w:val="000000"/>
                <w:sz w:val="28"/>
                <w:szCs w:val="28"/>
              </w:rPr>
            </w:pPr>
          </w:p>
        </w:tc>
      </w:tr>
      <w:tr w:rsidR="00591A0B" w:rsidRPr="001F68E1" w:rsidTr="004C3F4A">
        <w:trPr>
          <w:trHeight w:val="57"/>
        </w:trPr>
        <w:tc>
          <w:tcPr>
            <w:tcW w:w="2462" w:type="dxa"/>
            <w:vMerge/>
            <w:shd w:val="clear" w:color="auto" w:fill="auto"/>
            <w:noWrap/>
            <w:tcMar>
              <w:left w:w="0" w:type="dxa"/>
              <w:right w:w="0" w:type="dxa"/>
            </w:tcMar>
            <w:vAlign w:val="bottom"/>
          </w:tcPr>
          <w:p w:rsidR="00591A0B" w:rsidRPr="001F68E1" w:rsidRDefault="00591A0B" w:rsidP="001F68E1">
            <w:pPr>
              <w:spacing w:after="0" w:line="240" w:lineRule="auto"/>
              <w:jc w:val="center"/>
              <w:rPr>
                <w:rFonts w:asciiTheme="majorBidi" w:eastAsia="Times New Roman" w:hAnsiTheme="majorBidi" w:cstheme="majorBidi"/>
                <w:color w:val="000000"/>
                <w:sz w:val="28"/>
                <w:szCs w:val="28"/>
                <w:rtl/>
              </w:rPr>
            </w:pPr>
          </w:p>
        </w:tc>
        <w:tc>
          <w:tcPr>
            <w:tcW w:w="752" w:type="dxa"/>
            <w:vMerge/>
            <w:shd w:val="clear" w:color="auto" w:fill="auto"/>
            <w:noWrap/>
            <w:tcMar>
              <w:left w:w="0" w:type="dxa"/>
              <w:right w:w="0" w:type="dxa"/>
            </w:tcMar>
            <w:vAlign w:val="bottom"/>
          </w:tcPr>
          <w:p w:rsidR="00591A0B" w:rsidRPr="001F68E1" w:rsidRDefault="00591A0B" w:rsidP="001F68E1">
            <w:pPr>
              <w:spacing w:after="0" w:line="240" w:lineRule="auto"/>
              <w:jc w:val="center"/>
              <w:rPr>
                <w:rFonts w:asciiTheme="majorBidi" w:eastAsia="Times New Roman" w:hAnsiTheme="majorBidi" w:cstheme="majorBidi"/>
                <w:color w:val="000000"/>
                <w:sz w:val="28"/>
                <w:szCs w:val="28"/>
              </w:rPr>
            </w:pPr>
          </w:p>
        </w:tc>
        <w:tc>
          <w:tcPr>
            <w:tcW w:w="740" w:type="dxa"/>
            <w:vMerge/>
            <w:shd w:val="clear" w:color="auto" w:fill="auto"/>
            <w:noWrap/>
            <w:tcMar>
              <w:left w:w="0" w:type="dxa"/>
              <w:right w:w="0" w:type="dxa"/>
            </w:tcMar>
            <w:vAlign w:val="bottom"/>
          </w:tcPr>
          <w:p w:rsidR="00591A0B" w:rsidRPr="001F68E1" w:rsidRDefault="00591A0B" w:rsidP="001F68E1">
            <w:pPr>
              <w:spacing w:after="0" w:line="240" w:lineRule="auto"/>
              <w:jc w:val="center"/>
              <w:rPr>
                <w:rFonts w:asciiTheme="majorBidi" w:eastAsia="Times New Roman" w:hAnsiTheme="majorBidi" w:cstheme="majorBidi"/>
                <w:color w:val="000000"/>
                <w:sz w:val="28"/>
                <w:szCs w:val="28"/>
              </w:rPr>
            </w:pPr>
          </w:p>
        </w:tc>
        <w:tc>
          <w:tcPr>
            <w:tcW w:w="716" w:type="dxa"/>
            <w:shd w:val="clear" w:color="auto" w:fill="auto"/>
            <w:noWrap/>
            <w:tcMar>
              <w:left w:w="0" w:type="dxa"/>
              <w:right w:w="0" w:type="dxa"/>
            </w:tcMar>
            <w:vAlign w:val="bottom"/>
          </w:tcPr>
          <w:p w:rsidR="00591A0B" w:rsidRPr="001F68E1" w:rsidRDefault="00591A0B"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المتوسط الحسابي</w:t>
            </w:r>
          </w:p>
        </w:tc>
        <w:tc>
          <w:tcPr>
            <w:tcW w:w="733" w:type="dxa"/>
            <w:shd w:val="clear" w:color="auto" w:fill="auto"/>
            <w:noWrap/>
            <w:tcMar>
              <w:left w:w="0" w:type="dxa"/>
              <w:right w:w="0" w:type="dxa"/>
            </w:tcMar>
            <w:vAlign w:val="bottom"/>
          </w:tcPr>
          <w:p w:rsidR="00591A0B" w:rsidRPr="001F68E1" w:rsidRDefault="00591A0B"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الانحراف المعياري</w:t>
            </w:r>
          </w:p>
        </w:tc>
        <w:tc>
          <w:tcPr>
            <w:tcW w:w="856" w:type="dxa"/>
            <w:shd w:val="clear" w:color="auto" w:fill="auto"/>
            <w:noWrap/>
            <w:tcMar>
              <w:left w:w="0" w:type="dxa"/>
              <w:right w:w="0" w:type="dxa"/>
            </w:tcMar>
            <w:vAlign w:val="bottom"/>
          </w:tcPr>
          <w:p w:rsidR="00591A0B" w:rsidRPr="001F68E1" w:rsidRDefault="00591A0B"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المتوسط الحسابي</w:t>
            </w:r>
          </w:p>
        </w:tc>
        <w:tc>
          <w:tcPr>
            <w:tcW w:w="879" w:type="dxa"/>
            <w:shd w:val="clear" w:color="auto" w:fill="auto"/>
            <w:noWrap/>
            <w:tcMar>
              <w:left w:w="0" w:type="dxa"/>
              <w:right w:w="0" w:type="dxa"/>
            </w:tcMar>
            <w:vAlign w:val="bottom"/>
          </w:tcPr>
          <w:p w:rsidR="00591A0B" w:rsidRPr="001F68E1" w:rsidRDefault="00591A0B"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الانحراف المعياري</w:t>
            </w:r>
          </w:p>
        </w:tc>
        <w:tc>
          <w:tcPr>
            <w:tcW w:w="673" w:type="dxa"/>
            <w:vMerge/>
            <w:shd w:val="clear" w:color="auto" w:fill="auto"/>
            <w:noWrap/>
            <w:tcMar>
              <w:left w:w="0" w:type="dxa"/>
              <w:right w:w="0" w:type="dxa"/>
            </w:tcMar>
            <w:vAlign w:val="bottom"/>
          </w:tcPr>
          <w:p w:rsidR="00591A0B" w:rsidRPr="001F68E1" w:rsidRDefault="00591A0B" w:rsidP="001F68E1">
            <w:pPr>
              <w:spacing w:after="0" w:line="240" w:lineRule="auto"/>
              <w:jc w:val="center"/>
              <w:rPr>
                <w:rFonts w:asciiTheme="majorBidi" w:eastAsia="Times New Roman" w:hAnsiTheme="majorBidi" w:cstheme="majorBidi"/>
                <w:color w:val="000000"/>
                <w:sz w:val="28"/>
                <w:szCs w:val="28"/>
                <w:rtl/>
              </w:rPr>
            </w:pPr>
          </w:p>
        </w:tc>
        <w:tc>
          <w:tcPr>
            <w:tcW w:w="617" w:type="dxa"/>
            <w:vMerge/>
            <w:shd w:val="clear" w:color="auto" w:fill="auto"/>
            <w:noWrap/>
            <w:tcMar>
              <w:left w:w="0" w:type="dxa"/>
              <w:right w:w="0" w:type="dxa"/>
            </w:tcMar>
            <w:vAlign w:val="bottom"/>
          </w:tcPr>
          <w:p w:rsidR="00591A0B" w:rsidRPr="001F68E1" w:rsidRDefault="00591A0B" w:rsidP="001F68E1">
            <w:pPr>
              <w:spacing w:after="0" w:line="240" w:lineRule="auto"/>
              <w:jc w:val="center"/>
              <w:rPr>
                <w:rFonts w:asciiTheme="majorBidi" w:eastAsia="Times New Roman" w:hAnsiTheme="majorBidi" w:cstheme="majorBidi"/>
                <w:color w:val="000000"/>
                <w:sz w:val="28"/>
                <w:szCs w:val="28"/>
                <w:rtl/>
              </w:rPr>
            </w:pPr>
          </w:p>
        </w:tc>
        <w:tc>
          <w:tcPr>
            <w:tcW w:w="820" w:type="dxa"/>
            <w:vMerge/>
            <w:shd w:val="clear" w:color="auto" w:fill="auto"/>
            <w:noWrap/>
            <w:tcMar>
              <w:left w:w="0" w:type="dxa"/>
              <w:right w:w="0" w:type="dxa"/>
            </w:tcMar>
            <w:vAlign w:val="bottom"/>
          </w:tcPr>
          <w:p w:rsidR="00591A0B" w:rsidRPr="001F68E1" w:rsidRDefault="00591A0B" w:rsidP="001F68E1">
            <w:pPr>
              <w:spacing w:after="0" w:line="240" w:lineRule="auto"/>
              <w:jc w:val="center"/>
              <w:rPr>
                <w:rFonts w:asciiTheme="majorBidi" w:eastAsia="Times New Roman" w:hAnsiTheme="majorBidi" w:cstheme="majorBidi"/>
                <w:color w:val="000000"/>
                <w:sz w:val="28"/>
                <w:szCs w:val="28"/>
                <w:rtl/>
              </w:rPr>
            </w:pPr>
          </w:p>
        </w:tc>
      </w:tr>
      <w:tr w:rsidR="00591A0B" w:rsidRPr="001F68E1" w:rsidTr="00B82CEE">
        <w:trPr>
          <w:trHeight w:val="410"/>
        </w:trPr>
        <w:tc>
          <w:tcPr>
            <w:tcW w:w="2462" w:type="dxa"/>
            <w:shd w:val="clear" w:color="auto" w:fill="auto"/>
            <w:noWrap/>
            <w:tcMar>
              <w:left w:w="0" w:type="dxa"/>
              <w:right w:w="0" w:type="dxa"/>
            </w:tcMar>
            <w:vAlign w:val="bottom"/>
          </w:tcPr>
          <w:p w:rsidR="00591A0B" w:rsidRPr="001F68E1" w:rsidRDefault="00591A0B" w:rsidP="001F68E1">
            <w:pPr>
              <w:spacing w:after="0" w:line="240" w:lineRule="auto"/>
              <w:jc w:val="center"/>
              <w:rPr>
                <w:rFonts w:asciiTheme="majorBidi" w:eastAsia="Times New Roman" w:hAnsiTheme="majorBidi" w:cstheme="majorBidi"/>
                <w:color w:val="000000"/>
                <w:sz w:val="28"/>
                <w:szCs w:val="28"/>
                <w:lang w:eastAsia="zh-CN"/>
              </w:rPr>
            </w:pPr>
            <w:r w:rsidRPr="001F68E1">
              <w:rPr>
                <w:rFonts w:asciiTheme="majorBidi" w:eastAsia="Times New Roman" w:hAnsiTheme="majorBidi" w:cstheme="majorBidi"/>
                <w:color w:val="000000"/>
                <w:sz w:val="28"/>
                <w:szCs w:val="28"/>
                <w:rtl/>
                <w:lang w:eastAsia="zh-CN"/>
              </w:rPr>
              <w:t>م</w:t>
            </w:r>
            <w:r w:rsidR="00B82CEE" w:rsidRPr="001F68E1">
              <w:rPr>
                <w:rFonts w:asciiTheme="majorBidi" w:eastAsia="Times New Roman" w:hAnsiTheme="majorBidi" w:cstheme="majorBidi"/>
                <w:color w:val="000000"/>
                <w:sz w:val="28"/>
                <w:szCs w:val="28"/>
                <w:rtl/>
                <w:lang w:eastAsia="zh-CN"/>
              </w:rPr>
              <w:t>رونة</w:t>
            </w:r>
          </w:p>
        </w:tc>
        <w:tc>
          <w:tcPr>
            <w:tcW w:w="752" w:type="dxa"/>
            <w:shd w:val="clear" w:color="auto" w:fill="auto"/>
            <w:noWrap/>
            <w:tcMar>
              <w:left w:w="0" w:type="dxa"/>
              <w:right w:w="0" w:type="dxa"/>
            </w:tcMar>
            <w:vAlign w:val="bottom"/>
            <w:hideMark/>
          </w:tcPr>
          <w:p w:rsidR="00591A0B" w:rsidRPr="001F68E1" w:rsidRDefault="00591A0B"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0.523</w:t>
            </w:r>
          </w:p>
        </w:tc>
        <w:tc>
          <w:tcPr>
            <w:tcW w:w="740" w:type="dxa"/>
            <w:shd w:val="clear" w:color="auto" w:fill="auto"/>
            <w:noWrap/>
            <w:tcMar>
              <w:left w:w="0" w:type="dxa"/>
              <w:right w:w="0" w:type="dxa"/>
            </w:tcMar>
            <w:vAlign w:val="bottom"/>
            <w:hideMark/>
          </w:tcPr>
          <w:p w:rsidR="00591A0B" w:rsidRPr="001F68E1" w:rsidRDefault="00591A0B"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0.419</w:t>
            </w:r>
          </w:p>
        </w:tc>
        <w:tc>
          <w:tcPr>
            <w:tcW w:w="716" w:type="dxa"/>
            <w:shd w:val="clear" w:color="auto" w:fill="auto"/>
            <w:noWrap/>
            <w:tcMar>
              <w:left w:w="0" w:type="dxa"/>
              <w:right w:w="0" w:type="dxa"/>
            </w:tcMar>
            <w:vAlign w:val="bottom"/>
            <w:hideMark/>
          </w:tcPr>
          <w:p w:rsidR="00591A0B" w:rsidRPr="001F68E1" w:rsidRDefault="00591A0B"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19.167</w:t>
            </w:r>
          </w:p>
        </w:tc>
        <w:tc>
          <w:tcPr>
            <w:tcW w:w="733" w:type="dxa"/>
            <w:shd w:val="clear" w:color="auto" w:fill="auto"/>
            <w:noWrap/>
            <w:tcMar>
              <w:left w:w="0" w:type="dxa"/>
              <w:right w:w="0" w:type="dxa"/>
            </w:tcMar>
            <w:vAlign w:val="bottom"/>
            <w:hideMark/>
          </w:tcPr>
          <w:p w:rsidR="00591A0B" w:rsidRPr="001F68E1" w:rsidRDefault="00591A0B"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1.642</w:t>
            </w:r>
          </w:p>
        </w:tc>
        <w:tc>
          <w:tcPr>
            <w:tcW w:w="856" w:type="dxa"/>
            <w:shd w:val="clear" w:color="auto" w:fill="auto"/>
            <w:noWrap/>
            <w:tcMar>
              <w:left w:w="0" w:type="dxa"/>
              <w:right w:w="0" w:type="dxa"/>
            </w:tcMar>
            <w:vAlign w:val="bottom"/>
            <w:hideMark/>
          </w:tcPr>
          <w:p w:rsidR="00591A0B" w:rsidRPr="001F68E1" w:rsidRDefault="00591A0B"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18.867</w:t>
            </w:r>
          </w:p>
        </w:tc>
        <w:tc>
          <w:tcPr>
            <w:tcW w:w="879" w:type="dxa"/>
            <w:shd w:val="clear" w:color="auto" w:fill="auto"/>
            <w:noWrap/>
            <w:tcMar>
              <w:left w:w="0" w:type="dxa"/>
              <w:right w:w="0" w:type="dxa"/>
            </w:tcMar>
            <w:vAlign w:val="bottom"/>
            <w:hideMark/>
          </w:tcPr>
          <w:p w:rsidR="00591A0B" w:rsidRPr="001F68E1" w:rsidRDefault="00591A0B"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1.995</w:t>
            </w:r>
          </w:p>
        </w:tc>
        <w:tc>
          <w:tcPr>
            <w:tcW w:w="673" w:type="dxa"/>
            <w:shd w:val="clear" w:color="auto" w:fill="auto"/>
            <w:noWrap/>
            <w:tcMar>
              <w:left w:w="0" w:type="dxa"/>
              <w:right w:w="0" w:type="dxa"/>
            </w:tcMar>
            <w:vAlign w:val="bottom"/>
            <w:hideMark/>
          </w:tcPr>
          <w:p w:rsidR="00591A0B" w:rsidRPr="001F68E1" w:rsidRDefault="00591A0B"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0.420</w:t>
            </w:r>
          </w:p>
        </w:tc>
        <w:tc>
          <w:tcPr>
            <w:tcW w:w="617" w:type="dxa"/>
            <w:shd w:val="clear" w:color="auto" w:fill="auto"/>
            <w:noWrap/>
            <w:tcMar>
              <w:left w:w="0" w:type="dxa"/>
              <w:right w:w="0" w:type="dxa"/>
            </w:tcMar>
            <w:vAlign w:val="bottom"/>
            <w:hideMark/>
          </w:tcPr>
          <w:p w:rsidR="00591A0B" w:rsidRPr="001F68E1" w:rsidRDefault="00591A0B"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0.679</w:t>
            </w:r>
          </w:p>
        </w:tc>
        <w:tc>
          <w:tcPr>
            <w:tcW w:w="820" w:type="dxa"/>
            <w:shd w:val="clear" w:color="auto" w:fill="auto"/>
            <w:noWrap/>
            <w:tcMar>
              <w:left w:w="0" w:type="dxa"/>
              <w:right w:w="0" w:type="dxa"/>
            </w:tcMar>
            <w:vAlign w:val="bottom"/>
            <w:hideMark/>
          </w:tcPr>
          <w:p w:rsidR="00591A0B" w:rsidRPr="001F68E1" w:rsidRDefault="00591A0B"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غير دالة</w:t>
            </w:r>
          </w:p>
        </w:tc>
      </w:tr>
      <w:tr w:rsidR="00591A0B" w:rsidRPr="001F68E1" w:rsidTr="004C3F4A">
        <w:trPr>
          <w:trHeight w:val="57"/>
        </w:trPr>
        <w:tc>
          <w:tcPr>
            <w:tcW w:w="2462" w:type="dxa"/>
            <w:shd w:val="clear" w:color="auto" w:fill="auto"/>
            <w:noWrap/>
            <w:tcMar>
              <w:left w:w="0" w:type="dxa"/>
              <w:right w:w="0" w:type="dxa"/>
            </w:tcMar>
            <w:vAlign w:val="bottom"/>
          </w:tcPr>
          <w:p w:rsidR="00591A0B" w:rsidRPr="001F68E1" w:rsidRDefault="00B82CEE" w:rsidP="001F68E1">
            <w:pPr>
              <w:spacing w:after="0" w:line="240" w:lineRule="auto"/>
              <w:jc w:val="center"/>
              <w:rPr>
                <w:rFonts w:asciiTheme="majorBidi" w:eastAsia="Times New Roman" w:hAnsiTheme="majorBidi" w:cstheme="majorBidi"/>
                <w:color w:val="000000"/>
                <w:sz w:val="28"/>
                <w:szCs w:val="28"/>
                <w:lang w:eastAsia="zh-CN"/>
              </w:rPr>
            </w:pPr>
            <w:r w:rsidRPr="001F68E1">
              <w:rPr>
                <w:rFonts w:asciiTheme="majorBidi" w:eastAsia="Times New Roman" w:hAnsiTheme="majorBidi" w:cstheme="majorBidi"/>
                <w:color w:val="000000"/>
                <w:sz w:val="28"/>
                <w:szCs w:val="28"/>
                <w:rtl/>
                <w:lang w:eastAsia="zh-CN"/>
              </w:rPr>
              <w:t xml:space="preserve">تلقائية </w:t>
            </w:r>
          </w:p>
        </w:tc>
        <w:tc>
          <w:tcPr>
            <w:tcW w:w="752" w:type="dxa"/>
            <w:shd w:val="clear" w:color="auto" w:fill="auto"/>
            <w:noWrap/>
            <w:tcMar>
              <w:left w:w="0" w:type="dxa"/>
              <w:right w:w="0" w:type="dxa"/>
            </w:tcMar>
            <w:vAlign w:val="bottom"/>
            <w:hideMark/>
          </w:tcPr>
          <w:p w:rsidR="00591A0B" w:rsidRPr="001F68E1" w:rsidRDefault="00591A0B"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0.191</w:t>
            </w:r>
          </w:p>
        </w:tc>
        <w:tc>
          <w:tcPr>
            <w:tcW w:w="740" w:type="dxa"/>
            <w:shd w:val="clear" w:color="auto" w:fill="auto"/>
            <w:noWrap/>
            <w:tcMar>
              <w:left w:w="0" w:type="dxa"/>
              <w:right w:w="0" w:type="dxa"/>
            </w:tcMar>
            <w:vAlign w:val="bottom"/>
            <w:hideMark/>
          </w:tcPr>
          <w:p w:rsidR="00591A0B" w:rsidRPr="001F68E1" w:rsidRDefault="00591A0B"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0.585</w:t>
            </w:r>
          </w:p>
        </w:tc>
        <w:tc>
          <w:tcPr>
            <w:tcW w:w="716" w:type="dxa"/>
            <w:shd w:val="clear" w:color="auto" w:fill="auto"/>
            <w:noWrap/>
            <w:tcMar>
              <w:left w:w="0" w:type="dxa"/>
              <w:right w:w="0" w:type="dxa"/>
            </w:tcMar>
            <w:vAlign w:val="bottom"/>
            <w:hideMark/>
          </w:tcPr>
          <w:p w:rsidR="00591A0B" w:rsidRPr="001F68E1" w:rsidRDefault="00591A0B"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20.250</w:t>
            </w:r>
          </w:p>
        </w:tc>
        <w:tc>
          <w:tcPr>
            <w:tcW w:w="733" w:type="dxa"/>
            <w:shd w:val="clear" w:color="auto" w:fill="auto"/>
            <w:noWrap/>
            <w:tcMar>
              <w:left w:w="0" w:type="dxa"/>
              <w:right w:w="0" w:type="dxa"/>
            </w:tcMar>
            <w:vAlign w:val="bottom"/>
            <w:hideMark/>
          </w:tcPr>
          <w:p w:rsidR="00591A0B" w:rsidRPr="001F68E1" w:rsidRDefault="00591A0B"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2.051</w:t>
            </w:r>
          </w:p>
        </w:tc>
        <w:tc>
          <w:tcPr>
            <w:tcW w:w="856" w:type="dxa"/>
            <w:shd w:val="clear" w:color="auto" w:fill="auto"/>
            <w:noWrap/>
            <w:tcMar>
              <w:left w:w="0" w:type="dxa"/>
              <w:right w:w="0" w:type="dxa"/>
            </w:tcMar>
            <w:vAlign w:val="bottom"/>
            <w:hideMark/>
          </w:tcPr>
          <w:p w:rsidR="00591A0B" w:rsidRPr="001F68E1" w:rsidRDefault="00591A0B"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19.667</w:t>
            </w:r>
          </w:p>
        </w:tc>
        <w:tc>
          <w:tcPr>
            <w:tcW w:w="879" w:type="dxa"/>
            <w:shd w:val="clear" w:color="auto" w:fill="auto"/>
            <w:noWrap/>
            <w:tcMar>
              <w:left w:w="0" w:type="dxa"/>
              <w:right w:w="0" w:type="dxa"/>
            </w:tcMar>
            <w:vAlign w:val="bottom"/>
            <w:hideMark/>
          </w:tcPr>
          <w:p w:rsidR="00591A0B" w:rsidRPr="001F68E1" w:rsidRDefault="00591A0B"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2.920</w:t>
            </w:r>
          </w:p>
        </w:tc>
        <w:tc>
          <w:tcPr>
            <w:tcW w:w="673" w:type="dxa"/>
            <w:shd w:val="clear" w:color="auto" w:fill="auto"/>
            <w:noWrap/>
            <w:tcMar>
              <w:left w:w="0" w:type="dxa"/>
              <w:right w:w="0" w:type="dxa"/>
            </w:tcMar>
            <w:vAlign w:val="bottom"/>
            <w:hideMark/>
          </w:tcPr>
          <w:p w:rsidR="00591A0B" w:rsidRPr="001F68E1" w:rsidRDefault="00591A0B"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1.805</w:t>
            </w:r>
          </w:p>
        </w:tc>
        <w:tc>
          <w:tcPr>
            <w:tcW w:w="617" w:type="dxa"/>
            <w:shd w:val="clear" w:color="auto" w:fill="auto"/>
            <w:noWrap/>
            <w:tcMar>
              <w:left w:w="0" w:type="dxa"/>
              <w:right w:w="0" w:type="dxa"/>
            </w:tcMar>
            <w:vAlign w:val="bottom"/>
            <w:hideMark/>
          </w:tcPr>
          <w:p w:rsidR="00591A0B" w:rsidRPr="001F68E1" w:rsidRDefault="00591A0B"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0.564</w:t>
            </w:r>
          </w:p>
        </w:tc>
        <w:tc>
          <w:tcPr>
            <w:tcW w:w="820" w:type="dxa"/>
            <w:shd w:val="clear" w:color="auto" w:fill="auto"/>
            <w:noWrap/>
            <w:tcMar>
              <w:left w:w="0" w:type="dxa"/>
              <w:right w:w="0" w:type="dxa"/>
            </w:tcMar>
            <w:vAlign w:val="bottom"/>
            <w:hideMark/>
          </w:tcPr>
          <w:p w:rsidR="00591A0B" w:rsidRPr="001F68E1" w:rsidRDefault="00591A0B"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غير دالة</w:t>
            </w:r>
          </w:p>
        </w:tc>
      </w:tr>
      <w:tr w:rsidR="00591A0B" w:rsidRPr="001F68E1" w:rsidTr="004C3F4A">
        <w:trPr>
          <w:trHeight w:val="57"/>
        </w:trPr>
        <w:tc>
          <w:tcPr>
            <w:tcW w:w="2462" w:type="dxa"/>
            <w:shd w:val="clear" w:color="auto" w:fill="auto"/>
            <w:noWrap/>
            <w:tcMar>
              <w:left w:w="0" w:type="dxa"/>
              <w:right w:w="0" w:type="dxa"/>
            </w:tcMar>
            <w:vAlign w:val="bottom"/>
          </w:tcPr>
          <w:p w:rsidR="00591A0B" w:rsidRPr="001F68E1" w:rsidRDefault="00B82CEE" w:rsidP="001F68E1">
            <w:pPr>
              <w:spacing w:after="0" w:line="240" w:lineRule="auto"/>
              <w:jc w:val="center"/>
              <w:rPr>
                <w:rFonts w:asciiTheme="majorBidi" w:eastAsia="Times New Roman" w:hAnsiTheme="majorBidi" w:cstheme="majorBidi"/>
                <w:color w:val="000000"/>
                <w:sz w:val="28"/>
                <w:szCs w:val="28"/>
                <w:lang w:eastAsia="zh-CN"/>
              </w:rPr>
            </w:pPr>
            <w:r w:rsidRPr="001F68E1">
              <w:rPr>
                <w:rFonts w:asciiTheme="majorBidi" w:eastAsia="Times New Roman" w:hAnsiTheme="majorBidi" w:cstheme="majorBidi"/>
                <w:color w:val="000000"/>
                <w:sz w:val="28"/>
                <w:szCs w:val="28"/>
                <w:rtl/>
                <w:lang w:eastAsia="zh-CN"/>
              </w:rPr>
              <w:t>حل مشكلات</w:t>
            </w:r>
          </w:p>
        </w:tc>
        <w:tc>
          <w:tcPr>
            <w:tcW w:w="752" w:type="dxa"/>
            <w:shd w:val="clear" w:color="auto" w:fill="auto"/>
            <w:noWrap/>
            <w:tcMar>
              <w:left w:w="0" w:type="dxa"/>
              <w:right w:w="0" w:type="dxa"/>
            </w:tcMar>
            <w:vAlign w:val="bottom"/>
            <w:hideMark/>
          </w:tcPr>
          <w:p w:rsidR="00591A0B" w:rsidRPr="001F68E1" w:rsidRDefault="00591A0B"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0.118</w:t>
            </w:r>
          </w:p>
        </w:tc>
        <w:tc>
          <w:tcPr>
            <w:tcW w:w="740" w:type="dxa"/>
            <w:shd w:val="clear" w:color="auto" w:fill="auto"/>
            <w:noWrap/>
            <w:tcMar>
              <w:left w:w="0" w:type="dxa"/>
              <w:right w:w="0" w:type="dxa"/>
            </w:tcMar>
            <w:vAlign w:val="bottom"/>
            <w:hideMark/>
          </w:tcPr>
          <w:p w:rsidR="00591A0B" w:rsidRPr="001F68E1" w:rsidRDefault="00591A0B"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1.806</w:t>
            </w:r>
          </w:p>
        </w:tc>
        <w:tc>
          <w:tcPr>
            <w:tcW w:w="716" w:type="dxa"/>
            <w:shd w:val="clear" w:color="auto" w:fill="auto"/>
            <w:noWrap/>
            <w:tcMar>
              <w:left w:w="0" w:type="dxa"/>
              <w:right w:w="0" w:type="dxa"/>
            </w:tcMar>
            <w:vAlign w:val="bottom"/>
            <w:hideMark/>
          </w:tcPr>
          <w:p w:rsidR="00591A0B" w:rsidRPr="001F68E1" w:rsidRDefault="00591A0B"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31.167</w:t>
            </w:r>
          </w:p>
        </w:tc>
        <w:tc>
          <w:tcPr>
            <w:tcW w:w="733" w:type="dxa"/>
            <w:shd w:val="clear" w:color="auto" w:fill="auto"/>
            <w:noWrap/>
            <w:tcMar>
              <w:left w:w="0" w:type="dxa"/>
              <w:right w:w="0" w:type="dxa"/>
            </w:tcMar>
            <w:vAlign w:val="bottom"/>
            <w:hideMark/>
          </w:tcPr>
          <w:p w:rsidR="00591A0B" w:rsidRPr="001F68E1" w:rsidRDefault="00591A0B"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2.887</w:t>
            </w:r>
          </w:p>
        </w:tc>
        <w:tc>
          <w:tcPr>
            <w:tcW w:w="856" w:type="dxa"/>
            <w:shd w:val="clear" w:color="auto" w:fill="auto"/>
            <w:noWrap/>
            <w:tcMar>
              <w:left w:w="0" w:type="dxa"/>
              <w:right w:w="0" w:type="dxa"/>
            </w:tcMar>
            <w:vAlign w:val="bottom"/>
            <w:hideMark/>
          </w:tcPr>
          <w:p w:rsidR="00591A0B" w:rsidRPr="001F68E1" w:rsidRDefault="00591A0B"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28.400</w:t>
            </w:r>
          </w:p>
        </w:tc>
        <w:tc>
          <w:tcPr>
            <w:tcW w:w="879" w:type="dxa"/>
            <w:shd w:val="clear" w:color="auto" w:fill="auto"/>
            <w:noWrap/>
            <w:tcMar>
              <w:left w:w="0" w:type="dxa"/>
              <w:right w:w="0" w:type="dxa"/>
            </w:tcMar>
            <w:vAlign w:val="bottom"/>
            <w:hideMark/>
          </w:tcPr>
          <w:p w:rsidR="00591A0B" w:rsidRPr="001F68E1" w:rsidRDefault="00591A0B"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4.626</w:t>
            </w:r>
          </w:p>
        </w:tc>
        <w:tc>
          <w:tcPr>
            <w:tcW w:w="673" w:type="dxa"/>
            <w:shd w:val="clear" w:color="auto" w:fill="auto"/>
            <w:noWrap/>
            <w:tcMar>
              <w:left w:w="0" w:type="dxa"/>
              <w:right w:w="0" w:type="dxa"/>
            </w:tcMar>
            <w:vAlign w:val="bottom"/>
            <w:hideMark/>
          </w:tcPr>
          <w:p w:rsidR="00591A0B" w:rsidRPr="001F68E1" w:rsidRDefault="00591A0B"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2.623</w:t>
            </w:r>
          </w:p>
        </w:tc>
        <w:tc>
          <w:tcPr>
            <w:tcW w:w="617" w:type="dxa"/>
            <w:shd w:val="clear" w:color="auto" w:fill="auto"/>
            <w:noWrap/>
            <w:tcMar>
              <w:left w:w="0" w:type="dxa"/>
              <w:right w:w="0" w:type="dxa"/>
            </w:tcMar>
            <w:vAlign w:val="bottom"/>
            <w:hideMark/>
          </w:tcPr>
          <w:p w:rsidR="00591A0B" w:rsidRPr="001F68E1" w:rsidRDefault="00591A0B"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0.083</w:t>
            </w:r>
          </w:p>
        </w:tc>
        <w:tc>
          <w:tcPr>
            <w:tcW w:w="820" w:type="dxa"/>
            <w:shd w:val="clear" w:color="auto" w:fill="auto"/>
            <w:noWrap/>
            <w:tcMar>
              <w:left w:w="0" w:type="dxa"/>
              <w:right w:w="0" w:type="dxa"/>
            </w:tcMar>
            <w:vAlign w:val="bottom"/>
            <w:hideMark/>
          </w:tcPr>
          <w:p w:rsidR="00591A0B" w:rsidRPr="001F68E1" w:rsidRDefault="00591A0B"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غير دالة</w:t>
            </w:r>
          </w:p>
        </w:tc>
      </w:tr>
    </w:tbl>
    <w:p w:rsidR="00591A0B" w:rsidRPr="001F68E1" w:rsidRDefault="00591A0B" w:rsidP="001F68E1">
      <w:pPr>
        <w:spacing w:after="0" w:line="240" w:lineRule="auto"/>
        <w:jc w:val="center"/>
        <w:rPr>
          <w:rFonts w:asciiTheme="majorBidi" w:hAnsiTheme="majorBidi" w:cstheme="majorBidi"/>
          <w:sz w:val="28"/>
          <w:szCs w:val="28"/>
        </w:rPr>
      </w:pPr>
      <w:r w:rsidRPr="001F68E1">
        <w:rPr>
          <w:rFonts w:asciiTheme="majorBidi" w:hAnsiTheme="majorBidi" w:cstheme="majorBidi"/>
          <w:sz w:val="28"/>
          <w:szCs w:val="28"/>
          <w:rtl/>
        </w:rPr>
        <w:t>قيمة "ف" الجدولية عند (2، 22)ومستوى دلالة (0.05)= 3.44</w:t>
      </w:r>
    </w:p>
    <w:p w:rsidR="00591A0B" w:rsidRPr="001F68E1" w:rsidRDefault="00591A0B" w:rsidP="001F68E1">
      <w:pPr>
        <w:spacing w:after="0" w:line="240" w:lineRule="auto"/>
        <w:rPr>
          <w:rFonts w:asciiTheme="majorBidi" w:hAnsiTheme="majorBidi" w:cstheme="majorBidi"/>
          <w:sz w:val="28"/>
          <w:szCs w:val="28"/>
          <w:rtl/>
        </w:rPr>
      </w:pPr>
      <w:r w:rsidRPr="001F68E1">
        <w:rPr>
          <w:rFonts w:asciiTheme="majorBidi" w:hAnsiTheme="majorBidi" w:cstheme="majorBidi"/>
          <w:sz w:val="28"/>
          <w:szCs w:val="28"/>
          <w:rtl/>
        </w:rPr>
        <w:t>قيمة "ت" الجدولية عند درجات حرية (25) ومستوى دلالة (0.05)=2.074</w:t>
      </w:r>
    </w:p>
    <w:p w:rsidR="00591A0B" w:rsidRPr="001F68E1" w:rsidRDefault="00591A0B" w:rsidP="001F68E1">
      <w:pPr>
        <w:spacing w:after="0" w:line="240" w:lineRule="auto"/>
        <w:rPr>
          <w:rFonts w:asciiTheme="majorBidi" w:hAnsiTheme="majorBidi" w:cstheme="majorBidi"/>
          <w:sz w:val="28"/>
          <w:szCs w:val="28"/>
          <w:rtl/>
        </w:rPr>
      </w:pPr>
    </w:p>
    <w:p w:rsidR="00B82CEE" w:rsidRPr="001F68E1" w:rsidRDefault="00591A0B" w:rsidP="001F68E1">
      <w:pPr>
        <w:spacing w:after="0" w:line="360" w:lineRule="auto"/>
        <w:ind w:firstLine="720"/>
        <w:jc w:val="right"/>
        <w:rPr>
          <w:rFonts w:asciiTheme="majorBidi" w:hAnsiTheme="majorBidi" w:cstheme="majorBidi"/>
          <w:sz w:val="28"/>
          <w:szCs w:val="28"/>
          <w:rtl/>
          <w:lang w:bidi="ar-EG"/>
        </w:rPr>
      </w:pPr>
      <w:r w:rsidRPr="001F68E1">
        <w:rPr>
          <w:rFonts w:asciiTheme="majorBidi" w:hAnsiTheme="majorBidi" w:cstheme="majorBidi"/>
          <w:sz w:val="28"/>
          <w:szCs w:val="28"/>
          <w:rtl/>
        </w:rPr>
        <w:t>يتضح من جدول (</w:t>
      </w:r>
      <w:r w:rsidR="00494958" w:rsidRPr="001F68E1">
        <w:rPr>
          <w:rFonts w:asciiTheme="majorBidi" w:hAnsiTheme="majorBidi" w:cstheme="majorBidi"/>
          <w:sz w:val="28"/>
          <w:szCs w:val="28"/>
          <w:rtl/>
        </w:rPr>
        <w:t>2</w:t>
      </w:r>
      <w:r w:rsidRPr="001F68E1">
        <w:rPr>
          <w:rFonts w:asciiTheme="majorBidi" w:hAnsiTheme="majorBidi" w:cstheme="majorBidi"/>
          <w:sz w:val="28"/>
          <w:szCs w:val="28"/>
          <w:rtl/>
        </w:rPr>
        <w:t>) أن قيم "ف" ل</w:t>
      </w:r>
      <w:r w:rsidR="007831FB" w:rsidRPr="001F68E1">
        <w:rPr>
          <w:rFonts w:asciiTheme="majorBidi" w:hAnsiTheme="majorBidi" w:cstheme="majorBidi"/>
          <w:sz w:val="28"/>
          <w:szCs w:val="28"/>
          <w:rtl/>
          <w:lang w:bidi="ar-EG"/>
        </w:rPr>
        <w:t>إ</w:t>
      </w:r>
      <w:r w:rsidRPr="001F68E1">
        <w:rPr>
          <w:rFonts w:asciiTheme="majorBidi" w:hAnsiTheme="majorBidi" w:cstheme="majorBidi"/>
          <w:sz w:val="28"/>
          <w:szCs w:val="28"/>
          <w:rtl/>
        </w:rPr>
        <w:t xml:space="preserve">ختبار ليفين </w:t>
      </w:r>
      <w:r w:rsidR="007831FB" w:rsidRPr="001F68E1">
        <w:rPr>
          <w:rFonts w:asciiTheme="majorBidi" w:hAnsiTheme="majorBidi" w:cstheme="majorBidi"/>
          <w:sz w:val="28"/>
          <w:szCs w:val="28"/>
        </w:rPr>
        <w:t xml:space="preserve"> </w:t>
      </w:r>
      <w:r w:rsidRPr="001F68E1">
        <w:rPr>
          <w:rFonts w:asciiTheme="majorBidi" w:hAnsiTheme="majorBidi" w:cstheme="majorBidi"/>
          <w:sz w:val="28"/>
          <w:szCs w:val="28"/>
          <w:rtl/>
        </w:rPr>
        <w:t xml:space="preserve">لتجانس التباين قيم أقل من القيم الجدولية عند مستوى دلالة (0.05) مما يدل على تجانس التباين وصلاحية البيانات لإجراء </w:t>
      </w:r>
      <w:r w:rsidR="007831FB" w:rsidRPr="001F68E1">
        <w:rPr>
          <w:rFonts w:asciiTheme="majorBidi" w:hAnsiTheme="majorBidi" w:cstheme="majorBidi"/>
          <w:sz w:val="28"/>
          <w:szCs w:val="28"/>
          <w:rtl/>
        </w:rPr>
        <w:t>إ</w:t>
      </w:r>
      <w:r w:rsidRPr="001F68E1">
        <w:rPr>
          <w:rFonts w:asciiTheme="majorBidi" w:hAnsiTheme="majorBidi" w:cstheme="majorBidi"/>
          <w:sz w:val="28"/>
          <w:szCs w:val="28"/>
          <w:rtl/>
        </w:rPr>
        <w:t>ختبار "ت" للعينات المستقلة، كما يتضح أن قيم "ت" قيم أقل من القيمة الجدولية عند مستوى دلالة (0.05) مما يدل على عدم وجود فرق دال إحصائيا ويدل على تكافؤ المجموعتين (التجريبية والضابطة) في القياس القبلي</w:t>
      </w:r>
      <w:r w:rsidR="00B82CEE" w:rsidRPr="001F68E1">
        <w:rPr>
          <w:rFonts w:asciiTheme="majorBidi" w:hAnsiTheme="majorBidi" w:cstheme="majorBidi"/>
          <w:sz w:val="28"/>
          <w:szCs w:val="28"/>
          <w:rtl/>
        </w:rPr>
        <w:t xml:space="preserve"> . </w:t>
      </w:r>
    </w:p>
    <w:p w:rsidR="00B82CEE" w:rsidRPr="001F68E1" w:rsidRDefault="00B82CEE" w:rsidP="001F68E1">
      <w:pPr>
        <w:spacing w:after="0" w:line="360" w:lineRule="auto"/>
        <w:ind w:firstLine="720"/>
        <w:jc w:val="right"/>
        <w:rPr>
          <w:rFonts w:asciiTheme="majorBidi" w:hAnsiTheme="majorBidi" w:cstheme="majorBidi"/>
          <w:sz w:val="28"/>
          <w:szCs w:val="28"/>
          <w:rtl/>
        </w:rPr>
      </w:pPr>
    </w:p>
    <w:p w:rsidR="00591A0B" w:rsidRPr="001F68E1" w:rsidRDefault="00591A0B" w:rsidP="001F68E1">
      <w:pPr>
        <w:spacing w:after="0" w:line="360" w:lineRule="auto"/>
        <w:ind w:firstLine="720"/>
        <w:jc w:val="right"/>
        <w:rPr>
          <w:rFonts w:asciiTheme="majorBidi" w:hAnsiTheme="majorBidi" w:cstheme="majorBidi"/>
          <w:sz w:val="28"/>
          <w:szCs w:val="28"/>
          <w:lang w:bidi="ar-EG"/>
        </w:rPr>
      </w:pPr>
      <w:r w:rsidRPr="001F68E1">
        <w:rPr>
          <w:rFonts w:asciiTheme="majorBidi" w:hAnsiTheme="majorBidi" w:cstheme="majorBidi"/>
          <w:b/>
          <w:bCs/>
          <w:sz w:val="28"/>
          <w:szCs w:val="28"/>
          <w:rtl/>
          <w:lang w:bidi="ar-EG"/>
        </w:rPr>
        <w:t>البرنامج</w:t>
      </w:r>
      <w:r w:rsidR="00B82CEE" w:rsidRPr="001F68E1">
        <w:rPr>
          <w:rFonts w:asciiTheme="majorBidi" w:eastAsia="Calibri" w:hAnsiTheme="majorBidi" w:cstheme="majorBidi"/>
          <w:b/>
          <w:bCs/>
          <w:color w:val="252525"/>
          <w:sz w:val="28"/>
          <w:szCs w:val="28"/>
          <w:shd w:val="clear" w:color="auto" w:fill="FFFFFF"/>
          <w:rtl/>
          <w:lang w:bidi="ar-EG"/>
        </w:rPr>
        <w:t xml:space="preserve"> الإثرائي في تنمية مهارات الإبداع الجماعي لدي أطفال الروضة الموهوبين في ضوء النظرية البنائية .</w:t>
      </w:r>
      <w:r w:rsidRPr="001F68E1">
        <w:rPr>
          <w:rFonts w:asciiTheme="majorBidi" w:hAnsiTheme="majorBidi" w:cstheme="majorBidi"/>
          <w:sz w:val="28"/>
          <w:szCs w:val="28"/>
          <w:rtl/>
          <w:lang w:bidi="ar-EG"/>
        </w:rPr>
        <w:t>, وتحددت خطوات إعداد البرنامج علي النحو التالي</w:t>
      </w:r>
      <w:r w:rsidR="007831FB" w:rsidRPr="001F68E1">
        <w:rPr>
          <w:rFonts w:asciiTheme="majorBidi" w:hAnsiTheme="majorBidi" w:cstheme="majorBidi"/>
          <w:sz w:val="28"/>
          <w:szCs w:val="28"/>
          <w:rtl/>
          <w:lang w:bidi="ar-EG"/>
        </w:rPr>
        <w:t xml:space="preserve"> </w:t>
      </w:r>
      <w:r w:rsidRPr="001F68E1">
        <w:rPr>
          <w:rFonts w:asciiTheme="majorBidi" w:hAnsiTheme="majorBidi" w:cstheme="majorBidi"/>
          <w:sz w:val="28"/>
          <w:szCs w:val="28"/>
          <w:rtl/>
          <w:lang w:bidi="ar-EG"/>
        </w:rPr>
        <w:t>:</w:t>
      </w:r>
    </w:p>
    <w:p w:rsidR="00591A0B" w:rsidRPr="001F68E1" w:rsidRDefault="00591A0B" w:rsidP="001F68E1">
      <w:pPr>
        <w:spacing w:after="0"/>
        <w:jc w:val="right"/>
        <w:rPr>
          <w:rFonts w:asciiTheme="majorBidi" w:hAnsiTheme="majorBidi" w:cstheme="majorBidi"/>
          <w:b/>
          <w:bCs/>
          <w:sz w:val="28"/>
          <w:szCs w:val="28"/>
          <w:lang w:bidi="ar-EG"/>
        </w:rPr>
      </w:pPr>
      <w:r w:rsidRPr="001F68E1">
        <w:rPr>
          <w:rFonts w:asciiTheme="majorBidi" w:hAnsiTheme="majorBidi" w:cstheme="majorBidi"/>
          <w:b/>
          <w:bCs/>
          <w:sz w:val="28"/>
          <w:szCs w:val="28"/>
          <w:rtl/>
          <w:lang w:bidi="ar-EG"/>
        </w:rPr>
        <w:t xml:space="preserve">أهداف البرنامج .  </w:t>
      </w:r>
      <w:r w:rsidRPr="001F68E1">
        <w:rPr>
          <w:rFonts w:asciiTheme="majorBidi" w:hAnsiTheme="majorBidi" w:cstheme="majorBidi"/>
          <w:sz w:val="28"/>
          <w:szCs w:val="28"/>
          <w:rtl/>
          <w:lang w:bidi="ar-EG"/>
        </w:rPr>
        <w:t>يهدف البرنامج إلي</w:t>
      </w:r>
      <w:r w:rsidR="00B82CEE" w:rsidRPr="001F68E1">
        <w:rPr>
          <w:rFonts w:asciiTheme="majorBidi" w:eastAsia="Calibri" w:hAnsiTheme="majorBidi" w:cstheme="majorBidi"/>
          <w:color w:val="252525"/>
          <w:sz w:val="28"/>
          <w:szCs w:val="28"/>
          <w:shd w:val="clear" w:color="auto" w:fill="FFFFFF"/>
          <w:rtl/>
          <w:lang w:bidi="ar-EG"/>
        </w:rPr>
        <w:t xml:space="preserve"> تنمية مهارات الإبداع الجماعي لدي أطفال الروضة الموهوبين في ضوء النظرية البنائية</w:t>
      </w:r>
      <w:r w:rsidRPr="001F68E1">
        <w:rPr>
          <w:rFonts w:asciiTheme="majorBidi" w:hAnsiTheme="majorBidi" w:cstheme="majorBidi"/>
          <w:sz w:val="28"/>
          <w:szCs w:val="28"/>
          <w:rtl/>
          <w:lang w:bidi="ar-EG"/>
        </w:rPr>
        <w:t xml:space="preserve"> </w:t>
      </w:r>
      <w:r w:rsidR="000B7068" w:rsidRPr="001F68E1">
        <w:rPr>
          <w:rFonts w:asciiTheme="majorBidi" w:hAnsiTheme="majorBidi" w:cstheme="majorBidi"/>
          <w:sz w:val="28"/>
          <w:szCs w:val="28"/>
          <w:rtl/>
          <w:lang w:bidi="ar-EG"/>
        </w:rPr>
        <w:t>.</w:t>
      </w:r>
      <w:r w:rsidR="00B82CEE" w:rsidRPr="001F68E1">
        <w:rPr>
          <w:rFonts w:asciiTheme="majorBidi" w:hAnsiTheme="majorBidi" w:cstheme="majorBidi"/>
          <w:sz w:val="28"/>
          <w:szCs w:val="28"/>
          <w:rtl/>
          <w:lang w:bidi="ar-EG"/>
        </w:rPr>
        <w:t xml:space="preserve"> </w:t>
      </w:r>
    </w:p>
    <w:p w:rsidR="009A0184" w:rsidRPr="001F68E1" w:rsidRDefault="00591A0B" w:rsidP="001F68E1">
      <w:pPr>
        <w:shd w:val="clear" w:color="auto" w:fill="FFFFFF"/>
        <w:spacing w:after="0" w:line="236" w:lineRule="atLeast"/>
        <w:jc w:val="right"/>
        <w:rPr>
          <w:rFonts w:asciiTheme="majorBidi" w:hAnsiTheme="majorBidi" w:cstheme="majorBidi"/>
          <w:sz w:val="28"/>
          <w:szCs w:val="28"/>
        </w:rPr>
      </w:pPr>
      <w:r w:rsidRPr="001F68E1">
        <w:rPr>
          <w:rFonts w:asciiTheme="majorBidi" w:hAnsiTheme="majorBidi" w:cstheme="majorBidi"/>
          <w:b/>
          <w:bCs/>
          <w:sz w:val="28"/>
          <w:szCs w:val="28"/>
          <w:rtl/>
          <w:lang w:bidi="ar-EG"/>
        </w:rPr>
        <w:t xml:space="preserve">تحديد الأساس النظري للبرنامج </w:t>
      </w:r>
      <w:r w:rsidRPr="001F68E1">
        <w:rPr>
          <w:rFonts w:asciiTheme="majorBidi" w:hAnsiTheme="majorBidi" w:cstheme="majorBidi"/>
          <w:sz w:val="28"/>
          <w:szCs w:val="28"/>
          <w:rtl/>
          <w:lang w:bidi="ar-EG"/>
        </w:rPr>
        <w:t>:</w:t>
      </w:r>
    </w:p>
    <w:p w:rsidR="009A0184" w:rsidRPr="001F68E1" w:rsidRDefault="00591A0B" w:rsidP="001F68E1">
      <w:pPr>
        <w:shd w:val="clear" w:color="auto" w:fill="FFFFFF"/>
        <w:spacing w:after="0" w:line="236" w:lineRule="atLeast"/>
        <w:jc w:val="right"/>
        <w:rPr>
          <w:rFonts w:asciiTheme="majorBidi" w:hAnsiTheme="majorBidi" w:cstheme="majorBidi"/>
          <w:sz w:val="28"/>
          <w:szCs w:val="28"/>
        </w:rPr>
      </w:pPr>
      <w:r w:rsidRPr="001F68E1">
        <w:rPr>
          <w:rFonts w:asciiTheme="majorBidi" w:hAnsiTheme="majorBidi" w:cstheme="majorBidi"/>
          <w:sz w:val="28"/>
          <w:szCs w:val="28"/>
          <w:rtl/>
        </w:rPr>
        <w:t xml:space="preserve">في ضوء إستعراض الباحثة للبرامج المختلفة </w:t>
      </w:r>
      <w:r w:rsidR="00B82CEE" w:rsidRPr="001F68E1">
        <w:rPr>
          <w:rFonts w:asciiTheme="majorBidi" w:hAnsiTheme="majorBidi" w:cstheme="majorBidi"/>
          <w:sz w:val="28"/>
          <w:szCs w:val="28"/>
          <w:rtl/>
        </w:rPr>
        <w:t xml:space="preserve"> </w:t>
      </w:r>
      <w:r w:rsidRPr="001F68E1">
        <w:rPr>
          <w:rFonts w:asciiTheme="majorBidi" w:hAnsiTheme="majorBidi" w:cstheme="majorBidi"/>
          <w:sz w:val="28"/>
          <w:szCs w:val="28"/>
          <w:rtl/>
        </w:rPr>
        <w:t>لأطفال</w:t>
      </w:r>
      <w:r w:rsidR="00B82CEE" w:rsidRPr="001F68E1">
        <w:rPr>
          <w:rFonts w:asciiTheme="majorBidi" w:hAnsiTheme="majorBidi" w:cstheme="majorBidi"/>
          <w:sz w:val="28"/>
          <w:szCs w:val="28"/>
          <w:rtl/>
        </w:rPr>
        <w:t xml:space="preserve"> الروضة الموهوبين </w:t>
      </w:r>
      <w:r w:rsidRPr="001F68E1">
        <w:rPr>
          <w:rFonts w:asciiTheme="majorBidi" w:hAnsiTheme="majorBidi" w:cstheme="majorBidi"/>
          <w:sz w:val="28"/>
          <w:szCs w:val="28"/>
          <w:rtl/>
        </w:rPr>
        <w:t>، ومن خلال الدراسة</w:t>
      </w:r>
    </w:p>
    <w:p w:rsidR="009A0184" w:rsidRPr="001F68E1" w:rsidRDefault="0040296B" w:rsidP="001F68E1">
      <w:pPr>
        <w:shd w:val="clear" w:color="auto" w:fill="FFFFFF"/>
        <w:spacing w:after="0" w:line="236" w:lineRule="atLeast"/>
        <w:rPr>
          <w:rFonts w:asciiTheme="majorBidi" w:hAnsiTheme="majorBidi" w:cstheme="majorBidi"/>
          <w:sz w:val="28"/>
          <w:szCs w:val="28"/>
          <w:rtl/>
          <w:lang w:bidi="ar-EG"/>
        </w:rPr>
      </w:pPr>
      <w:r w:rsidRPr="001F68E1">
        <w:rPr>
          <w:rFonts w:asciiTheme="majorBidi" w:hAnsiTheme="majorBidi" w:cstheme="majorBidi"/>
          <w:sz w:val="28"/>
          <w:szCs w:val="28"/>
          <w:lang w:bidi="ar-EG"/>
        </w:rPr>
        <w:t xml:space="preserve"> </w:t>
      </w:r>
      <w:r w:rsidR="009A0184" w:rsidRPr="001F68E1">
        <w:rPr>
          <w:rFonts w:asciiTheme="majorBidi" w:hAnsiTheme="majorBidi" w:cstheme="majorBidi"/>
          <w:sz w:val="28"/>
          <w:szCs w:val="28"/>
          <w:rtl/>
          <w:lang w:bidi="ar-EG"/>
        </w:rPr>
        <w:t xml:space="preserve"> النظرية تبين أن </w:t>
      </w:r>
      <w:r w:rsidR="009A0184" w:rsidRPr="001F68E1">
        <w:rPr>
          <w:rFonts w:asciiTheme="majorBidi" w:hAnsiTheme="majorBidi" w:cstheme="majorBidi"/>
          <w:sz w:val="28"/>
          <w:szCs w:val="28"/>
          <w:rtl/>
        </w:rPr>
        <w:t>طفل الروضة الموهوب يتميز بالقدرات العقلية العامة</w:t>
      </w:r>
      <w:r w:rsidR="009A0184" w:rsidRPr="001F68E1">
        <w:rPr>
          <w:rFonts w:asciiTheme="majorBidi" w:hAnsiTheme="majorBidi" w:cstheme="majorBidi"/>
          <w:sz w:val="28"/>
          <w:szCs w:val="28"/>
          <w:rtl/>
          <w:lang w:bidi="ar-EG"/>
        </w:rPr>
        <w:t xml:space="preserve"> والقدرة علي الإستدلال </w:t>
      </w:r>
      <w:r w:rsidR="009A0184" w:rsidRPr="001F68E1">
        <w:rPr>
          <w:rFonts w:asciiTheme="majorBidi" w:hAnsiTheme="majorBidi" w:cstheme="majorBidi"/>
          <w:sz w:val="28"/>
          <w:szCs w:val="28"/>
          <w:rtl/>
        </w:rPr>
        <w:t xml:space="preserve"> والقدرة الإبداعية وهي القدرة علي إنتاج الأفكار والعناصر التي تبدو متنافرة </w:t>
      </w:r>
      <w:r w:rsidR="009A0184" w:rsidRPr="001F68E1">
        <w:rPr>
          <w:rFonts w:asciiTheme="majorBidi" w:hAnsiTheme="majorBidi" w:cstheme="majorBidi"/>
          <w:sz w:val="28"/>
          <w:szCs w:val="28"/>
        </w:rPr>
        <w:t xml:space="preserve"> </w:t>
      </w:r>
      <w:r w:rsidR="009A0184" w:rsidRPr="001F68E1">
        <w:rPr>
          <w:rFonts w:asciiTheme="majorBidi" w:hAnsiTheme="majorBidi" w:cstheme="majorBidi"/>
          <w:sz w:val="28"/>
          <w:szCs w:val="28"/>
          <w:rtl/>
        </w:rPr>
        <w:t xml:space="preserve"> </w:t>
      </w:r>
      <w:r w:rsidRPr="001F68E1">
        <w:rPr>
          <w:rFonts w:asciiTheme="majorBidi" w:hAnsiTheme="majorBidi" w:cstheme="majorBidi"/>
          <w:sz w:val="28"/>
          <w:szCs w:val="28"/>
          <w:rtl/>
        </w:rPr>
        <w:t xml:space="preserve">إبتكاري جديد ووضعها في شكل إبتكاري جديد  </w:t>
      </w:r>
      <w:r w:rsidR="009A0184" w:rsidRPr="001F68E1">
        <w:rPr>
          <w:rFonts w:asciiTheme="majorBidi" w:hAnsiTheme="majorBidi" w:cstheme="majorBidi"/>
          <w:sz w:val="28"/>
          <w:szCs w:val="28"/>
          <w:rtl/>
        </w:rPr>
        <w:t>.</w:t>
      </w:r>
    </w:p>
    <w:p w:rsidR="0040296B" w:rsidRPr="001F68E1" w:rsidRDefault="0040296B" w:rsidP="001F68E1">
      <w:pPr>
        <w:shd w:val="clear" w:color="auto" w:fill="FFFFFF"/>
        <w:spacing w:after="0" w:line="236" w:lineRule="atLeast"/>
        <w:jc w:val="right"/>
        <w:rPr>
          <w:rFonts w:asciiTheme="majorBidi" w:hAnsiTheme="majorBidi" w:cstheme="majorBidi"/>
          <w:sz w:val="28"/>
          <w:szCs w:val="28"/>
          <w:rtl/>
        </w:rPr>
      </w:pPr>
    </w:p>
    <w:p w:rsidR="0040296B" w:rsidRPr="001F68E1" w:rsidRDefault="0040296B" w:rsidP="001F68E1">
      <w:pPr>
        <w:shd w:val="clear" w:color="auto" w:fill="FFFFFF"/>
        <w:spacing w:after="0" w:line="236" w:lineRule="atLeast"/>
        <w:jc w:val="right"/>
        <w:rPr>
          <w:rFonts w:asciiTheme="majorBidi" w:hAnsiTheme="majorBidi" w:cstheme="majorBidi"/>
          <w:sz w:val="28"/>
          <w:szCs w:val="28"/>
          <w:rtl/>
        </w:rPr>
      </w:pPr>
    </w:p>
    <w:p w:rsidR="0040296B" w:rsidRPr="001F68E1" w:rsidRDefault="0040296B" w:rsidP="001F68E1">
      <w:pPr>
        <w:shd w:val="clear" w:color="auto" w:fill="FFFFFF"/>
        <w:spacing w:after="0" w:line="236" w:lineRule="atLeast"/>
        <w:jc w:val="right"/>
        <w:rPr>
          <w:rFonts w:asciiTheme="majorBidi" w:hAnsiTheme="majorBidi" w:cstheme="majorBidi"/>
          <w:sz w:val="28"/>
          <w:szCs w:val="28"/>
          <w:rtl/>
          <w:lang w:bidi="ar-EG"/>
        </w:rPr>
      </w:pPr>
    </w:p>
    <w:p w:rsidR="002A0008" w:rsidRPr="001F68E1" w:rsidRDefault="0040296B" w:rsidP="001F68E1">
      <w:pPr>
        <w:shd w:val="clear" w:color="auto" w:fill="FFFFFF"/>
        <w:spacing w:after="0" w:line="236" w:lineRule="atLeast"/>
        <w:jc w:val="right"/>
        <w:rPr>
          <w:rFonts w:asciiTheme="majorBidi" w:hAnsiTheme="majorBidi" w:cstheme="majorBidi"/>
          <w:sz w:val="28"/>
          <w:szCs w:val="28"/>
          <w:lang w:bidi="ar-EG"/>
        </w:rPr>
      </w:pPr>
      <w:r w:rsidRPr="001F68E1">
        <w:rPr>
          <w:rFonts w:asciiTheme="majorBidi" w:hAnsiTheme="majorBidi" w:cstheme="majorBidi"/>
          <w:sz w:val="28"/>
          <w:szCs w:val="28"/>
          <w:rtl/>
        </w:rPr>
        <w:t xml:space="preserve"> </w:t>
      </w:r>
      <w:r w:rsidR="009A0184" w:rsidRPr="001F68E1">
        <w:rPr>
          <w:rFonts w:asciiTheme="majorBidi" w:hAnsiTheme="majorBidi" w:cstheme="majorBidi"/>
          <w:sz w:val="28"/>
          <w:szCs w:val="28"/>
          <w:rtl/>
        </w:rPr>
        <w:t>الدراسات السابقة مثل دراسة كل من :</w:t>
      </w:r>
    </w:p>
    <w:p w:rsidR="007625A4" w:rsidRPr="001F68E1" w:rsidRDefault="002A0008" w:rsidP="001F68E1">
      <w:pPr>
        <w:bidi/>
        <w:spacing w:after="0" w:line="336" w:lineRule="auto"/>
        <w:ind w:firstLine="567"/>
        <w:jc w:val="both"/>
        <w:rPr>
          <w:rFonts w:asciiTheme="majorBidi" w:eastAsia="Calibri" w:hAnsiTheme="majorBidi" w:cstheme="majorBidi"/>
          <w:sz w:val="28"/>
          <w:szCs w:val="28"/>
          <w:lang w:bidi="ar-EG"/>
        </w:rPr>
      </w:pPr>
      <w:r w:rsidRPr="001F68E1">
        <w:rPr>
          <w:rFonts w:asciiTheme="majorBidi" w:eastAsia="Calibri" w:hAnsiTheme="majorBidi" w:cstheme="majorBidi"/>
          <w:color w:val="252525"/>
          <w:sz w:val="28"/>
          <w:szCs w:val="28"/>
          <w:shd w:val="clear" w:color="auto" w:fill="FFFFFF"/>
        </w:rPr>
        <w:t xml:space="preserve"> </w:t>
      </w:r>
      <w:r w:rsidRPr="001F68E1">
        <w:rPr>
          <w:rFonts w:asciiTheme="majorBidi" w:eastAsia="Calibri" w:hAnsiTheme="majorBidi" w:cstheme="majorBidi"/>
          <w:sz w:val="28"/>
          <w:szCs w:val="28"/>
          <w:lang w:bidi="ar-EG"/>
        </w:rPr>
        <w:t>(Cross, T. L., 2010</w:t>
      </w:r>
      <w:proofErr w:type="gramStart"/>
      <w:r w:rsidRPr="001F68E1">
        <w:rPr>
          <w:rFonts w:asciiTheme="majorBidi" w:eastAsia="Calibri" w:hAnsiTheme="majorBidi" w:cstheme="majorBidi"/>
          <w:sz w:val="28"/>
          <w:szCs w:val="28"/>
          <w:lang w:bidi="ar-EG"/>
        </w:rPr>
        <w:t>)</w:t>
      </w:r>
      <w:r w:rsidRPr="001F68E1">
        <w:rPr>
          <w:rFonts w:asciiTheme="majorBidi" w:eastAsia="Calibri" w:hAnsiTheme="majorBidi" w:cstheme="majorBidi"/>
          <w:color w:val="252525"/>
          <w:sz w:val="28"/>
          <w:szCs w:val="28"/>
          <w:shd w:val="clear" w:color="auto" w:fill="FFFFFF"/>
          <w:rtl/>
          <w:lang w:bidi="ar-EG"/>
        </w:rPr>
        <w:t>،</w:t>
      </w:r>
      <w:proofErr w:type="gramEnd"/>
      <w:r w:rsidRPr="001F68E1">
        <w:rPr>
          <w:rFonts w:asciiTheme="majorBidi" w:eastAsia="Calibri" w:hAnsiTheme="majorBidi" w:cstheme="majorBidi"/>
          <w:color w:val="252525"/>
          <w:sz w:val="28"/>
          <w:szCs w:val="28"/>
          <w:shd w:val="clear" w:color="auto" w:fill="FFFFFF"/>
          <w:rtl/>
        </w:rPr>
        <w:t xml:space="preserve"> (</w:t>
      </w:r>
      <w:r w:rsidRPr="001F68E1">
        <w:rPr>
          <w:rFonts w:asciiTheme="majorBidi" w:eastAsia="Calibri" w:hAnsiTheme="majorBidi" w:cstheme="majorBidi"/>
          <w:color w:val="252525"/>
          <w:sz w:val="28"/>
          <w:szCs w:val="28"/>
          <w:shd w:val="clear" w:color="auto" w:fill="FFFFFF"/>
        </w:rPr>
        <w:t>Monks &amp; Pflüger, (2005, p 10</w:t>
      </w:r>
      <w:r w:rsidRPr="001F68E1">
        <w:rPr>
          <w:rFonts w:asciiTheme="majorBidi" w:eastAsia="Calibri" w:hAnsiTheme="majorBidi" w:cstheme="majorBidi"/>
          <w:color w:val="252525"/>
          <w:sz w:val="28"/>
          <w:szCs w:val="28"/>
          <w:shd w:val="clear" w:color="auto" w:fill="FFFFFF"/>
          <w:rtl/>
        </w:rPr>
        <w:t xml:space="preserve">  و</w:t>
      </w:r>
      <w:r w:rsidRPr="001F68E1">
        <w:rPr>
          <w:rFonts w:asciiTheme="majorBidi" w:eastAsia="Calibri" w:hAnsiTheme="majorBidi" w:cstheme="majorBidi"/>
          <w:sz w:val="28"/>
          <w:szCs w:val="28"/>
          <w:rtl/>
        </w:rPr>
        <w:t>دراسة ستيفن كوفي</w:t>
      </w:r>
      <w:r w:rsidRPr="001F68E1">
        <w:rPr>
          <w:rFonts w:asciiTheme="majorBidi" w:eastAsia="Calibri" w:hAnsiTheme="majorBidi" w:cstheme="majorBidi"/>
          <w:sz w:val="28"/>
          <w:szCs w:val="28"/>
          <w:rtl/>
          <w:lang w:bidi="ar-EG"/>
        </w:rPr>
        <w:t xml:space="preserve"> </w:t>
      </w:r>
      <w:r w:rsidRPr="001F68E1">
        <w:rPr>
          <w:rFonts w:asciiTheme="majorBidi" w:eastAsia="Calibri" w:hAnsiTheme="majorBidi" w:cstheme="majorBidi"/>
          <w:sz w:val="28"/>
          <w:szCs w:val="28"/>
          <w:rtl/>
        </w:rPr>
        <w:t xml:space="preserve">(2012) </w:t>
      </w:r>
      <w:r w:rsidRPr="001F68E1">
        <w:rPr>
          <w:rFonts w:asciiTheme="majorBidi" w:eastAsia="Calibri" w:hAnsiTheme="majorBidi" w:cstheme="majorBidi"/>
          <w:sz w:val="28"/>
          <w:szCs w:val="28"/>
          <w:rtl/>
          <w:lang w:bidi="ar-EG"/>
        </w:rPr>
        <w:t xml:space="preserve"> ، </w:t>
      </w:r>
      <w:r w:rsidR="00EF4123" w:rsidRPr="001F68E1">
        <w:rPr>
          <w:rFonts w:asciiTheme="majorBidi" w:eastAsia="Calibri" w:hAnsiTheme="majorBidi" w:cstheme="majorBidi"/>
          <w:sz w:val="28"/>
          <w:szCs w:val="28"/>
        </w:rPr>
        <w:t xml:space="preserve">  </w:t>
      </w:r>
      <w:r w:rsidRPr="001F68E1">
        <w:rPr>
          <w:rFonts w:asciiTheme="majorBidi" w:eastAsia="Calibri" w:hAnsiTheme="majorBidi" w:cstheme="majorBidi"/>
          <w:sz w:val="28"/>
          <w:szCs w:val="28"/>
        </w:rPr>
        <w:t>Stephen, R</w:t>
      </w:r>
      <w:r w:rsidRPr="001F68E1">
        <w:rPr>
          <w:rFonts w:asciiTheme="majorBidi" w:eastAsia="Calibri" w:hAnsiTheme="majorBidi" w:cstheme="majorBidi"/>
          <w:sz w:val="28"/>
          <w:szCs w:val="28"/>
          <w:lang w:bidi="ar-EG"/>
        </w:rPr>
        <w:t>., Covey</w:t>
      </w:r>
      <w:r w:rsidRPr="001F68E1">
        <w:rPr>
          <w:rFonts w:asciiTheme="majorBidi" w:eastAsia="Calibri" w:hAnsiTheme="majorBidi" w:cstheme="majorBidi"/>
          <w:sz w:val="28"/>
          <w:szCs w:val="28"/>
        </w:rPr>
        <w:t>.</w:t>
      </w:r>
      <w:r w:rsidR="00EF4123" w:rsidRPr="001F68E1">
        <w:rPr>
          <w:rFonts w:asciiTheme="majorBidi" w:eastAsia="Calibri" w:hAnsiTheme="majorBidi" w:cstheme="majorBidi"/>
          <w:sz w:val="28"/>
          <w:szCs w:val="28"/>
          <w:rtl/>
          <w:lang w:bidi="ar-EG"/>
        </w:rPr>
        <w:t xml:space="preserve"> و</w:t>
      </w:r>
      <w:r w:rsidR="00EF4123" w:rsidRPr="001F68E1">
        <w:rPr>
          <w:rFonts w:asciiTheme="majorBidi" w:eastAsia="Calibri" w:hAnsiTheme="majorBidi" w:cstheme="majorBidi"/>
          <w:sz w:val="28"/>
          <w:szCs w:val="28"/>
          <w:rtl/>
        </w:rPr>
        <w:t xml:space="preserve"> دراسة سمر عبد اللطيف (2015)</w:t>
      </w:r>
      <w:r w:rsidR="00EF4123" w:rsidRPr="001F68E1">
        <w:rPr>
          <w:rFonts w:asciiTheme="majorBidi" w:eastAsia="Calibri" w:hAnsiTheme="majorBidi" w:cstheme="majorBidi"/>
          <w:sz w:val="28"/>
          <w:szCs w:val="28"/>
          <w:lang w:bidi="ar-EG"/>
        </w:rPr>
        <w:t xml:space="preserve">  </w:t>
      </w:r>
      <w:r w:rsidRPr="001F68E1">
        <w:rPr>
          <w:rFonts w:asciiTheme="majorBidi" w:eastAsia="Calibri" w:hAnsiTheme="majorBidi" w:cstheme="majorBidi"/>
          <w:sz w:val="28"/>
          <w:szCs w:val="28"/>
          <w:rtl/>
          <w:lang w:bidi="ar-EG"/>
        </w:rPr>
        <w:t>وقد توصلت نتائج تلك الدراسات إلي</w:t>
      </w:r>
      <w:r w:rsidR="00FA3442" w:rsidRPr="001F68E1">
        <w:rPr>
          <w:rFonts w:asciiTheme="majorBidi" w:eastAsia="Calibri" w:hAnsiTheme="majorBidi" w:cstheme="majorBidi"/>
          <w:sz w:val="28"/>
          <w:szCs w:val="28"/>
          <w:rtl/>
          <w:lang w:bidi="ar-EG"/>
        </w:rPr>
        <w:t xml:space="preserve"> أن </w:t>
      </w:r>
      <w:r w:rsidR="000D0D61" w:rsidRPr="001F68E1">
        <w:rPr>
          <w:rFonts w:asciiTheme="majorBidi" w:eastAsia="Calibri" w:hAnsiTheme="majorBidi" w:cstheme="majorBidi"/>
          <w:sz w:val="28"/>
          <w:szCs w:val="28"/>
          <w:rtl/>
          <w:lang w:bidi="ar-EG"/>
        </w:rPr>
        <w:t xml:space="preserve"> الخصائص التي يتسم بها أطفال الروضة الموهوبين </w:t>
      </w:r>
    </w:p>
    <w:p w:rsidR="007625A4" w:rsidRPr="001F68E1" w:rsidRDefault="000D0D61" w:rsidP="001F68E1">
      <w:pPr>
        <w:shd w:val="clear" w:color="auto" w:fill="FFFFFF"/>
        <w:spacing w:after="0" w:line="240" w:lineRule="auto"/>
        <w:jc w:val="right"/>
        <w:rPr>
          <w:rFonts w:asciiTheme="majorBidi" w:eastAsia="Calibri" w:hAnsiTheme="majorBidi" w:cstheme="majorBidi"/>
          <w:sz w:val="28"/>
          <w:szCs w:val="28"/>
          <w:rtl/>
          <w:lang w:bidi="ar-EG"/>
        </w:rPr>
      </w:pPr>
      <w:r w:rsidRPr="001F68E1">
        <w:rPr>
          <w:rFonts w:asciiTheme="majorBidi" w:eastAsia="Calibri" w:hAnsiTheme="majorBidi" w:cstheme="majorBidi"/>
          <w:sz w:val="28"/>
          <w:szCs w:val="28"/>
          <w:rtl/>
          <w:lang w:bidi="ar-EG"/>
        </w:rPr>
        <w:t xml:space="preserve">ومنها الطموع والتطلع إلي التغيير , وتوليف الأفكار معا في إطار  من التعاطف  والمشاركة </w:t>
      </w:r>
    </w:p>
    <w:p w:rsidR="000D0D61" w:rsidRPr="001F68E1" w:rsidRDefault="0040296B" w:rsidP="001F68E1">
      <w:pPr>
        <w:shd w:val="clear" w:color="auto" w:fill="FFFFFF"/>
        <w:spacing w:after="0" w:line="240" w:lineRule="auto"/>
        <w:jc w:val="right"/>
        <w:rPr>
          <w:rFonts w:asciiTheme="majorBidi" w:eastAsia="Calibri" w:hAnsiTheme="majorBidi" w:cstheme="majorBidi"/>
          <w:sz w:val="28"/>
          <w:szCs w:val="28"/>
          <w:lang w:bidi="ar-EG"/>
        </w:rPr>
      </w:pPr>
      <w:r w:rsidRPr="001F68E1">
        <w:rPr>
          <w:rFonts w:asciiTheme="majorBidi" w:eastAsia="Calibri" w:hAnsiTheme="majorBidi" w:cstheme="majorBidi"/>
          <w:sz w:val="28"/>
          <w:szCs w:val="28"/>
          <w:rtl/>
          <w:lang w:bidi="ar-EG"/>
        </w:rPr>
        <w:t>و</w:t>
      </w:r>
      <w:r w:rsidR="000D0D61" w:rsidRPr="001F68E1">
        <w:rPr>
          <w:rFonts w:asciiTheme="majorBidi" w:eastAsia="Calibri" w:hAnsiTheme="majorBidi" w:cstheme="majorBidi"/>
          <w:sz w:val="28"/>
          <w:szCs w:val="28"/>
          <w:rtl/>
          <w:lang w:bidi="ar-EG"/>
        </w:rPr>
        <w:t>العمل الجماعي</w:t>
      </w:r>
      <w:r w:rsidRPr="001F68E1">
        <w:rPr>
          <w:rFonts w:asciiTheme="majorBidi" w:eastAsia="Calibri" w:hAnsiTheme="majorBidi" w:cstheme="majorBidi"/>
          <w:sz w:val="28"/>
          <w:szCs w:val="28"/>
          <w:rtl/>
          <w:lang w:bidi="ar-EG"/>
        </w:rPr>
        <w:t xml:space="preserve"> وتلك الخصائص </w:t>
      </w:r>
      <w:r w:rsidR="000D0D61" w:rsidRPr="001F68E1">
        <w:rPr>
          <w:rFonts w:asciiTheme="majorBidi" w:eastAsia="Calibri" w:hAnsiTheme="majorBidi" w:cstheme="majorBidi"/>
          <w:sz w:val="28"/>
          <w:szCs w:val="28"/>
          <w:rtl/>
          <w:lang w:bidi="ar-EG"/>
        </w:rPr>
        <w:t xml:space="preserve"> </w:t>
      </w:r>
      <w:r w:rsidR="00FA3442" w:rsidRPr="001F68E1">
        <w:rPr>
          <w:rFonts w:asciiTheme="majorBidi" w:eastAsia="Calibri" w:hAnsiTheme="majorBidi" w:cstheme="majorBidi"/>
          <w:sz w:val="28"/>
          <w:szCs w:val="28"/>
          <w:rtl/>
          <w:lang w:bidi="ar-EG"/>
        </w:rPr>
        <w:t xml:space="preserve">إذا ما أستغلت إستغلالا صحيحا بالبرامج الإثرائية في ضوء النظرية البناية  المناسبة لتلك الخصائص تنمي مهارات </w:t>
      </w:r>
      <w:r w:rsidR="000D0D61" w:rsidRPr="001F68E1">
        <w:rPr>
          <w:rFonts w:asciiTheme="majorBidi" w:eastAsia="Calibri" w:hAnsiTheme="majorBidi" w:cstheme="majorBidi"/>
          <w:sz w:val="28"/>
          <w:szCs w:val="28"/>
          <w:rtl/>
          <w:lang w:bidi="ar-EG"/>
        </w:rPr>
        <w:t xml:space="preserve"> الإبتكارالجماعي </w:t>
      </w:r>
      <w:r w:rsidR="00FA3442" w:rsidRPr="001F68E1">
        <w:rPr>
          <w:rFonts w:asciiTheme="majorBidi" w:eastAsia="Calibri" w:hAnsiTheme="majorBidi" w:cstheme="majorBidi"/>
          <w:sz w:val="28"/>
          <w:szCs w:val="28"/>
          <w:rtl/>
          <w:lang w:bidi="ar-EG"/>
        </w:rPr>
        <w:t>لدي</w:t>
      </w:r>
      <w:r w:rsidRPr="001F68E1">
        <w:rPr>
          <w:rFonts w:asciiTheme="majorBidi" w:eastAsia="Calibri" w:hAnsiTheme="majorBidi" w:cstheme="majorBidi"/>
          <w:sz w:val="28"/>
          <w:szCs w:val="28"/>
          <w:rtl/>
          <w:lang w:bidi="ar-EG"/>
        </w:rPr>
        <w:t xml:space="preserve">هم </w:t>
      </w:r>
      <w:r w:rsidR="00FA3442" w:rsidRPr="001F68E1">
        <w:rPr>
          <w:rFonts w:asciiTheme="majorBidi" w:eastAsia="Calibri" w:hAnsiTheme="majorBidi" w:cstheme="majorBidi"/>
          <w:sz w:val="28"/>
          <w:szCs w:val="28"/>
          <w:rtl/>
          <w:lang w:bidi="ar-EG"/>
        </w:rPr>
        <w:t xml:space="preserve"> </w:t>
      </w:r>
      <w:r w:rsidR="000D0D61" w:rsidRPr="001F68E1">
        <w:rPr>
          <w:rFonts w:asciiTheme="majorBidi" w:eastAsia="Calibri" w:hAnsiTheme="majorBidi" w:cstheme="majorBidi"/>
          <w:sz w:val="28"/>
          <w:szCs w:val="28"/>
          <w:rtl/>
          <w:lang w:bidi="ar-EG"/>
        </w:rPr>
        <w:t xml:space="preserve">.  </w:t>
      </w:r>
    </w:p>
    <w:p w:rsidR="000D0D61" w:rsidRPr="001F68E1" w:rsidRDefault="000D0D61" w:rsidP="001F68E1">
      <w:pPr>
        <w:shd w:val="clear" w:color="auto" w:fill="FFFFFF"/>
        <w:spacing w:after="0" w:line="240" w:lineRule="auto"/>
        <w:jc w:val="both"/>
        <w:rPr>
          <w:rFonts w:asciiTheme="majorBidi" w:eastAsia="Calibri" w:hAnsiTheme="majorBidi" w:cstheme="majorBidi"/>
          <w:sz w:val="28"/>
          <w:szCs w:val="28"/>
          <w:rtl/>
          <w:lang w:bidi="ar-EG"/>
        </w:rPr>
      </w:pPr>
    </w:p>
    <w:p w:rsidR="007625A4" w:rsidRPr="001F68E1" w:rsidRDefault="00591A0B" w:rsidP="001F68E1">
      <w:pPr>
        <w:shd w:val="clear" w:color="auto" w:fill="FFFFFF"/>
        <w:spacing w:after="0" w:line="236" w:lineRule="atLeast"/>
        <w:rPr>
          <w:rFonts w:asciiTheme="majorBidi" w:hAnsiTheme="majorBidi" w:cstheme="majorBidi"/>
          <w:sz w:val="28"/>
          <w:szCs w:val="28"/>
        </w:rPr>
      </w:pPr>
      <w:r w:rsidRPr="001F68E1">
        <w:rPr>
          <w:rFonts w:asciiTheme="majorBidi" w:hAnsiTheme="majorBidi" w:cstheme="majorBidi"/>
          <w:sz w:val="28"/>
          <w:szCs w:val="28"/>
          <w:rtl/>
        </w:rPr>
        <w:t xml:space="preserve"> </w:t>
      </w:r>
      <w:r w:rsidR="009A0184" w:rsidRPr="001F68E1">
        <w:rPr>
          <w:rFonts w:asciiTheme="majorBidi" w:hAnsiTheme="majorBidi" w:cstheme="majorBidi"/>
          <w:sz w:val="28"/>
          <w:szCs w:val="28"/>
          <w:rtl/>
        </w:rPr>
        <w:t xml:space="preserve">   </w:t>
      </w:r>
      <w:r w:rsidR="0040296B" w:rsidRPr="001F68E1">
        <w:rPr>
          <w:rFonts w:asciiTheme="majorBidi" w:hAnsiTheme="majorBidi" w:cstheme="majorBidi"/>
          <w:b/>
          <w:bCs/>
          <w:sz w:val="28"/>
          <w:szCs w:val="28"/>
          <w:rtl/>
          <w:lang w:bidi="ar-EG"/>
        </w:rPr>
        <w:t xml:space="preserve"> </w:t>
      </w:r>
      <w:r w:rsidRPr="001F68E1">
        <w:rPr>
          <w:rFonts w:asciiTheme="majorBidi" w:hAnsiTheme="majorBidi" w:cstheme="majorBidi"/>
          <w:b/>
          <w:bCs/>
          <w:sz w:val="28"/>
          <w:szCs w:val="28"/>
          <w:rtl/>
          <w:lang w:bidi="ar-EG"/>
        </w:rPr>
        <w:t>تحديد محتوي البرنامج</w:t>
      </w:r>
      <w:r w:rsidRPr="001F68E1">
        <w:rPr>
          <w:rFonts w:asciiTheme="majorBidi" w:hAnsiTheme="majorBidi" w:cstheme="majorBidi"/>
          <w:sz w:val="28"/>
          <w:szCs w:val="28"/>
          <w:rtl/>
          <w:lang w:bidi="ar-EG"/>
        </w:rPr>
        <w:t xml:space="preserve">: </w:t>
      </w:r>
      <w:r w:rsidRPr="001F68E1">
        <w:rPr>
          <w:rFonts w:asciiTheme="majorBidi" w:hAnsiTheme="majorBidi" w:cstheme="majorBidi"/>
          <w:sz w:val="28"/>
          <w:szCs w:val="28"/>
          <w:rtl/>
        </w:rPr>
        <w:t>تم تحديد محتوي البرنامج في ضوء مجموعة من الإعتبارات النظرية والتطبيقية والتي تتمثل في: الإطار النظري، والإطلاع علي المراجع العلمية</w:t>
      </w:r>
      <w:r w:rsidR="0040296B" w:rsidRPr="001F68E1">
        <w:rPr>
          <w:rFonts w:asciiTheme="majorBidi" w:hAnsiTheme="majorBidi" w:cstheme="majorBidi"/>
          <w:sz w:val="28"/>
          <w:szCs w:val="28"/>
          <w:rtl/>
        </w:rPr>
        <w:t xml:space="preserve"> </w:t>
      </w:r>
      <w:r w:rsidRPr="001F68E1">
        <w:rPr>
          <w:rFonts w:asciiTheme="majorBidi" w:hAnsiTheme="majorBidi" w:cstheme="majorBidi"/>
          <w:sz w:val="28"/>
          <w:szCs w:val="28"/>
          <w:rtl/>
        </w:rPr>
        <w:t>،</w:t>
      </w:r>
    </w:p>
    <w:p w:rsidR="00303FEC" w:rsidRPr="001F68E1" w:rsidRDefault="00591A0B" w:rsidP="001F68E1">
      <w:pPr>
        <w:shd w:val="clear" w:color="auto" w:fill="FFFFFF"/>
        <w:spacing w:after="0" w:line="236" w:lineRule="atLeast"/>
        <w:rPr>
          <w:rFonts w:asciiTheme="majorBidi" w:hAnsiTheme="majorBidi" w:cstheme="majorBidi"/>
          <w:sz w:val="28"/>
          <w:szCs w:val="28"/>
          <w:lang w:bidi="ar-EG"/>
        </w:rPr>
      </w:pPr>
      <w:r w:rsidRPr="001F68E1">
        <w:rPr>
          <w:rFonts w:asciiTheme="majorBidi" w:hAnsiTheme="majorBidi" w:cstheme="majorBidi"/>
          <w:sz w:val="28"/>
          <w:szCs w:val="28"/>
          <w:rtl/>
        </w:rPr>
        <w:t xml:space="preserve"> والدراسات السابقة التي</w:t>
      </w:r>
      <w:r w:rsidR="0040296B" w:rsidRPr="001F68E1">
        <w:rPr>
          <w:rFonts w:asciiTheme="majorBidi" w:hAnsiTheme="majorBidi" w:cstheme="majorBidi"/>
          <w:sz w:val="28"/>
          <w:szCs w:val="28"/>
          <w:rtl/>
        </w:rPr>
        <w:t xml:space="preserve"> تنمي </w:t>
      </w:r>
      <w:r w:rsidRPr="001F68E1">
        <w:rPr>
          <w:rFonts w:asciiTheme="majorBidi" w:hAnsiTheme="majorBidi" w:cstheme="majorBidi"/>
          <w:sz w:val="28"/>
          <w:szCs w:val="28"/>
          <w:rtl/>
        </w:rPr>
        <w:t xml:space="preserve"> </w:t>
      </w:r>
      <w:r w:rsidR="0040296B" w:rsidRPr="001F68E1">
        <w:rPr>
          <w:rFonts w:asciiTheme="majorBidi" w:hAnsiTheme="majorBidi" w:cstheme="majorBidi"/>
          <w:sz w:val="28"/>
          <w:szCs w:val="28"/>
          <w:rtl/>
        </w:rPr>
        <w:t xml:space="preserve"> </w:t>
      </w:r>
      <w:r w:rsidR="00FA3442" w:rsidRPr="001F68E1">
        <w:rPr>
          <w:rFonts w:asciiTheme="majorBidi" w:hAnsiTheme="majorBidi" w:cstheme="majorBidi"/>
          <w:sz w:val="28"/>
          <w:szCs w:val="28"/>
          <w:rtl/>
        </w:rPr>
        <w:t>الإبتكار الجماعي لدي أطفال الروضة الموهوبين في ضوء النظرية البنائية</w:t>
      </w:r>
      <w:r w:rsidRPr="001F68E1">
        <w:rPr>
          <w:rFonts w:asciiTheme="majorBidi" w:hAnsiTheme="majorBidi" w:cstheme="majorBidi"/>
          <w:sz w:val="28"/>
          <w:szCs w:val="28"/>
          <w:rtl/>
        </w:rPr>
        <w:t xml:space="preserve"> وتحسين آداءها بالبرامج ال</w:t>
      </w:r>
      <w:r w:rsidR="00FA3442" w:rsidRPr="001F68E1">
        <w:rPr>
          <w:rFonts w:asciiTheme="majorBidi" w:hAnsiTheme="majorBidi" w:cstheme="majorBidi"/>
          <w:sz w:val="28"/>
          <w:szCs w:val="28"/>
          <w:rtl/>
        </w:rPr>
        <w:t xml:space="preserve">إثرائية </w:t>
      </w:r>
      <w:r w:rsidRPr="001F68E1">
        <w:rPr>
          <w:rFonts w:asciiTheme="majorBidi" w:hAnsiTheme="majorBidi" w:cstheme="majorBidi"/>
          <w:sz w:val="28"/>
          <w:szCs w:val="28"/>
          <w:rtl/>
        </w:rPr>
        <w:t xml:space="preserve"> المناسبة، والبحوث ذات الصلة بموضوع الدراسة الحالية ، ودراسة خصائص </w:t>
      </w:r>
      <w:r w:rsidR="00FA3442" w:rsidRPr="001F68E1">
        <w:rPr>
          <w:rFonts w:asciiTheme="majorBidi" w:hAnsiTheme="majorBidi" w:cstheme="majorBidi"/>
          <w:sz w:val="28"/>
          <w:szCs w:val="28"/>
          <w:rtl/>
        </w:rPr>
        <w:t xml:space="preserve">أطفال الروضة الموهوبين </w:t>
      </w:r>
      <w:r w:rsidRPr="001F68E1">
        <w:rPr>
          <w:rFonts w:asciiTheme="majorBidi" w:hAnsiTheme="majorBidi" w:cstheme="majorBidi"/>
          <w:sz w:val="28"/>
          <w:szCs w:val="28"/>
          <w:rtl/>
        </w:rPr>
        <w:t>، علاوة علي عمل الباحث</w:t>
      </w:r>
      <w:r w:rsidR="00FA3442" w:rsidRPr="001F68E1">
        <w:rPr>
          <w:rFonts w:asciiTheme="majorBidi" w:hAnsiTheme="majorBidi" w:cstheme="majorBidi"/>
          <w:sz w:val="28"/>
          <w:szCs w:val="28"/>
          <w:rtl/>
          <w:lang w:bidi="ar-EG"/>
        </w:rPr>
        <w:t>ين في</w:t>
      </w:r>
    </w:p>
    <w:p w:rsidR="00591A0B" w:rsidRPr="001F68E1" w:rsidRDefault="00FA3442" w:rsidP="001F68E1">
      <w:pPr>
        <w:shd w:val="clear" w:color="auto" w:fill="FFFFFF"/>
        <w:spacing w:after="0" w:line="236" w:lineRule="atLeast"/>
        <w:rPr>
          <w:rFonts w:asciiTheme="majorBidi" w:hAnsiTheme="majorBidi" w:cstheme="majorBidi"/>
          <w:sz w:val="28"/>
          <w:szCs w:val="28"/>
          <w:lang w:bidi="ar-EG"/>
        </w:rPr>
      </w:pPr>
      <w:r w:rsidRPr="001F68E1">
        <w:rPr>
          <w:rFonts w:asciiTheme="majorBidi" w:hAnsiTheme="majorBidi" w:cstheme="majorBidi"/>
          <w:sz w:val="28"/>
          <w:szCs w:val="28"/>
          <w:rtl/>
          <w:lang w:bidi="ar-EG"/>
        </w:rPr>
        <w:t xml:space="preserve"> مجال </w:t>
      </w:r>
      <w:r w:rsidR="0040296B" w:rsidRPr="001F68E1">
        <w:rPr>
          <w:rFonts w:asciiTheme="majorBidi" w:hAnsiTheme="majorBidi" w:cstheme="majorBidi"/>
          <w:sz w:val="28"/>
          <w:szCs w:val="28"/>
          <w:rtl/>
          <w:lang w:bidi="ar-EG"/>
        </w:rPr>
        <w:t>ذ</w:t>
      </w:r>
      <w:r w:rsidRPr="001F68E1">
        <w:rPr>
          <w:rFonts w:asciiTheme="majorBidi" w:hAnsiTheme="majorBidi" w:cstheme="majorBidi"/>
          <w:sz w:val="28"/>
          <w:szCs w:val="28"/>
          <w:rtl/>
          <w:lang w:bidi="ar-EG"/>
        </w:rPr>
        <w:t xml:space="preserve">وي الإحتياجات الخاصة </w:t>
      </w:r>
      <w:r w:rsidR="007625A4" w:rsidRPr="001F68E1">
        <w:rPr>
          <w:rFonts w:asciiTheme="majorBidi" w:hAnsiTheme="majorBidi" w:cstheme="majorBidi"/>
          <w:sz w:val="28"/>
          <w:szCs w:val="28"/>
          <w:rtl/>
        </w:rPr>
        <w:t xml:space="preserve">وأطفال الروضة الموهوبين </w:t>
      </w:r>
      <w:r w:rsidRPr="001F68E1">
        <w:rPr>
          <w:rFonts w:asciiTheme="majorBidi" w:hAnsiTheme="majorBidi" w:cstheme="majorBidi"/>
          <w:sz w:val="28"/>
          <w:szCs w:val="28"/>
          <w:rtl/>
        </w:rPr>
        <w:t xml:space="preserve"> </w:t>
      </w:r>
      <w:r w:rsidR="00591A0B" w:rsidRPr="001F68E1">
        <w:rPr>
          <w:rFonts w:asciiTheme="majorBidi" w:hAnsiTheme="majorBidi" w:cstheme="majorBidi"/>
          <w:sz w:val="28"/>
          <w:szCs w:val="28"/>
          <w:rtl/>
        </w:rPr>
        <w:t>ساعد في الكشف والتعرف علي عينة الدراسة .</w:t>
      </w:r>
    </w:p>
    <w:p w:rsidR="00494958" w:rsidRPr="001F68E1" w:rsidRDefault="00494958" w:rsidP="001F68E1">
      <w:pPr>
        <w:spacing w:after="0"/>
        <w:rPr>
          <w:rFonts w:asciiTheme="majorBidi" w:hAnsiTheme="majorBidi" w:cstheme="majorBidi"/>
          <w:sz w:val="28"/>
          <w:szCs w:val="28"/>
        </w:rPr>
      </w:pPr>
    </w:p>
    <w:p w:rsidR="00FA3442" w:rsidRPr="001F68E1" w:rsidRDefault="00591A0B" w:rsidP="001F68E1">
      <w:pPr>
        <w:spacing w:after="0"/>
        <w:rPr>
          <w:rFonts w:asciiTheme="majorBidi" w:hAnsiTheme="majorBidi" w:cstheme="majorBidi"/>
          <w:sz w:val="28"/>
          <w:szCs w:val="28"/>
        </w:rPr>
      </w:pPr>
      <w:r w:rsidRPr="001F68E1">
        <w:rPr>
          <w:rFonts w:asciiTheme="majorBidi" w:hAnsiTheme="majorBidi" w:cstheme="majorBidi"/>
          <w:sz w:val="28"/>
          <w:szCs w:val="28"/>
          <w:rtl/>
        </w:rPr>
        <w:t>وقد إشتمل البرنامج على</w:t>
      </w:r>
      <w:r w:rsidR="00FA3442" w:rsidRPr="001F68E1">
        <w:rPr>
          <w:rFonts w:asciiTheme="majorBidi" w:hAnsiTheme="majorBidi" w:cstheme="majorBidi"/>
          <w:sz w:val="28"/>
          <w:szCs w:val="28"/>
          <w:rtl/>
        </w:rPr>
        <w:t xml:space="preserve"> </w:t>
      </w:r>
      <w:r w:rsidRPr="001F68E1">
        <w:rPr>
          <w:rFonts w:asciiTheme="majorBidi" w:hAnsiTheme="majorBidi" w:cstheme="majorBidi"/>
          <w:sz w:val="28"/>
          <w:szCs w:val="28"/>
          <w:rtl/>
        </w:rPr>
        <w:t xml:space="preserve">(25) جلسة تدريبية , موزعة </w:t>
      </w:r>
      <w:r w:rsidR="00494958" w:rsidRPr="001F68E1">
        <w:rPr>
          <w:rFonts w:asciiTheme="majorBidi" w:hAnsiTheme="majorBidi" w:cstheme="majorBidi"/>
          <w:sz w:val="28"/>
          <w:szCs w:val="28"/>
          <w:rtl/>
        </w:rPr>
        <w:t>علي</w:t>
      </w:r>
      <w:r w:rsidRPr="001F68E1">
        <w:rPr>
          <w:rFonts w:asciiTheme="majorBidi" w:hAnsiTheme="majorBidi" w:cstheme="majorBidi"/>
          <w:sz w:val="28"/>
          <w:szCs w:val="28"/>
          <w:rtl/>
        </w:rPr>
        <w:t xml:space="preserve"> </w:t>
      </w:r>
      <w:r w:rsidR="00FA3442" w:rsidRPr="001F68E1">
        <w:rPr>
          <w:rFonts w:asciiTheme="majorBidi" w:hAnsiTheme="majorBidi" w:cstheme="majorBidi"/>
          <w:sz w:val="28"/>
          <w:szCs w:val="28"/>
          <w:rtl/>
        </w:rPr>
        <w:t xml:space="preserve">محاور الإبداع الجماعي </w:t>
      </w:r>
      <w:r w:rsidR="00E13FBE" w:rsidRPr="001F68E1">
        <w:rPr>
          <w:rFonts w:asciiTheme="majorBidi" w:hAnsiTheme="majorBidi" w:cstheme="majorBidi"/>
          <w:sz w:val="28"/>
          <w:szCs w:val="28"/>
          <w:rtl/>
        </w:rPr>
        <w:t>وهي : (</w:t>
      </w:r>
      <w:r w:rsidR="00E13FBE" w:rsidRPr="001F68E1">
        <w:rPr>
          <w:rFonts w:asciiTheme="majorBidi" w:hAnsiTheme="majorBidi" w:cstheme="majorBidi"/>
          <w:sz w:val="28"/>
          <w:szCs w:val="28"/>
          <w:rtl/>
          <w:lang w:bidi="ar-EG"/>
        </w:rPr>
        <w:t>المرونة – التلقائية – حل المشكلات )</w:t>
      </w:r>
      <w:r w:rsidR="00FA3442" w:rsidRPr="001F68E1">
        <w:rPr>
          <w:rFonts w:asciiTheme="majorBidi" w:hAnsiTheme="majorBidi" w:cstheme="majorBidi"/>
          <w:sz w:val="28"/>
          <w:szCs w:val="28"/>
          <w:rtl/>
        </w:rPr>
        <w:t>.</w:t>
      </w:r>
      <w:r w:rsidRPr="001F68E1">
        <w:rPr>
          <w:rFonts w:asciiTheme="majorBidi" w:hAnsiTheme="majorBidi" w:cstheme="majorBidi"/>
          <w:sz w:val="28"/>
          <w:szCs w:val="28"/>
          <w:rtl/>
        </w:rPr>
        <w:t xml:space="preserve">  ومنهم جلسة تمهيدية للتعارف وتشجيع الأطفال على المشاركة في البرنامج وتهيئة الأطفال من خلال جو يسودة البهجة والمودة</w:t>
      </w:r>
      <w:r w:rsidR="003C6798" w:rsidRPr="001F68E1">
        <w:rPr>
          <w:rFonts w:asciiTheme="majorBidi" w:hAnsiTheme="majorBidi" w:cstheme="majorBidi"/>
          <w:sz w:val="28"/>
          <w:szCs w:val="28"/>
          <w:rtl/>
        </w:rPr>
        <w:t xml:space="preserve"> </w:t>
      </w:r>
      <w:r w:rsidRPr="001F68E1">
        <w:rPr>
          <w:rFonts w:asciiTheme="majorBidi" w:hAnsiTheme="majorBidi" w:cstheme="majorBidi"/>
          <w:sz w:val="28"/>
          <w:szCs w:val="28"/>
          <w:rtl/>
        </w:rPr>
        <w:t xml:space="preserve">, وجلسة نهائية للقياس البعدي لتطبيق </w:t>
      </w:r>
      <w:r w:rsidR="00FA3442" w:rsidRPr="001F68E1">
        <w:rPr>
          <w:rFonts w:asciiTheme="majorBidi" w:hAnsiTheme="majorBidi" w:cstheme="majorBidi"/>
          <w:sz w:val="28"/>
          <w:szCs w:val="28"/>
          <w:rtl/>
        </w:rPr>
        <w:t>إختبار الإبداع الجماعي</w:t>
      </w:r>
      <w:r w:rsidRPr="001F68E1">
        <w:rPr>
          <w:rFonts w:asciiTheme="majorBidi" w:hAnsiTheme="majorBidi" w:cstheme="majorBidi"/>
          <w:sz w:val="28"/>
          <w:szCs w:val="28"/>
          <w:rtl/>
        </w:rPr>
        <w:t xml:space="preserve"> وقد تم الإستعانة بمجموعة من المتخصصين من المعلمات برياض الأطفال عند تنفيذ البرنامج , وقد إستغرق التطبيق ما يقرب من شهرين خلال  الفصل الدراسي الأول  من العام الد</w:t>
      </w:r>
      <w:r w:rsidR="00FA3442" w:rsidRPr="001F68E1">
        <w:rPr>
          <w:rFonts w:asciiTheme="majorBidi" w:hAnsiTheme="majorBidi" w:cstheme="majorBidi"/>
          <w:sz w:val="28"/>
          <w:szCs w:val="28"/>
          <w:rtl/>
        </w:rPr>
        <w:t>راسي</w:t>
      </w:r>
      <w:r w:rsidR="003C6798" w:rsidRPr="001F68E1">
        <w:rPr>
          <w:rFonts w:asciiTheme="majorBidi" w:hAnsiTheme="majorBidi" w:cstheme="majorBidi"/>
          <w:sz w:val="28"/>
          <w:szCs w:val="28"/>
          <w:rtl/>
        </w:rPr>
        <w:t xml:space="preserve"> . </w:t>
      </w:r>
    </w:p>
    <w:p w:rsidR="00A80256" w:rsidRPr="001F68E1" w:rsidRDefault="00591A0B" w:rsidP="001F68E1">
      <w:pPr>
        <w:spacing w:after="0"/>
        <w:jc w:val="right"/>
        <w:rPr>
          <w:rFonts w:asciiTheme="majorBidi" w:hAnsiTheme="majorBidi" w:cstheme="majorBidi"/>
          <w:sz w:val="28"/>
          <w:szCs w:val="28"/>
          <w:lang w:bidi="ar-EG"/>
        </w:rPr>
      </w:pPr>
      <w:r w:rsidRPr="001F68E1">
        <w:rPr>
          <w:rFonts w:asciiTheme="majorBidi" w:hAnsiTheme="majorBidi" w:cstheme="majorBidi"/>
          <w:sz w:val="28"/>
          <w:szCs w:val="28"/>
          <w:rtl/>
        </w:rPr>
        <w:t>( 201</w:t>
      </w:r>
      <w:r w:rsidR="00FA3442" w:rsidRPr="001F68E1">
        <w:rPr>
          <w:rFonts w:asciiTheme="majorBidi" w:hAnsiTheme="majorBidi" w:cstheme="majorBidi"/>
          <w:sz w:val="28"/>
          <w:szCs w:val="28"/>
          <w:rtl/>
        </w:rPr>
        <w:t>7</w:t>
      </w:r>
      <w:r w:rsidRPr="001F68E1">
        <w:rPr>
          <w:rFonts w:asciiTheme="majorBidi" w:hAnsiTheme="majorBidi" w:cstheme="majorBidi"/>
          <w:sz w:val="28"/>
          <w:szCs w:val="28"/>
          <w:rtl/>
        </w:rPr>
        <w:t>) بواقع ثلاث جلسات في الأسبوع, ولمدة 45 دقيقة لكل جلسة</w:t>
      </w:r>
      <w:r w:rsidR="00303FEC" w:rsidRPr="001F68E1">
        <w:rPr>
          <w:rFonts w:asciiTheme="majorBidi" w:hAnsiTheme="majorBidi" w:cstheme="majorBidi"/>
          <w:sz w:val="28"/>
          <w:szCs w:val="28"/>
          <w:rtl/>
        </w:rPr>
        <w:t xml:space="preserve"> تتخللها فترة راحة لمدة (10 ) دقائق </w:t>
      </w:r>
      <w:r w:rsidRPr="001F68E1">
        <w:rPr>
          <w:rFonts w:asciiTheme="majorBidi" w:hAnsiTheme="majorBidi" w:cstheme="majorBidi"/>
          <w:sz w:val="28"/>
          <w:szCs w:val="28"/>
          <w:rtl/>
        </w:rPr>
        <w:t xml:space="preserve"> لكي تتحقق الإستفادة من</w:t>
      </w:r>
      <w:r w:rsidR="00FA3442" w:rsidRPr="001F68E1">
        <w:rPr>
          <w:rFonts w:asciiTheme="majorBidi" w:hAnsiTheme="majorBidi" w:cstheme="majorBidi"/>
          <w:sz w:val="28"/>
          <w:szCs w:val="28"/>
          <w:rtl/>
        </w:rPr>
        <w:t xml:space="preserve"> البرنامج الإثرائي .</w:t>
      </w:r>
    </w:p>
    <w:p w:rsidR="00BE78ED" w:rsidRPr="001F68E1" w:rsidRDefault="00C03F8F" w:rsidP="001F68E1">
      <w:pPr>
        <w:spacing w:after="0"/>
        <w:jc w:val="right"/>
        <w:rPr>
          <w:rFonts w:asciiTheme="majorBidi" w:hAnsiTheme="majorBidi" w:cstheme="majorBidi"/>
          <w:b/>
          <w:bCs/>
          <w:sz w:val="28"/>
          <w:szCs w:val="28"/>
          <w:rtl/>
        </w:rPr>
      </w:pPr>
      <w:r w:rsidRPr="001F68E1">
        <w:rPr>
          <w:rFonts w:asciiTheme="majorBidi" w:hAnsiTheme="majorBidi" w:cstheme="majorBidi"/>
          <w:b/>
          <w:bCs/>
          <w:sz w:val="28"/>
          <w:szCs w:val="28"/>
          <w:rtl/>
          <w:lang w:bidi="ar-EG"/>
        </w:rPr>
        <w:t>النتائج وتفسيرها</w:t>
      </w:r>
      <w:r w:rsidR="00494958" w:rsidRPr="001F68E1">
        <w:rPr>
          <w:rFonts w:asciiTheme="majorBidi" w:hAnsiTheme="majorBidi" w:cstheme="majorBidi"/>
          <w:b/>
          <w:bCs/>
          <w:sz w:val="28"/>
          <w:szCs w:val="28"/>
          <w:rtl/>
          <w:lang w:bidi="ar-EG"/>
        </w:rPr>
        <w:t xml:space="preserve"> </w:t>
      </w:r>
      <w:r w:rsidRPr="001F68E1">
        <w:rPr>
          <w:rFonts w:asciiTheme="majorBidi" w:hAnsiTheme="majorBidi" w:cstheme="majorBidi"/>
          <w:b/>
          <w:bCs/>
          <w:sz w:val="28"/>
          <w:szCs w:val="28"/>
          <w:rtl/>
          <w:lang w:bidi="ar-EG"/>
        </w:rPr>
        <w:t>:</w:t>
      </w:r>
    </w:p>
    <w:p w:rsidR="00BE78ED" w:rsidRPr="001F68E1" w:rsidRDefault="00C03F8F" w:rsidP="001F68E1">
      <w:pPr>
        <w:pStyle w:val="ListParagraph"/>
        <w:bidi/>
        <w:spacing w:after="0" w:line="336" w:lineRule="auto"/>
        <w:ind w:left="927"/>
        <w:jc w:val="lowKashida"/>
        <w:rPr>
          <w:rFonts w:asciiTheme="majorBidi" w:eastAsia="Calibri" w:hAnsiTheme="majorBidi" w:cstheme="majorBidi"/>
          <w:sz w:val="28"/>
          <w:szCs w:val="28"/>
          <w:rtl/>
        </w:rPr>
      </w:pPr>
      <w:r w:rsidRPr="001F68E1">
        <w:rPr>
          <w:rFonts w:asciiTheme="majorBidi" w:hAnsiTheme="majorBidi" w:cstheme="majorBidi"/>
          <w:b/>
          <w:bCs/>
          <w:sz w:val="28"/>
          <w:szCs w:val="28"/>
          <w:rtl/>
        </w:rPr>
        <w:t xml:space="preserve">الفرض الأول: </w:t>
      </w:r>
      <w:r w:rsidR="00BE78ED" w:rsidRPr="001F68E1">
        <w:rPr>
          <w:rFonts w:asciiTheme="majorBidi" w:eastAsia="Calibri" w:hAnsiTheme="majorBidi" w:cstheme="majorBidi"/>
          <w:sz w:val="28"/>
          <w:szCs w:val="28"/>
          <w:rtl/>
        </w:rPr>
        <w:t>ينص هذا الفرض علي أنه " توجد فروق ذات دلالة إحصائية بين متوسطي درجات فترات القياسين ( القبلي – البعدي ) للمجموعة التجريبية في إختبار الإبداع الجماعي (  مرونة – تلقائية - حل مشكلات) .</w:t>
      </w:r>
    </w:p>
    <w:p w:rsidR="00BE78ED" w:rsidRPr="001F68E1" w:rsidRDefault="00BE78ED" w:rsidP="001F68E1">
      <w:pPr>
        <w:spacing w:after="0"/>
        <w:rPr>
          <w:rFonts w:asciiTheme="majorBidi" w:hAnsiTheme="majorBidi" w:cstheme="majorBidi"/>
          <w:b/>
          <w:bCs/>
          <w:sz w:val="28"/>
          <w:szCs w:val="28"/>
          <w:lang w:bidi="ar-EG"/>
        </w:rPr>
      </w:pPr>
    </w:p>
    <w:p w:rsidR="00C03F8F" w:rsidRPr="001F68E1" w:rsidRDefault="00C03F8F" w:rsidP="001F68E1">
      <w:pPr>
        <w:spacing w:after="0" w:line="360" w:lineRule="auto"/>
        <w:jc w:val="center"/>
        <w:rPr>
          <w:rFonts w:asciiTheme="majorBidi" w:hAnsiTheme="majorBidi" w:cstheme="majorBidi"/>
          <w:sz w:val="28"/>
          <w:szCs w:val="28"/>
        </w:rPr>
      </w:pPr>
      <w:r w:rsidRPr="001F68E1">
        <w:rPr>
          <w:rFonts w:asciiTheme="majorBidi" w:hAnsiTheme="majorBidi" w:cstheme="majorBidi"/>
          <w:sz w:val="28"/>
          <w:szCs w:val="28"/>
          <w:rtl/>
        </w:rPr>
        <w:t>وللتحقق من صحة هذا الفرض إستخدم</w:t>
      </w:r>
      <w:r w:rsidR="00BE78ED" w:rsidRPr="001F68E1">
        <w:rPr>
          <w:rFonts w:asciiTheme="majorBidi" w:hAnsiTheme="majorBidi" w:cstheme="majorBidi"/>
          <w:sz w:val="28"/>
          <w:szCs w:val="28"/>
          <w:rtl/>
        </w:rPr>
        <w:t xml:space="preserve"> </w:t>
      </w:r>
      <w:r w:rsidRPr="001F68E1">
        <w:rPr>
          <w:rFonts w:asciiTheme="majorBidi" w:hAnsiTheme="majorBidi" w:cstheme="majorBidi"/>
          <w:sz w:val="28"/>
          <w:szCs w:val="28"/>
          <w:rtl/>
        </w:rPr>
        <w:t xml:space="preserve"> الباحث</w:t>
      </w:r>
      <w:r w:rsidR="00BE78ED" w:rsidRPr="001F68E1">
        <w:rPr>
          <w:rFonts w:asciiTheme="majorBidi" w:hAnsiTheme="majorBidi" w:cstheme="majorBidi"/>
          <w:sz w:val="28"/>
          <w:szCs w:val="28"/>
          <w:rtl/>
          <w:lang w:bidi="ar-EG"/>
        </w:rPr>
        <w:t>ين</w:t>
      </w:r>
      <w:r w:rsidRPr="001F68E1">
        <w:rPr>
          <w:rFonts w:asciiTheme="majorBidi" w:hAnsiTheme="majorBidi" w:cstheme="majorBidi"/>
          <w:sz w:val="28"/>
          <w:szCs w:val="28"/>
          <w:rtl/>
        </w:rPr>
        <w:t xml:space="preserve"> اختبار "ت" للعينات المستقلة ويوضحه جدول (</w:t>
      </w:r>
      <w:r w:rsidR="00494958" w:rsidRPr="001F68E1">
        <w:rPr>
          <w:rFonts w:asciiTheme="majorBidi" w:hAnsiTheme="majorBidi" w:cstheme="majorBidi"/>
          <w:sz w:val="28"/>
          <w:szCs w:val="28"/>
          <w:rtl/>
        </w:rPr>
        <w:t>3</w:t>
      </w:r>
      <w:r w:rsidRPr="001F68E1">
        <w:rPr>
          <w:rFonts w:asciiTheme="majorBidi" w:hAnsiTheme="majorBidi" w:cstheme="majorBidi"/>
          <w:sz w:val="28"/>
          <w:szCs w:val="28"/>
          <w:rtl/>
        </w:rPr>
        <w:t>)</w:t>
      </w:r>
    </w:p>
    <w:p w:rsidR="00C03F8F" w:rsidRPr="001F68E1" w:rsidRDefault="00C03F8F" w:rsidP="001F68E1">
      <w:pPr>
        <w:spacing w:after="0" w:line="240" w:lineRule="auto"/>
        <w:jc w:val="center"/>
        <w:rPr>
          <w:rFonts w:asciiTheme="majorBidi" w:hAnsiTheme="majorBidi" w:cstheme="majorBidi"/>
          <w:sz w:val="28"/>
          <w:szCs w:val="28"/>
        </w:rPr>
      </w:pPr>
      <w:r w:rsidRPr="001F68E1">
        <w:rPr>
          <w:rFonts w:asciiTheme="majorBidi" w:hAnsiTheme="majorBidi" w:cstheme="majorBidi"/>
          <w:sz w:val="28"/>
          <w:szCs w:val="28"/>
          <w:rtl/>
        </w:rPr>
        <w:t>جدول (</w:t>
      </w:r>
      <w:r w:rsidR="00494958" w:rsidRPr="001F68E1">
        <w:rPr>
          <w:rFonts w:asciiTheme="majorBidi" w:hAnsiTheme="majorBidi" w:cstheme="majorBidi"/>
          <w:sz w:val="28"/>
          <w:szCs w:val="28"/>
          <w:rtl/>
        </w:rPr>
        <w:t>3</w:t>
      </w:r>
      <w:r w:rsidRPr="001F68E1">
        <w:rPr>
          <w:rFonts w:asciiTheme="majorBidi" w:hAnsiTheme="majorBidi" w:cstheme="majorBidi"/>
          <w:sz w:val="28"/>
          <w:szCs w:val="28"/>
          <w:rtl/>
        </w:rPr>
        <w:t>) متوسط ومجموع درجات</w:t>
      </w:r>
      <w:r w:rsidR="00BE78ED" w:rsidRPr="001F68E1">
        <w:rPr>
          <w:rFonts w:asciiTheme="majorBidi" w:hAnsiTheme="majorBidi" w:cstheme="majorBidi"/>
          <w:sz w:val="28"/>
          <w:szCs w:val="28"/>
          <w:rtl/>
          <w:lang w:bidi="ar-EG"/>
        </w:rPr>
        <w:t xml:space="preserve"> إختبار </w:t>
      </w:r>
      <w:r w:rsidRPr="001F68E1">
        <w:rPr>
          <w:rFonts w:asciiTheme="majorBidi" w:hAnsiTheme="majorBidi" w:cstheme="majorBidi"/>
          <w:sz w:val="28"/>
          <w:szCs w:val="28"/>
          <w:rtl/>
        </w:rPr>
        <w:t>ال</w:t>
      </w:r>
      <w:r w:rsidR="00BE78ED" w:rsidRPr="001F68E1">
        <w:rPr>
          <w:rFonts w:asciiTheme="majorBidi" w:hAnsiTheme="majorBidi" w:cstheme="majorBidi"/>
          <w:sz w:val="28"/>
          <w:szCs w:val="28"/>
          <w:rtl/>
        </w:rPr>
        <w:t xml:space="preserve">إبداع الجماعي </w:t>
      </w:r>
      <w:r w:rsidRPr="001F68E1">
        <w:rPr>
          <w:rFonts w:asciiTheme="majorBidi" w:hAnsiTheme="majorBidi" w:cstheme="majorBidi"/>
          <w:sz w:val="28"/>
          <w:szCs w:val="28"/>
          <w:rtl/>
        </w:rPr>
        <w:t>للمجموعة التجريبية والمجموعة الضابطة في القياس البعدي</w:t>
      </w:r>
    </w:p>
    <w:tbl>
      <w:tblPr>
        <w:bidiVisual/>
        <w:tblW w:w="8201"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5"/>
        <w:gridCol w:w="944"/>
        <w:gridCol w:w="1059"/>
        <w:gridCol w:w="1023"/>
        <w:gridCol w:w="1059"/>
        <w:gridCol w:w="875"/>
        <w:gridCol w:w="1054"/>
      </w:tblGrid>
      <w:tr w:rsidR="00C03F8F" w:rsidRPr="001F68E1" w:rsidTr="004C3F4A">
        <w:trPr>
          <w:trHeight w:val="20"/>
          <w:jc w:val="center"/>
        </w:trPr>
        <w:tc>
          <w:tcPr>
            <w:tcW w:w="2565" w:type="dxa"/>
            <w:vMerge w:val="restart"/>
            <w:shd w:val="clear" w:color="auto" w:fill="auto"/>
            <w:noWrap/>
            <w:vAlign w:val="center"/>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tl/>
                <w:lang w:bidi="ar-EG"/>
              </w:rPr>
            </w:pPr>
            <w:r w:rsidRPr="001F68E1">
              <w:rPr>
                <w:rFonts w:asciiTheme="majorBidi" w:eastAsia="Times New Roman" w:hAnsiTheme="majorBidi" w:cstheme="majorBidi"/>
                <w:color w:val="000000"/>
                <w:sz w:val="28"/>
                <w:szCs w:val="28"/>
                <w:rtl/>
              </w:rPr>
              <w:lastRenderedPageBreak/>
              <w:t>المتغير</w:t>
            </w:r>
          </w:p>
        </w:tc>
        <w:tc>
          <w:tcPr>
            <w:tcW w:w="1843" w:type="dxa"/>
            <w:gridSpan w:val="2"/>
            <w:shd w:val="clear" w:color="auto" w:fill="auto"/>
            <w:noWrap/>
            <w:vAlign w:val="center"/>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tl/>
                <w:lang w:bidi="ar-EG"/>
              </w:rPr>
            </w:pPr>
            <w:r w:rsidRPr="001F68E1">
              <w:rPr>
                <w:rFonts w:asciiTheme="majorBidi" w:eastAsia="Times New Roman" w:hAnsiTheme="majorBidi" w:cstheme="majorBidi"/>
                <w:color w:val="000000"/>
                <w:sz w:val="28"/>
                <w:szCs w:val="28"/>
                <w:rtl/>
              </w:rPr>
              <w:t>تجريبية (ت=12)</w:t>
            </w:r>
          </w:p>
        </w:tc>
        <w:tc>
          <w:tcPr>
            <w:tcW w:w="1984" w:type="dxa"/>
            <w:gridSpan w:val="2"/>
            <w:shd w:val="clear" w:color="auto" w:fill="auto"/>
            <w:noWrap/>
            <w:vAlign w:val="center"/>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ضابطة</w:t>
            </w:r>
            <w:r w:rsidR="00BE78ED" w:rsidRPr="001F68E1">
              <w:rPr>
                <w:rFonts w:asciiTheme="majorBidi" w:eastAsia="Times New Roman" w:hAnsiTheme="majorBidi" w:cstheme="majorBidi"/>
                <w:color w:val="000000"/>
                <w:sz w:val="28"/>
                <w:szCs w:val="28"/>
                <w:rtl/>
              </w:rPr>
              <w:t xml:space="preserve"> </w:t>
            </w:r>
            <w:r w:rsidRPr="001F68E1">
              <w:rPr>
                <w:rFonts w:asciiTheme="majorBidi" w:eastAsia="Times New Roman" w:hAnsiTheme="majorBidi" w:cstheme="majorBidi"/>
                <w:color w:val="000000"/>
                <w:sz w:val="28"/>
                <w:szCs w:val="28"/>
                <w:rtl/>
              </w:rPr>
              <w:t>(ن=15)</w:t>
            </w:r>
          </w:p>
        </w:tc>
        <w:tc>
          <w:tcPr>
            <w:tcW w:w="755" w:type="dxa"/>
            <w:vMerge w:val="restart"/>
            <w:shd w:val="clear" w:color="auto" w:fill="auto"/>
            <w:noWrap/>
            <w:vAlign w:val="center"/>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قيمة "ت"</w:t>
            </w:r>
          </w:p>
        </w:tc>
        <w:tc>
          <w:tcPr>
            <w:tcW w:w="1054" w:type="dxa"/>
            <w:vMerge w:val="restart"/>
            <w:shd w:val="clear" w:color="auto" w:fill="auto"/>
            <w:noWrap/>
            <w:vAlign w:val="center"/>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مربع ايتا</w:t>
            </w:r>
          </w:p>
        </w:tc>
      </w:tr>
      <w:tr w:rsidR="00C03F8F" w:rsidRPr="001F68E1" w:rsidTr="004C3F4A">
        <w:trPr>
          <w:trHeight w:val="20"/>
          <w:jc w:val="center"/>
        </w:trPr>
        <w:tc>
          <w:tcPr>
            <w:tcW w:w="2565" w:type="dxa"/>
            <w:vMerge/>
            <w:shd w:val="clear" w:color="auto" w:fill="auto"/>
            <w:noWrap/>
            <w:vAlign w:val="center"/>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p>
        </w:tc>
        <w:tc>
          <w:tcPr>
            <w:tcW w:w="861" w:type="dxa"/>
            <w:shd w:val="clear" w:color="auto" w:fill="auto"/>
            <w:noWrap/>
            <w:vAlign w:val="center"/>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المتوسط الحسابي</w:t>
            </w:r>
          </w:p>
        </w:tc>
        <w:tc>
          <w:tcPr>
            <w:tcW w:w="982" w:type="dxa"/>
            <w:shd w:val="clear" w:color="auto" w:fill="auto"/>
            <w:noWrap/>
            <w:vAlign w:val="center"/>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الانحراف المعياري</w:t>
            </w:r>
          </w:p>
        </w:tc>
        <w:tc>
          <w:tcPr>
            <w:tcW w:w="992" w:type="dxa"/>
            <w:shd w:val="clear" w:color="auto" w:fill="auto"/>
            <w:noWrap/>
            <w:vAlign w:val="center"/>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المتوسط الحسابي</w:t>
            </w:r>
          </w:p>
        </w:tc>
        <w:tc>
          <w:tcPr>
            <w:tcW w:w="992" w:type="dxa"/>
            <w:shd w:val="clear" w:color="auto" w:fill="auto"/>
            <w:noWrap/>
            <w:vAlign w:val="center"/>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الانحراف المعياري</w:t>
            </w:r>
          </w:p>
        </w:tc>
        <w:tc>
          <w:tcPr>
            <w:tcW w:w="755" w:type="dxa"/>
            <w:vMerge/>
            <w:shd w:val="clear" w:color="auto" w:fill="auto"/>
            <w:noWrap/>
            <w:vAlign w:val="center"/>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p>
        </w:tc>
        <w:tc>
          <w:tcPr>
            <w:tcW w:w="1054" w:type="dxa"/>
            <w:vMerge/>
            <w:shd w:val="clear" w:color="auto" w:fill="auto"/>
            <w:noWrap/>
            <w:vAlign w:val="center"/>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p>
        </w:tc>
      </w:tr>
      <w:tr w:rsidR="00C03F8F" w:rsidRPr="001F68E1" w:rsidTr="004C3F4A">
        <w:trPr>
          <w:trHeight w:val="20"/>
          <w:jc w:val="center"/>
        </w:trPr>
        <w:tc>
          <w:tcPr>
            <w:tcW w:w="2565" w:type="dxa"/>
            <w:shd w:val="clear" w:color="auto" w:fill="auto"/>
            <w:noWrap/>
            <w:vAlign w:val="bottom"/>
            <w:hideMark/>
          </w:tcPr>
          <w:p w:rsidR="00C03F8F" w:rsidRPr="001F68E1" w:rsidRDefault="00BE78ED"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مرونة</w:t>
            </w:r>
          </w:p>
        </w:tc>
        <w:tc>
          <w:tcPr>
            <w:tcW w:w="861"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4.083</w:t>
            </w:r>
          </w:p>
        </w:tc>
        <w:tc>
          <w:tcPr>
            <w:tcW w:w="982"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0.793</w:t>
            </w:r>
          </w:p>
        </w:tc>
        <w:tc>
          <w:tcPr>
            <w:tcW w:w="992"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2.667</w:t>
            </w:r>
          </w:p>
        </w:tc>
        <w:tc>
          <w:tcPr>
            <w:tcW w:w="992"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0.488</w:t>
            </w:r>
          </w:p>
        </w:tc>
        <w:tc>
          <w:tcPr>
            <w:tcW w:w="755"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5.713</w:t>
            </w:r>
          </w:p>
        </w:tc>
        <w:tc>
          <w:tcPr>
            <w:tcW w:w="1054"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0.566</w:t>
            </w:r>
          </w:p>
        </w:tc>
      </w:tr>
      <w:tr w:rsidR="00C03F8F" w:rsidRPr="001F68E1" w:rsidTr="004C3F4A">
        <w:trPr>
          <w:trHeight w:val="20"/>
          <w:jc w:val="center"/>
        </w:trPr>
        <w:tc>
          <w:tcPr>
            <w:tcW w:w="2565" w:type="dxa"/>
            <w:shd w:val="clear" w:color="auto" w:fill="auto"/>
            <w:noWrap/>
            <w:vAlign w:val="bottom"/>
            <w:hideMark/>
          </w:tcPr>
          <w:p w:rsidR="00C03F8F" w:rsidRPr="001F68E1" w:rsidRDefault="00BE78ED"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تلقائية</w:t>
            </w:r>
          </w:p>
        </w:tc>
        <w:tc>
          <w:tcPr>
            <w:tcW w:w="861"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17.67</w:t>
            </w:r>
          </w:p>
        </w:tc>
        <w:tc>
          <w:tcPr>
            <w:tcW w:w="982"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2.462</w:t>
            </w:r>
          </w:p>
        </w:tc>
        <w:tc>
          <w:tcPr>
            <w:tcW w:w="992"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13.4</w:t>
            </w:r>
          </w:p>
        </w:tc>
        <w:tc>
          <w:tcPr>
            <w:tcW w:w="992"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1.805</w:t>
            </w:r>
          </w:p>
        </w:tc>
        <w:tc>
          <w:tcPr>
            <w:tcW w:w="755"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5.199</w:t>
            </w:r>
          </w:p>
        </w:tc>
        <w:tc>
          <w:tcPr>
            <w:tcW w:w="1054"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0.520</w:t>
            </w:r>
          </w:p>
        </w:tc>
      </w:tr>
      <w:tr w:rsidR="00C03F8F" w:rsidRPr="001F68E1" w:rsidTr="004C3F4A">
        <w:trPr>
          <w:trHeight w:val="20"/>
          <w:jc w:val="center"/>
        </w:trPr>
        <w:tc>
          <w:tcPr>
            <w:tcW w:w="2565" w:type="dxa"/>
            <w:shd w:val="clear" w:color="auto" w:fill="auto"/>
            <w:noWrap/>
            <w:vAlign w:val="bottom"/>
            <w:hideMark/>
          </w:tcPr>
          <w:p w:rsidR="00C03F8F" w:rsidRPr="001F68E1" w:rsidRDefault="00BE78ED"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حل مشكلات</w:t>
            </w:r>
          </w:p>
        </w:tc>
        <w:tc>
          <w:tcPr>
            <w:tcW w:w="861"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10.5</w:t>
            </w:r>
          </w:p>
        </w:tc>
        <w:tc>
          <w:tcPr>
            <w:tcW w:w="982"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1.679</w:t>
            </w:r>
          </w:p>
        </w:tc>
        <w:tc>
          <w:tcPr>
            <w:tcW w:w="992"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8.4</w:t>
            </w:r>
          </w:p>
        </w:tc>
        <w:tc>
          <w:tcPr>
            <w:tcW w:w="992"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1.183</w:t>
            </w:r>
          </w:p>
        </w:tc>
        <w:tc>
          <w:tcPr>
            <w:tcW w:w="755"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3.811</w:t>
            </w:r>
          </w:p>
        </w:tc>
        <w:tc>
          <w:tcPr>
            <w:tcW w:w="1054"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0.367</w:t>
            </w:r>
          </w:p>
        </w:tc>
      </w:tr>
      <w:tr w:rsidR="00C03F8F" w:rsidRPr="001F68E1" w:rsidTr="004C3F4A">
        <w:trPr>
          <w:trHeight w:val="20"/>
          <w:jc w:val="center"/>
        </w:trPr>
        <w:tc>
          <w:tcPr>
            <w:tcW w:w="2565" w:type="dxa"/>
            <w:shd w:val="clear" w:color="auto" w:fill="auto"/>
            <w:noWrap/>
            <w:vAlign w:val="bottom"/>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الدرجة الكلية</w:t>
            </w:r>
          </w:p>
        </w:tc>
        <w:tc>
          <w:tcPr>
            <w:tcW w:w="861"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10.75</w:t>
            </w:r>
          </w:p>
        </w:tc>
        <w:tc>
          <w:tcPr>
            <w:tcW w:w="982"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1.065</w:t>
            </w:r>
          </w:p>
        </w:tc>
        <w:tc>
          <w:tcPr>
            <w:tcW w:w="992"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8.1556</w:t>
            </w:r>
          </w:p>
        </w:tc>
        <w:tc>
          <w:tcPr>
            <w:tcW w:w="992"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0.502</w:t>
            </w:r>
          </w:p>
        </w:tc>
        <w:tc>
          <w:tcPr>
            <w:tcW w:w="755"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8.374</w:t>
            </w:r>
          </w:p>
        </w:tc>
        <w:tc>
          <w:tcPr>
            <w:tcW w:w="1054"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0.737</w:t>
            </w:r>
          </w:p>
        </w:tc>
      </w:tr>
    </w:tbl>
    <w:p w:rsidR="00C03F8F" w:rsidRPr="001F68E1" w:rsidRDefault="00C03F8F" w:rsidP="001F68E1">
      <w:pPr>
        <w:spacing w:after="0" w:line="240" w:lineRule="auto"/>
        <w:jc w:val="center"/>
        <w:rPr>
          <w:rFonts w:asciiTheme="majorBidi" w:hAnsiTheme="majorBidi" w:cstheme="majorBidi"/>
          <w:sz w:val="28"/>
          <w:szCs w:val="28"/>
          <w:lang w:bidi="ar-EG"/>
        </w:rPr>
      </w:pPr>
      <w:r w:rsidRPr="001F68E1">
        <w:rPr>
          <w:rFonts w:asciiTheme="majorBidi" w:hAnsiTheme="majorBidi" w:cstheme="majorBidi"/>
          <w:sz w:val="28"/>
          <w:szCs w:val="28"/>
          <w:rtl/>
        </w:rPr>
        <w:t xml:space="preserve">قيمة "ت" الجدولية عند مستوى دلالة (0.01)= 2.787وعند مستوى دلالة  (0.05)=2.06 </w:t>
      </w:r>
    </w:p>
    <w:p w:rsidR="00C03F8F" w:rsidRPr="001F68E1" w:rsidRDefault="00C03F8F" w:rsidP="001F68E1">
      <w:pPr>
        <w:spacing w:after="0" w:line="240" w:lineRule="auto"/>
        <w:jc w:val="right"/>
        <w:rPr>
          <w:rFonts w:asciiTheme="majorBidi" w:hAnsiTheme="majorBidi" w:cstheme="majorBidi"/>
          <w:sz w:val="28"/>
          <w:szCs w:val="28"/>
          <w:lang w:bidi="ar-EG"/>
        </w:rPr>
      </w:pPr>
      <w:r w:rsidRPr="001F68E1">
        <w:rPr>
          <w:rFonts w:asciiTheme="majorBidi" w:hAnsiTheme="majorBidi" w:cstheme="majorBidi"/>
          <w:sz w:val="28"/>
          <w:szCs w:val="28"/>
          <w:rtl/>
        </w:rPr>
        <w:t>يتضح من جدول (</w:t>
      </w:r>
      <w:r w:rsidR="00494958" w:rsidRPr="001F68E1">
        <w:rPr>
          <w:rFonts w:asciiTheme="majorBidi" w:hAnsiTheme="majorBidi" w:cstheme="majorBidi"/>
          <w:sz w:val="28"/>
          <w:szCs w:val="28"/>
          <w:rtl/>
        </w:rPr>
        <w:t>3</w:t>
      </w:r>
      <w:r w:rsidRPr="001F68E1">
        <w:rPr>
          <w:rFonts w:asciiTheme="majorBidi" w:hAnsiTheme="majorBidi" w:cstheme="majorBidi"/>
          <w:sz w:val="28"/>
          <w:szCs w:val="28"/>
          <w:rtl/>
        </w:rPr>
        <w:t xml:space="preserve">) أن قيم "ت" أكبر من القيمة الجدولية عند مستوى دلالة (0.01) مما يدل على وجود فرق دال إحصائيا بين درجات المجموعة التجريبية والمجموعة الضابطة في القياس البعدى لصالح أفراد المجموعة التجريبية  وفد بلغت قيم مربع ايتا على التوالي 0.566 – 0.520 – 0.367 وللدرجة الكلية 0.737 وهى قيم تدل على فعالية كبيرة للبرنامج فى تحسن </w:t>
      </w:r>
      <w:r w:rsidR="00BE78ED" w:rsidRPr="001F68E1">
        <w:rPr>
          <w:rFonts w:asciiTheme="majorBidi" w:hAnsiTheme="majorBidi" w:cstheme="majorBidi"/>
          <w:sz w:val="28"/>
          <w:szCs w:val="28"/>
          <w:rtl/>
        </w:rPr>
        <w:t>مهارات الإبداع الجماعي .</w:t>
      </w:r>
    </w:p>
    <w:p w:rsidR="00A80256" w:rsidRPr="001F68E1" w:rsidRDefault="00A80256" w:rsidP="001F68E1">
      <w:pPr>
        <w:overflowPunct w:val="0"/>
        <w:autoSpaceDE w:val="0"/>
        <w:autoSpaceDN w:val="0"/>
        <w:adjustRightInd w:val="0"/>
        <w:spacing w:after="0" w:line="288" w:lineRule="auto"/>
        <w:jc w:val="center"/>
        <w:textAlignment w:val="baseline"/>
        <w:rPr>
          <w:rFonts w:asciiTheme="majorBidi" w:eastAsia="Calibri" w:hAnsiTheme="majorBidi" w:cstheme="majorBidi"/>
          <w:sz w:val="28"/>
          <w:szCs w:val="28"/>
          <w:lang w:bidi="ar-EG"/>
        </w:rPr>
      </w:pPr>
    </w:p>
    <w:p w:rsidR="00BE78ED" w:rsidRPr="001F68E1" w:rsidRDefault="00C03F8F" w:rsidP="001F68E1">
      <w:pPr>
        <w:spacing w:after="0"/>
        <w:jc w:val="right"/>
        <w:rPr>
          <w:rFonts w:asciiTheme="majorBidi" w:hAnsiTheme="majorBidi" w:cstheme="majorBidi"/>
          <w:b/>
          <w:bCs/>
          <w:sz w:val="28"/>
          <w:szCs w:val="28"/>
          <w:lang w:bidi="ar-EG"/>
        </w:rPr>
      </w:pPr>
      <w:r w:rsidRPr="001F68E1">
        <w:rPr>
          <w:rFonts w:asciiTheme="majorBidi" w:hAnsiTheme="majorBidi" w:cstheme="majorBidi"/>
          <w:b/>
          <w:bCs/>
          <w:sz w:val="28"/>
          <w:szCs w:val="28"/>
          <w:rtl/>
        </w:rPr>
        <w:t>الفرض الثاني</w:t>
      </w:r>
      <w:r w:rsidR="00BE78ED" w:rsidRPr="001F68E1">
        <w:rPr>
          <w:rFonts w:asciiTheme="majorBidi" w:hAnsiTheme="majorBidi" w:cstheme="majorBidi"/>
          <w:b/>
          <w:bCs/>
          <w:sz w:val="28"/>
          <w:szCs w:val="28"/>
          <w:rtl/>
          <w:lang w:bidi="ar-EG"/>
        </w:rPr>
        <w:t xml:space="preserve"> </w:t>
      </w:r>
      <w:r w:rsidR="00BE78ED" w:rsidRPr="001F68E1">
        <w:rPr>
          <w:rFonts w:asciiTheme="majorBidi" w:hAnsiTheme="majorBidi" w:cstheme="majorBidi"/>
          <w:b/>
          <w:bCs/>
          <w:sz w:val="28"/>
          <w:szCs w:val="28"/>
          <w:rtl/>
        </w:rPr>
        <w:t xml:space="preserve"> : توجد فروق دالة إحصائيا بين فترات القياس (قبلي – بعدي- تتبعي) لأفراد المجموعة التجريبية على  اختبار الذاكرة العاملة .</w:t>
      </w:r>
    </w:p>
    <w:p w:rsidR="00C03F8F" w:rsidRPr="001F68E1" w:rsidRDefault="00C03F8F" w:rsidP="001F68E1">
      <w:pPr>
        <w:spacing w:after="0"/>
        <w:jc w:val="both"/>
        <w:rPr>
          <w:rFonts w:asciiTheme="majorBidi" w:hAnsiTheme="majorBidi" w:cstheme="majorBidi"/>
          <w:b/>
          <w:bCs/>
          <w:sz w:val="28"/>
          <w:szCs w:val="28"/>
        </w:rPr>
      </w:pPr>
      <w:r w:rsidRPr="001F68E1">
        <w:rPr>
          <w:rFonts w:asciiTheme="majorBidi" w:hAnsiTheme="majorBidi" w:cstheme="majorBidi"/>
          <w:b/>
          <w:bCs/>
          <w:sz w:val="28"/>
          <w:szCs w:val="28"/>
          <w:rtl/>
        </w:rPr>
        <w:t xml:space="preserve"> </w:t>
      </w:r>
    </w:p>
    <w:p w:rsidR="00C03F8F" w:rsidRPr="001F68E1" w:rsidRDefault="00C03F8F" w:rsidP="001F68E1">
      <w:pPr>
        <w:spacing w:after="0" w:line="240" w:lineRule="auto"/>
        <w:jc w:val="center"/>
        <w:rPr>
          <w:rFonts w:asciiTheme="majorBidi" w:hAnsiTheme="majorBidi" w:cstheme="majorBidi"/>
          <w:sz w:val="28"/>
          <w:szCs w:val="28"/>
          <w:lang w:bidi="ar-EG"/>
        </w:rPr>
      </w:pPr>
      <w:r w:rsidRPr="001F68E1">
        <w:rPr>
          <w:rFonts w:asciiTheme="majorBidi" w:hAnsiTheme="majorBidi" w:cstheme="majorBidi"/>
          <w:sz w:val="28"/>
          <w:szCs w:val="28"/>
          <w:rtl/>
        </w:rPr>
        <w:t>وللتحقق من صحة هذا الفرض استخدمت الباحثة تحليل التباين الاحادي للقياسات المترابطة ويوضحه جدول (</w:t>
      </w:r>
      <w:r w:rsidR="00494958" w:rsidRPr="001F68E1">
        <w:rPr>
          <w:rFonts w:asciiTheme="majorBidi" w:hAnsiTheme="majorBidi" w:cstheme="majorBidi"/>
          <w:sz w:val="28"/>
          <w:szCs w:val="28"/>
          <w:rtl/>
          <w:lang w:bidi="ar-EG"/>
        </w:rPr>
        <w:t>4</w:t>
      </w:r>
      <w:r w:rsidRPr="001F68E1">
        <w:rPr>
          <w:rFonts w:asciiTheme="majorBidi" w:hAnsiTheme="majorBidi" w:cstheme="majorBidi"/>
          <w:sz w:val="28"/>
          <w:szCs w:val="28"/>
          <w:rtl/>
        </w:rPr>
        <w:t>)</w:t>
      </w:r>
    </w:p>
    <w:p w:rsidR="00494958" w:rsidRPr="001F68E1" w:rsidRDefault="00494958" w:rsidP="001F68E1">
      <w:pPr>
        <w:spacing w:after="0" w:line="240" w:lineRule="auto"/>
        <w:jc w:val="right"/>
        <w:rPr>
          <w:rFonts w:asciiTheme="majorBidi" w:hAnsiTheme="majorBidi" w:cstheme="majorBidi"/>
          <w:b/>
          <w:bCs/>
          <w:sz w:val="28"/>
          <w:szCs w:val="28"/>
        </w:rPr>
      </w:pPr>
    </w:p>
    <w:p w:rsidR="00C03F8F" w:rsidRPr="001F68E1" w:rsidRDefault="00C03F8F" w:rsidP="001F68E1">
      <w:pPr>
        <w:spacing w:after="0" w:line="240" w:lineRule="auto"/>
        <w:jc w:val="center"/>
        <w:rPr>
          <w:rFonts w:asciiTheme="majorBidi" w:hAnsiTheme="majorBidi" w:cstheme="majorBidi"/>
          <w:sz w:val="28"/>
          <w:szCs w:val="28"/>
          <w:lang w:bidi="ar-EG"/>
        </w:rPr>
      </w:pPr>
      <w:r w:rsidRPr="001F68E1">
        <w:rPr>
          <w:rFonts w:asciiTheme="majorBidi" w:hAnsiTheme="majorBidi" w:cstheme="majorBidi"/>
          <w:sz w:val="28"/>
          <w:szCs w:val="28"/>
          <w:rtl/>
        </w:rPr>
        <w:t>جدول (</w:t>
      </w:r>
      <w:r w:rsidR="00494958" w:rsidRPr="001F68E1">
        <w:rPr>
          <w:rFonts w:asciiTheme="majorBidi" w:hAnsiTheme="majorBidi" w:cstheme="majorBidi"/>
          <w:sz w:val="28"/>
          <w:szCs w:val="28"/>
          <w:rtl/>
        </w:rPr>
        <w:t>4</w:t>
      </w:r>
      <w:r w:rsidRPr="001F68E1">
        <w:rPr>
          <w:rFonts w:asciiTheme="majorBidi" w:hAnsiTheme="majorBidi" w:cstheme="majorBidi"/>
          <w:sz w:val="28"/>
          <w:szCs w:val="28"/>
          <w:rtl/>
        </w:rPr>
        <w:t>) تحليل التباين الاحادي للقياسات المتكررة لاختبار ال</w:t>
      </w:r>
      <w:r w:rsidR="00BE78ED" w:rsidRPr="001F68E1">
        <w:rPr>
          <w:rFonts w:asciiTheme="majorBidi" w:hAnsiTheme="majorBidi" w:cstheme="majorBidi"/>
          <w:sz w:val="28"/>
          <w:szCs w:val="28"/>
          <w:rtl/>
        </w:rPr>
        <w:t>إبداع الجماعي .</w:t>
      </w:r>
    </w:p>
    <w:tbl>
      <w:tblPr>
        <w:bidiVisual/>
        <w:tblW w:w="841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5"/>
        <w:gridCol w:w="1070"/>
        <w:gridCol w:w="982"/>
        <w:gridCol w:w="1023"/>
        <w:gridCol w:w="992"/>
        <w:gridCol w:w="755"/>
        <w:gridCol w:w="1054"/>
      </w:tblGrid>
      <w:tr w:rsidR="00C03F8F" w:rsidRPr="001F68E1" w:rsidTr="00556827">
        <w:trPr>
          <w:trHeight w:val="58"/>
          <w:jc w:val="center"/>
        </w:trPr>
        <w:tc>
          <w:tcPr>
            <w:tcW w:w="2565" w:type="dxa"/>
            <w:shd w:val="clear" w:color="auto" w:fill="auto"/>
            <w:noWrap/>
            <w:vAlign w:val="bottom"/>
            <w:hideMark/>
          </w:tcPr>
          <w:p w:rsidR="00C03F8F" w:rsidRPr="001F68E1" w:rsidRDefault="00635430" w:rsidP="001F68E1">
            <w:pPr>
              <w:spacing w:after="0" w:line="240" w:lineRule="auto"/>
              <w:jc w:val="center"/>
              <w:rPr>
                <w:rFonts w:asciiTheme="majorBidi" w:eastAsia="Times New Roman" w:hAnsiTheme="majorBidi" w:cstheme="majorBidi"/>
                <w:color w:val="000000"/>
                <w:sz w:val="28"/>
                <w:szCs w:val="28"/>
                <w:rtl/>
                <w:lang w:bidi="ar-EG"/>
              </w:rPr>
            </w:pPr>
            <w:r w:rsidRPr="001F68E1">
              <w:rPr>
                <w:rFonts w:asciiTheme="majorBidi" w:eastAsia="Times New Roman" w:hAnsiTheme="majorBidi" w:cstheme="majorBidi"/>
                <w:color w:val="000000"/>
                <w:sz w:val="28"/>
                <w:szCs w:val="28"/>
                <w:rtl/>
                <w:lang w:bidi="ar-EG"/>
              </w:rPr>
              <w:t>المتغير</w:t>
            </w:r>
          </w:p>
        </w:tc>
        <w:tc>
          <w:tcPr>
            <w:tcW w:w="1070"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مجموع المربعات</w:t>
            </w:r>
          </w:p>
        </w:tc>
        <w:tc>
          <w:tcPr>
            <w:tcW w:w="982"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درجات الحرية</w:t>
            </w:r>
          </w:p>
        </w:tc>
        <w:tc>
          <w:tcPr>
            <w:tcW w:w="992"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متوسط المربعات</w:t>
            </w:r>
          </w:p>
        </w:tc>
        <w:tc>
          <w:tcPr>
            <w:tcW w:w="992"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lang w:bidi="ar-EG"/>
              </w:rPr>
            </w:pPr>
            <w:r w:rsidRPr="001F68E1">
              <w:rPr>
                <w:rFonts w:asciiTheme="majorBidi" w:eastAsia="Times New Roman" w:hAnsiTheme="majorBidi" w:cstheme="majorBidi"/>
                <w:color w:val="000000"/>
                <w:sz w:val="28"/>
                <w:szCs w:val="28"/>
                <w:rtl/>
              </w:rPr>
              <w:t>قيمة "ف"</w:t>
            </w:r>
          </w:p>
        </w:tc>
        <w:tc>
          <w:tcPr>
            <w:tcW w:w="755"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الدلالة</w:t>
            </w:r>
          </w:p>
        </w:tc>
        <w:tc>
          <w:tcPr>
            <w:tcW w:w="1054"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مربع ايتا الجزئي</w:t>
            </w:r>
          </w:p>
        </w:tc>
      </w:tr>
      <w:tr w:rsidR="00C03F8F" w:rsidRPr="001F68E1" w:rsidTr="004C3F4A">
        <w:trPr>
          <w:trHeight w:val="20"/>
          <w:jc w:val="center"/>
        </w:trPr>
        <w:tc>
          <w:tcPr>
            <w:tcW w:w="2565" w:type="dxa"/>
            <w:vMerge w:val="restart"/>
            <w:shd w:val="clear" w:color="auto" w:fill="auto"/>
            <w:noWrap/>
            <w:hideMark/>
          </w:tcPr>
          <w:p w:rsidR="00C03F8F" w:rsidRPr="001F68E1" w:rsidRDefault="00635430" w:rsidP="001F68E1">
            <w:pPr>
              <w:spacing w:after="0" w:line="240" w:lineRule="auto"/>
              <w:jc w:val="center"/>
              <w:rPr>
                <w:rFonts w:asciiTheme="majorBidi" w:eastAsia="Times New Roman" w:hAnsiTheme="majorBidi" w:cstheme="majorBidi"/>
                <w:color w:val="000000"/>
                <w:sz w:val="28"/>
                <w:szCs w:val="28"/>
                <w:lang w:bidi="ar-EG"/>
              </w:rPr>
            </w:pPr>
            <w:r w:rsidRPr="001F68E1">
              <w:rPr>
                <w:rFonts w:asciiTheme="majorBidi" w:eastAsia="Times New Roman" w:hAnsiTheme="majorBidi" w:cstheme="majorBidi"/>
                <w:color w:val="000000"/>
                <w:sz w:val="28"/>
                <w:szCs w:val="28"/>
                <w:rtl/>
                <w:lang w:bidi="ar-EG"/>
              </w:rPr>
              <w:t>مرونة</w:t>
            </w:r>
          </w:p>
        </w:tc>
        <w:tc>
          <w:tcPr>
            <w:tcW w:w="1070"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6.972</w:t>
            </w:r>
          </w:p>
        </w:tc>
        <w:tc>
          <w:tcPr>
            <w:tcW w:w="982"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11</w:t>
            </w:r>
          </w:p>
        </w:tc>
        <w:tc>
          <w:tcPr>
            <w:tcW w:w="992"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0.634</w:t>
            </w:r>
          </w:p>
        </w:tc>
        <w:tc>
          <w:tcPr>
            <w:tcW w:w="992"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p>
        </w:tc>
        <w:tc>
          <w:tcPr>
            <w:tcW w:w="755"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p>
        </w:tc>
        <w:tc>
          <w:tcPr>
            <w:tcW w:w="1054"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p>
        </w:tc>
      </w:tr>
      <w:tr w:rsidR="00C03F8F" w:rsidRPr="001F68E1" w:rsidTr="004C3F4A">
        <w:trPr>
          <w:trHeight w:val="20"/>
          <w:jc w:val="center"/>
        </w:trPr>
        <w:tc>
          <w:tcPr>
            <w:tcW w:w="2565" w:type="dxa"/>
            <w:vMerge/>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p>
        </w:tc>
        <w:tc>
          <w:tcPr>
            <w:tcW w:w="1070"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22.89</w:t>
            </w:r>
          </w:p>
        </w:tc>
        <w:tc>
          <w:tcPr>
            <w:tcW w:w="982"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2</w:t>
            </w:r>
          </w:p>
        </w:tc>
        <w:tc>
          <w:tcPr>
            <w:tcW w:w="992"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11.444</w:t>
            </w:r>
          </w:p>
        </w:tc>
        <w:tc>
          <w:tcPr>
            <w:tcW w:w="992"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25.75</w:t>
            </w:r>
          </w:p>
        </w:tc>
        <w:tc>
          <w:tcPr>
            <w:tcW w:w="755"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0.01</w:t>
            </w:r>
          </w:p>
        </w:tc>
        <w:tc>
          <w:tcPr>
            <w:tcW w:w="1054"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0.701</w:t>
            </w:r>
          </w:p>
        </w:tc>
      </w:tr>
      <w:tr w:rsidR="00C03F8F" w:rsidRPr="001F68E1" w:rsidTr="004C3F4A">
        <w:trPr>
          <w:trHeight w:val="20"/>
          <w:jc w:val="center"/>
        </w:trPr>
        <w:tc>
          <w:tcPr>
            <w:tcW w:w="2565" w:type="dxa"/>
            <w:vMerge/>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p>
        </w:tc>
        <w:tc>
          <w:tcPr>
            <w:tcW w:w="1070"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9.778</w:t>
            </w:r>
          </w:p>
        </w:tc>
        <w:tc>
          <w:tcPr>
            <w:tcW w:w="982"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22</w:t>
            </w:r>
          </w:p>
        </w:tc>
        <w:tc>
          <w:tcPr>
            <w:tcW w:w="992"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0.444</w:t>
            </w:r>
          </w:p>
        </w:tc>
        <w:tc>
          <w:tcPr>
            <w:tcW w:w="992"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p>
        </w:tc>
        <w:tc>
          <w:tcPr>
            <w:tcW w:w="755"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p>
        </w:tc>
        <w:tc>
          <w:tcPr>
            <w:tcW w:w="1054"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p>
        </w:tc>
      </w:tr>
      <w:tr w:rsidR="00C03F8F" w:rsidRPr="001F68E1" w:rsidTr="004C3F4A">
        <w:trPr>
          <w:trHeight w:val="20"/>
          <w:jc w:val="center"/>
        </w:trPr>
        <w:tc>
          <w:tcPr>
            <w:tcW w:w="2565" w:type="dxa"/>
            <w:vMerge w:val="restart"/>
            <w:shd w:val="clear" w:color="auto" w:fill="auto"/>
            <w:noWrap/>
            <w:hideMark/>
          </w:tcPr>
          <w:p w:rsidR="00C03F8F" w:rsidRPr="001F68E1" w:rsidRDefault="00635430"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تلقائية</w:t>
            </w:r>
          </w:p>
        </w:tc>
        <w:tc>
          <w:tcPr>
            <w:tcW w:w="1070"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200.6</w:t>
            </w:r>
          </w:p>
        </w:tc>
        <w:tc>
          <w:tcPr>
            <w:tcW w:w="982"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11</w:t>
            </w:r>
          </w:p>
        </w:tc>
        <w:tc>
          <w:tcPr>
            <w:tcW w:w="992"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18.232</w:t>
            </w:r>
          </w:p>
        </w:tc>
        <w:tc>
          <w:tcPr>
            <w:tcW w:w="992"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p>
        </w:tc>
        <w:tc>
          <w:tcPr>
            <w:tcW w:w="755"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p>
        </w:tc>
        <w:tc>
          <w:tcPr>
            <w:tcW w:w="1054"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p>
        </w:tc>
      </w:tr>
      <w:tr w:rsidR="00C03F8F" w:rsidRPr="001F68E1" w:rsidTr="004C3F4A">
        <w:trPr>
          <w:trHeight w:val="20"/>
          <w:jc w:val="center"/>
        </w:trPr>
        <w:tc>
          <w:tcPr>
            <w:tcW w:w="2565" w:type="dxa"/>
            <w:vMerge/>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p>
        </w:tc>
        <w:tc>
          <w:tcPr>
            <w:tcW w:w="1070"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128.7</w:t>
            </w:r>
          </w:p>
        </w:tc>
        <w:tc>
          <w:tcPr>
            <w:tcW w:w="982"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2</w:t>
            </w:r>
          </w:p>
        </w:tc>
        <w:tc>
          <w:tcPr>
            <w:tcW w:w="992"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64.361</w:t>
            </w:r>
          </w:p>
        </w:tc>
        <w:tc>
          <w:tcPr>
            <w:tcW w:w="992"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50.67</w:t>
            </w:r>
          </w:p>
        </w:tc>
        <w:tc>
          <w:tcPr>
            <w:tcW w:w="755"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0.01</w:t>
            </w:r>
          </w:p>
        </w:tc>
        <w:tc>
          <w:tcPr>
            <w:tcW w:w="1054"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0.822</w:t>
            </w:r>
          </w:p>
        </w:tc>
      </w:tr>
      <w:tr w:rsidR="00C03F8F" w:rsidRPr="001F68E1" w:rsidTr="004C3F4A">
        <w:trPr>
          <w:trHeight w:val="20"/>
          <w:jc w:val="center"/>
        </w:trPr>
        <w:tc>
          <w:tcPr>
            <w:tcW w:w="2565" w:type="dxa"/>
            <w:vMerge/>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p>
        </w:tc>
        <w:tc>
          <w:tcPr>
            <w:tcW w:w="1070"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27.94</w:t>
            </w:r>
          </w:p>
        </w:tc>
        <w:tc>
          <w:tcPr>
            <w:tcW w:w="982"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22</w:t>
            </w:r>
          </w:p>
        </w:tc>
        <w:tc>
          <w:tcPr>
            <w:tcW w:w="992"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1.27</w:t>
            </w:r>
          </w:p>
        </w:tc>
        <w:tc>
          <w:tcPr>
            <w:tcW w:w="992"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p>
        </w:tc>
        <w:tc>
          <w:tcPr>
            <w:tcW w:w="755"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p>
        </w:tc>
        <w:tc>
          <w:tcPr>
            <w:tcW w:w="1054"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p>
        </w:tc>
      </w:tr>
      <w:tr w:rsidR="00C03F8F" w:rsidRPr="001F68E1" w:rsidTr="004C3F4A">
        <w:trPr>
          <w:trHeight w:val="20"/>
          <w:jc w:val="center"/>
        </w:trPr>
        <w:tc>
          <w:tcPr>
            <w:tcW w:w="2565" w:type="dxa"/>
            <w:vMerge w:val="restart"/>
            <w:shd w:val="clear" w:color="auto" w:fill="auto"/>
            <w:noWrap/>
            <w:hideMark/>
          </w:tcPr>
          <w:p w:rsidR="00C03F8F" w:rsidRPr="001F68E1" w:rsidRDefault="00635430"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حل مشكلات</w:t>
            </w:r>
          </w:p>
        </w:tc>
        <w:tc>
          <w:tcPr>
            <w:tcW w:w="1070"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66.08</w:t>
            </w:r>
          </w:p>
        </w:tc>
        <w:tc>
          <w:tcPr>
            <w:tcW w:w="982"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11</w:t>
            </w:r>
          </w:p>
        </w:tc>
        <w:tc>
          <w:tcPr>
            <w:tcW w:w="992"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6.008</w:t>
            </w:r>
          </w:p>
        </w:tc>
        <w:tc>
          <w:tcPr>
            <w:tcW w:w="992"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p>
        </w:tc>
        <w:tc>
          <w:tcPr>
            <w:tcW w:w="755"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p>
        </w:tc>
        <w:tc>
          <w:tcPr>
            <w:tcW w:w="1054"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p>
        </w:tc>
      </w:tr>
      <w:tr w:rsidR="00C03F8F" w:rsidRPr="001F68E1" w:rsidTr="004C3F4A">
        <w:trPr>
          <w:trHeight w:val="20"/>
          <w:jc w:val="center"/>
        </w:trPr>
        <w:tc>
          <w:tcPr>
            <w:tcW w:w="2565" w:type="dxa"/>
            <w:vMerge/>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p>
        </w:tc>
        <w:tc>
          <w:tcPr>
            <w:tcW w:w="1070"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94.5</w:t>
            </w:r>
          </w:p>
        </w:tc>
        <w:tc>
          <w:tcPr>
            <w:tcW w:w="982"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2</w:t>
            </w:r>
          </w:p>
        </w:tc>
        <w:tc>
          <w:tcPr>
            <w:tcW w:w="992"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47.25</w:t>
            </w:r>
          </w:p>
        </w:tc>
        <w:tc>
          <w:tcPr>
            <w:tcW w:w="992"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34.46</w:t>
            </w:r>
          </w:p>
        </w:tc>
        <w:tc>
          <w:tcPr>
            <w:tcW w:w="755"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0.01</w:t>
            </w:r>
          </w:p>
        </w:tc>
        <w:tc>
          <w:tcPr>
            <w:tcW w:w="1054"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0.758</w:t>
            </w:r>
          </w:p>
        </w:tc>
      </w:tr>
      <w:tr w:rsidR="00C03F8F" w:rsidRPr="001F68E1" w:rsidTr="004C3F4A">
        <w:trPr>
          <w:trHeight w:val="20"/>
          <w:jc w:val="center"/>
        </w:trPr>
        <w:tc>
          <w:tcPr>
            <w:tcW w:w="2565" w:type="dxa"/>
            <w:vMerge/>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p>
        </w:tc>
        <w:tc>
          <w:tcPr>
            <w:tcW w:w="1070"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30.17</w:t>
            </w:r>
          </w:p>
        </w:tc>
        <w:tc>
          <w:tcPr>
            <w:tcW w:w="982"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22</w:t>
            </w:r>
          </w:p>
        </w:tc>
        <w:tc>
          <w:tcPr>
            <w:tcW w:w="992"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1.371</w:t>
            </w:r>
          </w:p>
        </w:tc>
        <w:tc>
          <w:tcPr>
            <w:tcW w:w="992"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p>
        </w:tc>
        <w:tc>
          <w:tcPr>
            <w:tcW w:w="755"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p>
        </w:tc>
        <w:tc>
          <w:tcPr>
            <w:tcW w:w="1054"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p>
        </w:tc>
      </w:tr>
      <w:tr w:rsidR="00C03F8F" w:rsidRPr="001F68E1" w:rsidTr="004C3F4A">
        <w:trPr>
          <w:trHeight w:val="20"/>
          <w:jc w:val="center"/>
        </w:trPr>
        <w:tc>
          <w:tcPr>
            <w:tcW w:w="2565" w:type="dxa"/>
            <w:vMerge w:val="restart"/>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الدرجة الكلية</w:t>
            </w:r>
          </w:p>
        </w:tc>
        <w:tc>
          <w:tcPr>
            <w:tcW w:w="1070"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29.52</w:t>
            </w:r>
          </w:p>
        </w:tc>
        <w:tc>
          <w:tcPr>
            <w:tcW w:w="982"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11</w:t>
            </w:r>
          </w:p>
        </w:tc>
        <w:tc>
          <w:tcPr>
            <w:tcW w:w="992"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2.684</w:t>
            </w:r>
          </w:p>
        </w:tc>
        <w:tc>
          <w:tcPr>
            <w:tcW w:w="992"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p>
        </w:tc>
        <w:tc>
          <w:tcPr>
            <w:tcW w:w="755"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p>
        </w:tc>
        <w:tc>
          <w:tcPr>
            <w:tcW w:w="1054"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p>
        </w:tc>
      </w:tr>
      <w:tr w:rsidR="00C03F8F" w:rsidRPr="001F68E1" w:rsidTr="004C3F4A">
        <w:trPr>
          <w:trHeight w:val="20"/>
          <w:jc w:val="center"/>
        </w:trPr>
        <w:tc>
          <w:tcPr>
            <w:tcW w:w="2565" w:type="dxa"/>
            <w:vMerge/>
            <w:shd w:val="clear" w:color="auto" w:fill="auto"/>
            <w:noWrap/>
            <w:vAlign w:val="bottom"/>
            <w:hideMark/>
          </w:tcPr>
          <w:p w:rsidR="00C03F8F" w:rsidRPr="001F68E1" w:rsidRDefault="00C03F8F" w:rsidP="001F68E1">
            <w:pPr>
              <w:spacing w:after="0" w:line="240" w:lineRule="auto"/>
              <w:rPr>
                <w:rFonts w:asciiTheme="majorBidi" w:eastAsia="Times New Roman" w:hAnsiTheme="majorBidi" w:cstheme="majorBidi"/>
                <w:color w:val="000000"/>
                <w:sz w:val="28"/>
                <w:szCs w:val="28"/>
              </w:rPr>
            </w:pPr>
          </w:p>
        </w:tc>
        <w:tc>
          <w:tcPr>
            <w:tcW w:w="1070"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74.24</w:t>
            </w:r>
          </w:p>
        </w:tc>
        <w:tc>
          <w:tcPr>
            <w:tcW w:w="982"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2</w:t>
            </w:r>
          </w:p>
        </w:tc>
        <w:tc>
          <w:tcPr>
            <w:tcW w:w="992"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37.12</w:t>
            </w:r>
          </w:p>
        </w:tc>
        <w:tc>
          <w:tcPr>
            <w:tcW w:w="992"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106.3</w:t>
            </w:r>
          </w:p>
        </w:tc>
        <w:tc>
          <w:tcPr>
            <w:tcW w:w="755"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0.01</w:t>
            </w:r>
          </w:p>
        </w:tc>
        <w:tc>
          <w:tcPr>
            <w:tcW w:w="1054"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0.906</w:t>
            </w:r>
          </w:p>
        </w:tc>
      </w:tr>
      <w:tr w:rsidR="00C03F8F" w:rsidRPr="001F68E1" w:rsidTr="004C3F4A">
        <w:trPr>
          <w:trHeight w:val="20"/>
          <w:jc w:val="center"/>
        </w:trPr>
        <w:tc>
          <w:tcPr>
            <w:tcW w:w="2565" w:type="dxa"/>
            <w:vMerge/>
            <w:shd w:val="clear" w:color="auto" w:fill="auto"/>
            <w:noWrap/>
            <w:vAlign w:val="bottom"/>
            <w:hideMark/>
          </w:tcPr>
          <w:p w:rsidR="00C03F8F" w:rsidRPr="001F68E1" w:rsidRDefault="00C03F8F" w:rsidP="001F68E1">
            <w:pPr>
              <w:spacing w:after="0" w:line="240" w:lineRule="auto"/>
              <w:rPr>
                <w:rFonts w:asciiTheme="majorBidi" w:eastAsia="Times New Roman" w:hAnsiTheme="majorBidi" w:cstheme="majorBidi"/>
                <w:color w:val="000000"/>
                <w:sz w:val="28"/>
                <w:szCs w:val="28"/>
              </w:rPr>
            </w:pPr>
          </w:p>
        </w:tc>
        <w:tc>
          <w:tcPr>
            <w:tcW w:w="1070"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7.685</w:t>
            </w:r>
          </w:p>
        </w:tc>
        <w:tc>
          <w:tcPr>
            <w:tcW w:w="982"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22</w:t>
            </w:r>
          </w:p>
        </w:tc>
        <w:tc>
          <w:tcPr>
            <w:tcW w:w="992"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0.349</w:t>
            </w:r>
          </w:p>
        </w:tc>
        <w:tc>
          <w:tcPr>
            <w:tcW w:w="992"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p>
        </w:tc>
        <w:tc>
          <w:tcPr>
            <w:tcW w:w="755"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p>
        </w:tc>
        <w:tc>
          <w:tcPr>
            <w:tcW w:w="1054"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p>
        </w:tc>
      </w:tr>
    </w:tbl>
    <w:p w:rsidR="00C03F8F" w:rsidRPr="001F68E1" w:rsidRDefault="00C03F8F" w:rsidP="001F68E1">
      <w:pPr>
        <w:spacing w:after="0" w:line="240" w:lineRule="auto"/>
        <w:jc w:val="right"/>
        <w:rPr>
          <w:rFonts w:asciiTheme="majorBidi" w:hAnsiTheme="majorBidi" w:cstheme="majorBidi"/>
          <w:sz w:val="28"/>
          <w:szCs w:val="28"/>
          <w:lang w:bidi="ar-EG"/>
        </w:rPr>
      </w:pPr>
      <w:r w:rsidRPr="001F68E1">
        <w:rPr>
          <w:rFonts w:asciiTheme="majorBidi" w:hAnsiTheme="majorBidi" w:cstheme="majorBidi"/>
          <w:sz w:val="28"/>
          <w:szCs w:val="28"/>
          <w:rtl/>
        </w:rPr>
        <w:t>قيمة "ف" الجدولية عند (2، 22) ومستوى دلالة (0.01)= 5.719</w:t>
      </w:r>
    </w:p>
    <w:p w:rsidR="00C03F8F" w:rsidRPr="001F68E1" w:rsidRDefault="00C03F8F" w:rsidP="001F68E1">
      <w:pPr>
        <w:spacing w:after="0"/>
        <w:jc w:val="right"/>
        <w:rPr>
          <w:rFonts w:asciiTheme="majorBidi" w:hAnsiTheme="majorBidi" w:cstheme="majorBidi"/>
          <w:sz w:val="28"/>
          <w:szCs w:val="28"/>
          <w:lang w:bidi="ar-EG"/>
        </w:rPr>
      </w:pPr>
      <w:r w:rsidRPr="001F68E1">
        <w:rPr>
          <w:rFonts w:asciiTheme="majorBidi" w:hAnsiTheme="majorBidi" w:cstheme="majorBidi"/>
          <w:sz w:val="28"/>
          <w:szCs w:val="28"/>
          <w:rtl/>
        </w:rPr>
        <w:t>يتضح من جدول (</w:t>
      </w:r>
      <w:r w:rsidR="00494958" w:rsidRPr="001F68E1">
        <w:rPr>
          <w:rFonts w:asciiTheme="majorBidi" w:hAnsiTheme="majorBidi" w:cstheme="majorBidi"/>
          <w:sz w:val="28"/>
          <w:szCs w:val="28"/>
          <w:rtl/>
          <w:lang w:bidi="ar-EG"/>
        </w:rPr>
        <w:t>4</w:t>
      </w:r>
      <w:r w:rsidRPr="001F68E1">
        <w:rPr>
          <w:rFonts w:asciiTheme="majorBidi" w:hAnsiTheme="majorBidi" w:cstheme="majorBidi"/>
          <w:sz w:val="28"/>
          <w:szCs w:val="28"/>
          <w:rtl/>
        </w:rPr>
        <w:t>) أن قيم "ف" أكبر من القيمة الجدولية عند مستوى دلالة (0.01) مما يدل على وجود فرق دال إحصائيا بين فترات القياس (قبلي – بعدي- تتبعي) ولمعرفة دلالة واتجاه الفرق بين القياس القبلي وكل إجراء اختبار توكي ويوضحه جدول (</w:t>
      </w:r>
      <w:r w:rsidR="00494958" w:rsidRPr="001F68E1">
        <w:rPr>
          <w:rFonts w:asciiTheme="majorBidi" w:hAnsiTheme="majorBidi" w:cstheme="majorBidi"/>
          <w:sz w:val="28"/>
          <w:szCs w:val="28"/>
          <w:rtl/>
        </w:rPr>
        <w:t>5</w:t>
      </w:r>
      <w:r w:rsidRPr="001F68E1">
        <w:rPr>
          <w:rFonts w:asciiTheme="majorBidi" w:hAnsiTheme="majorBidi" w:cstheme="majorBidi"/>
          <w:sz w:val="28"/>
          <w:szCs w:val="28"/>
          <w:rtl/>
        </w:rPr>
        <w:t>)</w:t>
      </w:r>
    </w:p>
    <w:p w:rsidR="00494958" w:rsidRPr="001F68E1" w:rsidRDefault="00494958" w:rsidP="001F68E1">
      <w:pPr>
        <w:spacing w:after="0"/>
        <w:jc w:val="right"/>
        <w:rPr>
          <w:rFonts w:asciiTheme="majorBidi" w:hAnsiTheme="majorBidi" w:cstheme="majorBidi"/>
          <w:sz w:val="28"/>
          <w:szCs w:val="28"/>
          <w:lang w:bidi="ar-EG"/>
        </w:rPr>
      </w:pPr>
    </w:p>
    <w:p w:rsidR="00C03F8F" w:rsidRPr="001F68E1" w:rsidRDefault="00C03F8F" w:rsidP="001F68E1">
      <w:pPr>
        <w:spacing w:after="0"/>
        <w:jc w:val="center"/>
        <w:rPr>
          <w:rFonts w:asciiTheme="majorBidi" w:hAnsiTheme="majorBidi" w:cstheme="majorBidi"/>
          <w:b/>
          <w:bCs/>
          <w:sz w:val="28"/>
          <w:szCs w:val="28"/>
          <w:lang w:bidi="ar-EG"/>
        </w:rPr>
      </w:pPr>
      <w:r w:rsidRPr="001F68E1">
        <w:rPr>
          <w:rFonts w:asciiTheme="majorBidi" w:hAnsiTheme="majorBidi" w:cstheme="majorBidi"/>
          <w:b/>
          <w:bCs/>
          <w:sz w:val="28"/>
          <w:szCs w:val="28"/>
          <w:rtl/>
        </w:rPr>
        <w:t>جدول (</w:t>
      </w:r>
      <w:r w:rsidR="00494958" w:rsidRPr="001F68E1">
        <w:rPr>
          <w:rFonts w:asciiTheme="majorBidi" w:hAnsiTheme="majorBidi" w:cstheme="majorBidi"/>
          <w:b/>
          <w:bCs/>
          <w:sz w:val="28"/>
          <w:szCs w:val="28"/>
          <w:rtl/>
        </w:rPr>
        <w:t>5</w:t>
      </w:r>
      <w:r w:rsidRPr="001F68E1">
        <w:rPr>
          <w:rFonts w:asciiTheme="majorBidi" w:hAnsiTheme="majorBidi" w:cstheme="majorBidi"/>
          <w:b/>
          <w:bCs/>
          <w:sz w:val="28"/>
          <w:szCs w:val="28"/>
          <w:rtl/>
        </w:rPr>
        <w:t>) اختبار توكي لدلالة و</w:t>
      </w:r>
      <w:r w:rsidR="00515020" w:rsidRPr="001F68E1">
        <w:rPr>
          <w:rFonts w:asciiTheme="majorBidi" w:hAnsiTheme="majorBidi" w:cstheme="majorBidi"/>
          <w:b/>
          <w:bCs/>
          <w:sz w:val="28"/>
          <w:szCs w:val="28"/>
          <w:rtl/>
          <w:lang w:bidi="ar-EG"/>
        </w:rPr>
        <w:t>إ</w:t>
      </w:r>
      <w:r w:rsidRPr="001F68E1">
        <w:rPr>
          <w:rFonts w:asciiTheme="majorBidi" w:hAnsiTheme="majorBidi" w:cstheme="majorBidi"/>
          <w:b/>
          <w:bCs/>
          <w:sz w:val="28"/>
          <w:szCs w:val="28"/>
          <w:rtl/>
        </w:rPr>
        <w:t>تجاه الفرق بين فترات القياس من القياس (البعدى–</w:t>
      </w:r>
      <w:r w:rsidR="003347BC" w:rsidRPr="001F68E1">
        <w:rPr>
          <w:rFonts w:asciiTheme="majorBidi" w:hAnsiTheme="majorBidi" w:cstheme="majorBidi"/>
          <w:b/>
          <w:bCs/>
          <w:sz w:val="28"/>
          <w:szCs w:val="28"/>
          <w:rtl/>
          <w:lang w:bidi="ar-EG"/>
        </w:rPr>
        <w:t xml:space="preserve"> </w:t>
      </w:r>
      <w:r w:rsidRPr="001F68E1">
        <w:rPr>
          <w:rFonts w:asciiTheme="majorBidi" w:hAnsiTheme="majorBidi" w:cstheme="majorBidi"/>
          <w:b/>
          <w:bCs/>
          <w:sz w:val="28"/>
          <w:szCs w:val="28"/>
          <w:rtl/>
        </w:rPr>
        <w:t xml:space="preserve">التتبعي) وبين القياس البعدى والتتبعي لأبعاد </w:t>
      </w:r>
      <w:r w:rsidR="003347BC" w:rsidRPr="001F68E1">
        <w:rPr>
          <w:rFonts w:asciiTheme="majorBidi" w:hAnsiTheme="majorBidi" w:cstheme="majorBidi"/>
          <w:b/>
          <w:bCs/>
          <w:sz w:val="28"/>
          <w:szCs w:val="28"/>
          <w:rtl/>
        </w:rPr>
        <w:t xml:space="preserve"> </w:t>
      </w:r>
      <w:r w:rsidR="00EE761F" w:rsidRPr="001F68E1">
        <w:rPr>
          <w:rFonts w:asciiTheme="majorBidi" w:hAnsiTheme="majorBidi" w:cstheme="majorBidi"/>
          <w:b/>
          <w:bCs/>
          <w:sz w:val="28"/>
          <w:szCs w:val="28"/>
          <w:rtl/>
        </w:rPr>
        <w:t>إختبار</w:t>
      </w:r>
      <w:r w:rsidR="003347BC" w:rsidRPr="001F68E1">
        <w:rPr>
          <w:rFonts w:asciiTheme="majorBidi" w:hAnsiTheme="majorBidi" w:cstheme="majorBidi"/>
          <w:b/>
          <w:bCs/>
          <w:sz w:val="28"/>
          <w:szCs w:val="28"/>
          <w:rtl/>
        </w:rPr>
        <w:t xml:space="preserve">الإبداع الجماعي </w:t>
      </w:r>
      <w:r w:rsidRPr="001F68E1">
        <w:rPr>
          <w:rFonts w:asciiTheme="majorBidi" w:hAnsiTheme="majorBidi" w:cstheme="majorBidi"/>
          <w:b/>
          <w:bCs/>
          <w:sz w:val="28"/>
          <w:szCs w:val="28"/>
          <w:rtl/>
        </w:rPr>
        <w:t>الثلاثة</w:t>
      </w:r>
      <w:r w:rsidR="003347BC" w:rsidRPr="001F68E1">
        <w:rPr>
          <w:rFonts w:asciiTheme="majorBidi" w:hAnsiTheme="majorBidi" w:cstheme="majorBidi"/>
          <w:b/>
          <w:bCs/>
          <w:sz w:val="28"/>
          <w:szCs w:val="28"/>
          <w:rtl/>
        </w:rPr>
        <w:t xml:space="preserve"> ( </w:t>
      </w:r>
      <w:r w:rsidR="003347BC" w:rsidRPr="001F68E1">
        <w:rPr>
          <w:rFonts w:asciiTheme="majorBidi" w:hAnsiTheme="majorBidi" w:cstheme="majorBidi"/>
          <w:b/>
          <w:bCs/>
          <w:sz w:val="28"/>
          <w:szCs w:val="28"/>
          <w:rtl/>
          <w:lang w:bidi="ar-EG"/>
        </w:rPr>
        <w:t xml:space="preserve">مرونة – تلقائية - حل مشكلات ) </w:t>
      </w:r>
      <w:r w:rsidRPr="001F68E1">
        <w:rPr>
          <w:rFonts w:asciiTheme="majorBidi" w:hAnsiTheme="majorBidi" w:cstheme="majorBidi"/>
          <w:b/>
          <w:bCs/>
          <w:sz w:val="28"/>
          <w:szCs w:val="28"/>
          <w:rtl/>
        </w:rPr>
        <w:t xml:space="preserve"> والدرجة الكلية </w:t>
      </w:r>
      <w:r w:rsidR="003347BC" w:rsidRPr="001F68E1">
        <w:rPr>
          <w:rFonts w:asciiTheme="majorBidi" w:hAnsiTheme="majorBidi" w:cstheme="majorBidi"/>
          <w:b/>
          <w:bCs/>
          <w:sz w:val="28"/>
          <w:szCs w:val="28"/>
          <w:rtl/>
        </w:rPr>
        <w:t>.</w:t>
      </w:r>
    </w:p>
    <w:p w:rsidR="003347BC" w:rsidRPr="001F68E1" w:rsidRDefault="003347BC" w:rsidP="001F68E1">
      <w:pPr>
        <w:spacing w:after="0"/>
        <w:jc w:val="center"/>
        <w:rPr>
          <w:rFonts w:asciiTheme="majorBidi" w:hAnsiTheme="majorBidi" w:cstheme="majorBidi"/>
          <w:sz w:val="28"/>
          <w:szCs w:val="28"/>
          <w:rtl/>
        </w:rPr>
      </w:pPr>
    </w:p>
    <w:tbl>
      <w:tblPr>
        <w:bidiVisual/>
        <w:tblW w:w="919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5"/>
        <w:gridCol w:w="861"/>
        <w:gridCol w:w="1023"/>
        <w:gridCol w:w="1059"/>
        <w:gridCol w:w="992"/>
        <w:gridCol w:w="875"/>
        <w:gridCol w:w="1054"/>
        <w:gridCol w:w="765"/>
      </w:tblGrid>
      <w:tr w:rsidR="00C03F8F" w:rsidRPr="001F68E1" w:rsidTr="004C3F4A">
        <w:trPr>
          <w:trHeight w:val="20"/>
        </w:trPr>
        <w:tc>
          <w:tcPr>
            <w:tcW w:w="2565" w:type="dxa"/>
            <w:shd w:val="clear" w:color="auto" w:fill="auto"/>
            <w:noWrap/>
            <w:vAlign w:val="center"/>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tl/>
                <w:lang w:bidi="ar-EG"/>
              </w:rPr>
            </w:pPr>
            <w:r w:rsidRPr="001F68E1">
              <w:rPr>
                <w:rFonts w:asciiTheme="majorBidi" w:eastAsia="Times New Roman" w:hAnsiTheme="majorBidi" w:cstheme="majorBidi"/>
                <w:color w:val="000000"/>
                <w:sz w:val="28"/>
                <w:szCs w:val="28"/>
                <w:rtl/>
              </w:rPr>
              <w:t>المتغير</w:t>
            </w:r>
          </w:p>
        </w:tc>
        <w:tc>
          <w:tcPr>
            <w:tcW w:w="861" w:type="dxa"/>
            <w:shd w:val="clear" w:color="auto" w:fill="auto"/>
            <w:noWrap/>
            <w:vAlign w:val="center"/>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p>
        </w:tc>
        <w:tc>
          <w:tcPr>
            <w:tcW w:w="982" w:type="dxa"/>
            <w:shd w:val="clear" w:color="auto" w:fill="auto"/>
            <w:noWrap/>
            <w:vAlign w:val="center"/>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المتوسط الحسابي</w:t>
            </w:r>
          </w:p>
        </w:tc>
        <w:tc>
          <w:tcPr>
            <w:tcW w:w="992" w:type="dxa"/>
            <w:shd w:val="clear" w:color="auto" w:fill="auto"/>
            <w:noWrap/>
            <w:vAlign w:val="center"/>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الانحراف المعياري</w:t>
            </w:r>
          </w:p>
        </w:tc>
        <w:tc>
          <w:tcPr>
            <w:tcW w:w="992" w:type="dxa"/>
            <w:shd w:val="clear" w:color="auto" w:fill="auto"/>
            <w:noWrap/>
            <w:vAlign w:val="center"/>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قبلي</w:t>
            </w:r>
          </w:p>
        </w:tc>
        <w:tc>
          <w:tcPr>
            <w:tcW w:w="755" w:type="dxa"/>
            <w:shd w:val="clear" w:color="auto" w:fill="auto"/>
            <w:noWrap/>
            <w:vAlign w:val="center"/>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بعدي</w:t>
            </w:r>
          </w:p>
        </w:tc>
        <w:tc>
          <w:tcPr>
            <w:tcW w:w="1054" w:type="dxa"/>
            <w:shd w:val="clear" w:color="auto" w:fill="auto"/>
            <w:noWrap/>
            <w:vAlign w:val="center"/>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lang w:bidi="ar-EG"/>
              </w:rPr>
            </w:pPr>
            <w:r w:rsidRPr="001F68E1">
              <w:rPr>
                <w:rFonts w:asciiTheme="majorBidi" w:eastAsia="Times New Roman" w:hAnsiTheme="majorBidi" w:cstheme="majorBidi"/>
                <w:color w:val="000000"/>
                <w:sz w:val="28"/>
                <w:szCs w:val="28"/>
                <w:rtl/>
              </w:rPr>
              <w:t>تتبعي</w:t>
            </w:r>
          </w:p>
        </w:tc>
        <w:tc>
          <w:tcPr>
            <w:tcW w:w="993" w:type="dxa"/>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tl/>
              </w:rPr>
            </w:pPr>
          </w:p>
        </w:tc>
      </w:tr>
      <w:tr w:rsidR="00C03F8F" w:rsidRPr="001F68E1" w:rsidTr="004C3F4A">
        <w:trPr>
          <w:trHeight w:val="20"/>
        </w:trPr>
        <w:tc>
          <w:tcPr>
            <w:tcW w:w="2565" w:type="dxa"/>
            <w:vMerge w:val="restart"/>
            <w:shd w:val="clear" w:color="auto" w:fill="auto"/>
            <w:noWrap/>
            <w:vAlign w:val="bottom"/>
          </w:tcPr>
          <w:p w:rsidR="00C03F8F" w:rsidRPr="001F68E1" w:rsidRDefault="00EE761F" w:rsidP="001F68E1">
            <w:pPr>
              <w:spacing w:after="0" w:line="240" w:lineRule="auto"/>
              <w:jc w:val="center"/>
              <w:rPr>
                <w:rFonts w:asciiTheme="majorBidi" w:hAnsiTheme="majorBidi" w:cstheme="majorBidi"/>
                <w:color w:val="000000"/>
                <w:sz w:val="28"/>
                <w:szCs w:val="28"/>
                <w:rtl/>
                <w:lang w:bidi="ar-EG"/>
              </w:rPr>
            </w:pPr>
            <w:r w:rsidRPr="001F68E1">
              <w:rPr>
                <w:rFonts w:asciiTheme="majorBidi" w:hAnsiTheme="majorBidi" w:cstheme="majorBidi"/>
                <w:color w:val="000000"/>
                <w:sz w:val="28"/>
                <w:szCs w:val="28"/>
                <w:rtl/>
              </w:rPr>
              <w:t>مرونة</w:t>
            </w:r>
          </w:p>
          <w:p w:rsidR="00C03F8F" w:rsidRPr="001F68E1" w:rsidRDefault="00C03F8F" w:rsidP="001F68E1">
            <w:pPr>
              <w:spacing w:after="0" w:line="240" w:lineRule="auto"/>
              <w:jc w:val="center"/>
              <w:rPr>
                <w:rFonts w:asciiTheme="majorBidi" w:hAnsiTheme="majorBidi" w:cstheme="majorBidi"/>
                <w:color w:val="000000"/>
                <w:sz w:val="28"/>
                <w:szCs w:val="28"/>
              </w:rPr>
            </w:pPr>
          </w:p>
        </w:tc>
        <w:tc>
          <w:tcPr>
            <w:tcW w:w="861" w:type="dxa"/>
            <w:shd w:val="clear" w:color="auto" w:fill="auto"/>
            <w:noWrap/>
            <w:vAlign w:val="bottom"/>
          </w:tcPr>
          <w:p w:rsidR="00C03F8F" w:rsidRPr="001F68E1" w:rsidRDefault="00C03F8F" w:rsidP="001F68E1">
            <w:pPr>
              <w:spacing w:after="0" w:line="240" w:lineRule="auto"/>
              <w:jc w:val="center"/>
              <w:rPr>
                <w:rFonts w:asciiTheme="majorBidi" w:hAnsiTheme="majorBidi" w:cstheme="majorBidi"/>
                <w:color w:val="000000"/>
                <w:sz w:val="28"/>
                <w:szCs w:val="28"/>
                <w:rtl/>
                <w:lang w:bidi="ar-EG"/>
              </w:rPr>
            </w:pPr>
            <w:r w:rsidRPr="001F68E1">
              <w:rPr>
                <w:rFonts w:asciiTheme="majorBidi" w:hAnsiTheme="majorBidi" w:cstheme="majorBidi"/>
                <w:color w:val="000000"/>
                <w:sz w:val="28"/>
                <w:szCs w:val="28"/>
                <w:rtl/>
              </w:rPr>
              <w:t>قبلي</w:t>
            </w:r>
          </w:p>
        </w:tc>
        <w:tc>
          <w:tcPr>
            <w:tcW w:w="982" w:type="dxa"/>
            <w:shd w:val="clear" w:color="auto" w:fill="auto"/>
            <w:noWrap/>
            <w:vAlign w:val="bottom"/>
          </w:tcPr>
          <w:p w:rsidR="00C03F8F" w:rsidRPr="001F68E1" w:rsidRDefault="00C03F8F" w:rsidP="001F68E1">
            <w:pPr>
              <w:spacing w:after="0" w:line="240" w:lineRule="auto"/>
              <w:rPr>
                <w:rFonts w:asciiTheme="majorBidi" w:hAnsiTheme="majorBidi" w:cstheme="majorBidi"/>
                <w:color w:val="000000"/>
                <w:sz w:val="28"/>
                <w:szCs w:val="28"/>
              </w:rPr>
            </w:pPr>
            <w:r w:rsidRPr="001F68E1">
              <w:rPr>
                <w:rFonts w:asciiTheme="majorBidi" w:hAnsiTheme="majorBidi" w:cstheme="majorBidi"/>
                <w:color w:val="000000"/>
                <w:sz w:val="28"/>
                <w:szCs w:val="28"/>
                <w:rtl/>
              </w:rPr>
              <w:t>2.583</w:t>
            </w:r>
          </w:p>
        </w:tc>
        <w:tc>
          <w:tcPr>
            <w:tcW w:w="992"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0.515</w:t>
            </w:r>
          </w:p>
        </w:tc>
        <w:tc>
          <w:tcPr>
            <w:tcW w:w="992"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w:t>
            </w:r>
          </w:p>
        </w:tc>
        <w:tc>
          <w:tcPr>
            <w:tcW w:w="755"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p>
        </w:tc>
        <w:tc>
          <w:tcPr>
            <w:tcW w:w="1054"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p>
        </w:tc>
        <w:tc>
          <w:tcPr>
            <w:tcW w:w="993" w:type="dxa"/>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p>
        </w:tc>
      </w:tr>
      <w:tr w:rsidR="00C03F8F" w:rsidRPr="001F68E1" w:rsidTr="004C3F4A">
        <w:trPr>
          <w:trHeight w:val="20"/>
        </w:trPr>
        <w:tc>
          <w:tcPr>
            <w:tcW w:w="2565" w:type="dxa"/>
            <w:vMerge/>
            <w:shd w:val="clear" w:color="auto" w:fill="auto"/>
            <w:noWrap/>
            <w:vAlign w:val="bottom"/>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p>
        </w:tc>
        <w:tc>
          <w:tcPr>
            <w:tcW w:w="861" w:type="dxa"/>
            <w:shd w:val="clear" w:color="auto" w:fill="auto"/>
            <w:noWrap/>
            <w:vAlign w:val="bottom"/>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hAnsiTheme="majorBidi" w:cstheme="majorBidi"/>
                <w:color w:val="000000"/>
                <w:sz w:val="28"/>
                <w:szCs w:val="28"/>
                <w:rtl/>
              </w:rPr>
              <w:t>بعدي</w:t>
            </w:r>
          </w:p>
        </w:tc>
        <w:tc>
          <w:tcPr>
            <w:tcW w:w="982" w:type="dxa"/>
            <w:shd w:val="clear" w:color="auto" w:fill="auto"/>
            <w:noWrap/>
            <w:vAlign w:val="bottom"/>
          </w:tcPr>
          <w:p w:rsidR="00C03F8F" w:rsidRPr="001F68E1" w:rsidRDefault="00C03F8F" w:rsidP="001F68E1">
            <w:pPr>
              <w:spacing w:after="0" w:line="240" w:lineRule="auto"/>
              <w:rPr>
                <w:rFonts w:asciiTheme="majorBidi" w:hAnsiTheme="majorBidi" w:cstheme="majorBidi"/>
                <w:color w:val="000000"/>
                <w:sz w:val="28"/>
                <w:szCs w:val="28"/>
              </w:rPr>
            </w:pPr>
            <w:r w:rsidRPr="001F68E1">
              <w:rPr>
                <w:rFonts w:asciiTheme="majorBidi" w:hAnsiTheme="majorBidi" w:cstheme="majorBidi"/>
                <w:color w:val="000000"/>
                <w:sz w:val="28"/>
                <w:szCs w:val="28"/>
                <w:rtl/>
              </w:rPr>
              <w:t>4.083</w:t>
            </w:r>
          </w:p>
        </w:tc>
        <w:tc>
          <w:tcPr>
            <w:tcW w:w="992"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0.793</w:t>
            </w:r>
          </w:p>
        </w:tc>
        <w:tc>
          <w:tcPr>
            <w:tcW w:w="992"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1.500</w:t>
            </w:r>
          </w:p>
        </w:tc>
        <w:tc>
          <w:tcPr>
            <w:tcW w:w="755"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w:t>
            </w:r>
          </w:p>
        </w:tc>
        <w:tc>
          <w:tcPr>
            <w:tcW w:w="1054"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p>
        </w:tc>
        <w:tc>
          <w:tcPr>
            <w:tcW w:w="993" w:type="dxa"/>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p>
        </w:tc>
      </w:tr>
      <w:tr w:rsidR="00C03F8F" w:rsidRPr="001F68E1" w:rsidTr="004C3F4A">
        <w:trPr>
          <w:trHeight w:val="20"/>
        </w:trPr>
        <w:tc>
          <w:tcPr>
            <w:tcW w:w="2565" w:type="dxa"/>
            <w:vMerge/>
            <w:shd w:val="clear" w:color="auto" w:fill="auto"/>
            <w:noWrap/>
            <w:vAlign w:val="bottom"/>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p>
        </w:tc>
        <w:tc>
          <w:tcPr>
            <w:tcW w:w="861" w:type="dxa"/>
            <w:shd w:val="clear" w:color="auto" w:fill="auto"/>
            <w:noWrap/>
            <w:vAlign w:val="bottom"/>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hAnsiTheme="majorBidi" w:cstheme="majorBidi"/>
                <w:color w:val="000000"/>
                <w:sz w:val="28"/>
                <w:szCs w:val="28"/>
                <w:rtl/>
              </w:rPr>
              <w:t>تتبعي</w:t>
            </w:r>
          </w:p>
        </w:tc>
        <w:tc>
          <w:tcPr>
            <w:tcW w:w="982" w:type="dxa"/>
            <w:shd w:val="clear" w:color="auto" w:fill="auto"/>
            <w:noWrap/>
            <w:vAlign w:val="bottom"/>
          </w:tcPr>
          <w:p w:rsidR="00C03F8F" w:rsidRPr="001F68E1" w:rsidRDefault="00C03F8F" w:rsidP="001F68E1">
            <w:pPr>
              <w:spacing w:after="0" w:line="240" w:lineRule="auto"/>
              <w:rPr>
                <w:rFonts w:asciiTheme="majorBidi" w:hAnsiTheme="majorBidi" w:cstheme="majorBidi"/>
                <w:color w:val="000000"/>
                <w:sz w:val="28"/>
                <w:szCs w:val="28"/>
              </w:rPr>
            </w:pPr>
            <w:r w:rsidRPr="001F68E1">
              <w:rPr>
                <w:rFonts w:asciiTheme="majorBidi" w:hAnsiTheme="majorBidi" w:cstheme="majorBidi"/>
                <w:color w:val="000000"/>
                <w:sz w:val="28"/>
                <w:szCs w:val="28"/>
                <w:rtl/>
              </w:rPr>
              <w:t>4.417</w:t>
            </w:r>
          </w:p>
        </w:tc>
        <w:tc>
          <w:tcPr>
            <w:tcW w:w="992"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0.793</w:t>
            </w:r>
          </w:p>
        </w:tc>
        <w:tc>
          <w:tcPr>
            <w:tcW w:w="992"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1.833</w:t>
            </w:r>
          </w:p>
        </w:tc>
        <w:tc>
          <w:tcPr>
            <w:tcW w:w="755"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0.333</w:t>
            </w:r>
          </w:p>
        </w:tc>
        <w:tc>
          <w:tcPr>
            <w:tcW w:w="1054"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lang w:bidi="ar-EG"/>
              </w:rPr>
            </w:pPr>
            <w:r w:rsidRPr="001F68E1">
              <w:rPr>
                <w:rFonts w:asciiTheme="majorBidi" w:eastAsia="Times New Roman" w:hAnsiTheme="majorBidi" w:cstheme="majorBidi"/>
                <w:color w:val="000000"/>
                <w:sz w:val="28"/>
                <w:szCs w:val="28"/>
                <w:rtl/>
              </w:rPr>
              <w:t>-</w:t>
            </w:r>
          </w:p>
        </w:tc>
        <w:tc>
          <w:tcPr>
            <w:tcW w:w="993" w:type="dxa"/>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tl/>
              </w:rPr>
            </w:pPr>
          </w:p>
        </w:tc>
      </w:tr>
      <w:tr w:rsidR="00C03F8F" w:rsidRPr="001F68E1" w:rsidTr="004C3F4A">
        <w:trPr>
          <w:trHeight w:val="20"/>
        </w:trPr>
        <w:tc>
          <w:tcPr>
            <w:tcW w:w="2565" w:type="dxa"/>
            <w:vMerge w:val="restart"/>
            <w:shd w:val="clear" w:color="auto" w:fill="auto"/>
            <w:noWrap/>
            <w:vAlign w:val="bottom"/>
          </w:tcPr>
          <w:p w:rsidR="00C03F8F" w:rsidRPr="001F68E1" w:rsidRDefault="00EE761F" w:rsidP="001F68E1">
            <w:pPr>
              <w:spacing w:after="0" w:line="240" w:lineRule="auto"/>
              <w:jc w:val="center"/>
              <w:rPr>
                <w:rFonts w:asciiTheme="majorBidi" w:hAnsiTheme="majorBidi" w:cstheme="majorBidi"/>
                <w:color w:val="000000"/>
                <w:sz w:val="28"/>
                <w:szCs w:val="28"/>
                <w:rtl/>
                <w:lang w:bidi="ar-EG"/>
              </w:rPr>
            </w:pPr>
            <w:r w:rsidRPr="001F68E1">
              <w:rPr>
                <w:rFonts w:asciiTheme="majorBidi" w:hAnsiTheme="majorBidi" w:cstheme="majorBidi"/>
                <w:color w:val="000000"/>
                <w:sz w:val="28"/>
                <w:szCs w:val="28"/>
                <w:rtl/>
              </w:rPr>
              <w:t>تلقائية</w:t>
            </w:r>
          </w:p>
          <w:p w:rsidR="00C03F8F" w:rsidRPr="001F68E1" w:rsidRDefault="00C03F8F" w:rsidP="001F68E1">
            <w:pPr>
              <w:spacing w:after="0" w:line="240" w:lineRule="auto"/>
              <w:jc w:val="center"/>
              <w:rPr>
                <w:rFonts w:asciiTheme="majorBidi" w:hAnsiTheme="majorBidi" w:cstheme="majorBidi"/>
                <w:color w:val="000000"/>
                <w:sz w:val="28"/>
                <w:szCs w:val="28"/>
              </w:rPr>
            </w:pPr>
          </w:p>
        </w:tc>
        <w:tc>
          <w:tcPr>
            <w:tcW w:w="861" w:type="dxa"/>
            <w:shd w:val="clear" w:color="auto" w:fill="auto"/>
            <w:noWrap/>
            <w:vAlign w:val="bottom"/>
          </w:tcPr>
          <w:p w:rsidR="00C03F8F" w:rsidRPr="001F68E1" w:rsidRDefault="00C03F8F" w:rsidP="001F68E1">
            <w:pPr>
              <w:spacing w:after="0" w:line="240" w:lineRule="auto"/>
              <w:jc w:val="center"/>
              <w:rPr>
                <w:rFonts w:asciiTheme="majorBidi" w:hAnsiTheme="majorBidi" w:cstheme="majorBidi"/>
                <w:color w:val="000000"/>
                <w:sz w:val="28"/>
                <w:szCs w:val="28"/>
              </w:rPr>
            </w:pPr>
            <w:r w:rsidRPr="001F68E1">
              <w:rPr>
                <w:rFonts w:asciiTheme="majorBidi" w:hAnsiTheme="majorBidi" w:cstheme="majorBidi"/>
                <w:color w:val="000000"/>
                <w:sz w:val="28"/>
                <w:szCs w:val="28"/>
                <w:rtl/>
              </w:rPr>
              <w:t>قبلي</w:t>
            </w:r>
          </w:p>
        </w:tc>
        <w:tc>
          <w:tcPr>
            <w:tcW w:w="982" w:type="dxa"/>
            <w:shd w:val="clear" w:color="auto" w:fill="auto"/>
            <w:noWrap/>
            <w:vAlign w:val="bottom"/>
          </w:tcPr>
          <w:p w:rsidR="00C03F8F" w:rsidRPr="001F68E1" w:rsidRDefault="00C03F8F" w:rsidP="001F68E1">
            <w:pPr>
              <w:spacing w:after="0" w:line="240" w:lineRule="auto"/>
              <w:rPr>
                <w:rFonts w:asciiTheme="majorBidi" w:hAnsiTheme="majorBidi" w:cstheme="majorBidi"/>
                <w:color w:val="000000"/>
                <w:sz w:val="28"/>
                <w:szCs w:val="28"/>
              </w:rPr>
            </w:pPr>
            <w:r w:rsidRPr="001F68E1">
              <w:rPr>
                <w:rFonts w:asciiTheme="majorBidi" w:hAnsiTheme="majorBidi" w:cstheme="majorBidi"/>
                <w:color w:val="000000"/>
                <w:sz w:val="28"/>
                <w:szCs w:val="28"/>
                <w:rtl/>
              </w:rPr>
              <w:t>14.083</w:t>
            </w:r>
          </w:p>
        </w:tc>
        <w:tc>
          <w:tcPr>
            <w:tcW w:w="992"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2.906</w:t>
            </w:r>
          </w:p>
        </w:tc>
        <w:tc>
          <w:tcPr>
            <w:tcW w:w="992"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w:t>
            </w:r>
          </w:p>
        </w:tc>
        <w:tc>
          <w:tcPr>
            <w:tcW w:w="755"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p>
        </w:tc>
        <w:tc>
          <w:tcPr>
            <w:tcW w:w="1054"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p>
        </w:tc>
        <w:tc>
          <w:tcPr>
            <w:tcW w:w="993" w:type="dxa"/>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p>
        </w:tc>
      </w:tr>
      <w:tr w:rsidR="00C03F8F" w:rsidRPr="001F68E1" w:rsidTr="004C3F4A">
        <w:trPr>
          <w:trHeight w:val="20"/>
        </w:trPr>
        <w:tc>
          <w:tcPr>
            <w:tcW w:w="2565" w:type="dxa"/>
            <w:vMerge/>
            <w:shd w:val="clear" w:color="auto" w:fill="auto"/>
            <w:noWrap/>
            <w:vAlign w:val="bottom"/>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p>
        </w:tc>
        <w:tc>
          <w:tcPr>
            <w:tcW w:w="861" w:type="dxa"/>
            <w:shd w:val="clear" w:color="auto" w:fill="auto"/>
            <w:noWrap/>
            <w:vAlign w:val="bottom"/>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hAnsiTheme="majorBidi" w:cstheme="majorBidi"/>
                <w:color w:val="000000"/>
                <w:sz w:val="28"/>
                <w:szCs w:val="28"/>
                <w:rtl/>
              </w:rPr>
              <w:t>بعدي</w:t>
            </w:r>
          </w:p>
        </w:tc>
        <w:tc>
          <w:tcPr>
            <w:tcW w:w="982" w:type="dxa"/>
            <w:shd w:val="clear" w:color="auto" w:fill="auto"/>
            <w:noWrap/>
            <w:vAlign w:val="bottom"/>
          </w:tcPr>
          <w:p w:rsidR="00C03F8F" w:rsidRPr="001F68E1" w:rsidRDefault="00C03F8F" w:rsidP="001F68E1">
            <w:pPr>
              <w:spacing w:after="0" w:line="240" w:lineRule="auto"/>
              <w:rPr>
                <w:rFonts w:asciiTheme="majorBidi" w:hAnsiTheme="majorBidi" w:cstheme="majorBidi"/>
                <w:color w:val="000000"/>
                <w:sz w:val="28"/>
                <w:szCs w:val="28"/>
              </w:rPr>
            </w:pPr>
            <w:r w:rsidRPr="001F68E1">
              <w:rPr>
                <w:rFonts w:asciiTheme="majorBidi" w:hAnsiTheme="majorBidi" w:cstheme="majorBidi"/>
                <w:color w:val="000000"/>
                <w:sz w:val="28"/>
                <w:szCs w:val="28"/>
                <w:rtl/>
              </w:rPr>
              <w:t>17.667</w:t>
            </w:r>
          </w:p>
        </w:tc>
        <w:tc>
          <w:tcPr>
            <w:tcW w:w="992"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2.462</w:t>
            </w:r>
          </w:p>
        </w:tc>
        <w:tc>
          <w:tcPr>
            <w:tcW w:w="992"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3.583</w:t>
            </w:r>
          </w:p>
        </w:tc>
        <w:tc>
          <w:tcPr>
            <w:tcW w:w="755"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w:t>
            </w:r>
          </w:p>
        </w:tc>
        <w:tc>
          <w:tcPr>
            <w:tcW w:w="1054"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p>
        </w:tc>
        <w:tc>
          <w:tcPr>
            <w:tcW w:w="993" w:type="dxa"/>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p>
        </w:tc>
      </w:tr>
      <w:tr w:rsidR="00C03F8F" w:rsidRPr="001F68E1" w:rsidTr="004C3F4A">
        <w:trPr>
          <w:trHeight w:val="20"/>
        </w:trPr>
        <w:tc>
          <w:tcPr>
            <w:tcW w:w="2565" w:type="dxa"/>
            <w:vMerge/>
            <w:shd w:val="clear" w:color="auto" w:fill="auto"/>
            <w:noWrap/>
            <w:vAlign w:val="bottom"/>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p>
        </w:tc>
        <w:tc>
          <w:tcPr>
            <w:tcW w:w="861" w:type="dxa"/>
            <w:shd w:val="clear" w:color="auto" w:fill="auto"/>
            <w:noWrap/>
            <w:vAlign w:val="bottom"/>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hAnsiTheme="majorBidi" w:cstheme="majorBidi"/>
                <w:color w:val="000000"/>
                <w:sz w:val="28"/>
                <w:szCs w:val="28"/>
                <w:rtl/>
              </w:rPr>
              <w:t>تتبعي</w:t>
            </w:r>
          </w:p>
        </w:tc>
        <w:tc>
          <w:tcPr>
            <w:tcW w:w="982" w:type="dxa"/>
            <w:shd w:val="clear" w:color="auto" w:fill="auto"/>
            <w:noWrap/>
            <w:vAlign w:val="bottom"/>
          </w:tcPr>
          <w:p w:rsidR="00C03F8F" w:rsidRPr="001F68E1" w:rsidRDefault="00C03F8F" w:rsidP="001F68E1">
            <w:pPr>
              <w:spacing w:after="0" w:line="240" w:lineRule="auto"/>
              <w:rPr>
                <w:rFonts w:asciiTheme="majorBidi" w:hAnsiTheme="majorBidi" w:cstheme="majorBidi"/>
                <w:color w:val="000000"/>
                <w:sz w:val="28"/>
                <w:szCs w:val="28"/>
              </w:rPr>
            </w:pPr>
            <w:r w:rsidRPr="001F68E1">
              <w:rPr>
                <w:rFonts w:asciiTheme="majorBidi" w:hAnsiTheme="majorBidi" w:cstheme="majorBidi"/>
                <w:color w:val="000000"/>
                <w:sz w:val="28"/>
                <w:szCs w:val="28"/>
                <w:rtl/>
              </w:rPr>
              <w:t>18.417</w:t>
            </w:r>
          </w:p>
        </w:tc>
        <w:tc>
          <w:tcPr>
            <w:tcW w:w="992"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2.503</w:t>
            </w:r>
          </w:p>
        </w:tc>
        <w:tc>
          <w:tcPr>
            <w:tcW w:w="992"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4.333</w:t>
            </w:r>
          </w:p>
        </w:tc>
        <w:tc>
          <w:tcPr>
            <w:tcW w:w="755"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0.750</w:t>
            </w:r>
          </w:p>
        </w:tc>
        <w:tc>
          <w:tcPr>
            <w:tcW w:w="1054"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lang w:bidi="ar-EG"/>
              </w:rPr>
            </w:pPr>
            <w:r w:rsidRPr="001F68E1">
              <w:rPr>
                <w:rFonts w:asciiTheme="majorBidi" w:eastAsia="Times New Roman" w:hAnsiTheme="majorBidi" w:cstheme="majorBidi"/>
                <w:color w:val="000000"/>
                <w:sz w:val="28"/>
                <w:szCs w:val="28"/>
                <w:rtl/>
              </w:rPr>
              <w:t>-</w:t>
            </w:r>
          </w:p>
        </w:tc>
        <w:tc>
          <w:tcPr>
            <w:tcW w:w="993" w:type="dxa"/>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tl/>
              </w:rPr>
            </w:pPr>
          </w:p>
        </w:tc>
      </w:tr>
      <w:tr w:rsidR="00C03F8F" w:rsidRPr="001F68E1" w:rsidTr="004C3F4A">
        <w:trPr>
          <w:trHeight w:val="20"/>
        </w:trPr>
        <w:tc>
          <w:tcPr>
            <w:tcW w:w="2565" w:type="dxa"/>
            <w:vMerge w:val="restart"/>
            <w:shd w:val="clear" w:color="auto" w:fill="auto"/>
            <w:noWrap/>
            <w:vAlign w:val="bottom"/>
          </w:tcPr>
          <w:p w:rsidR="00C03F8F" w:rsidRPr="001F68E1" w:rsidRDefault="00EE761F" w:rsidP="001F68E1">
            <w:pPr>
              <w:spacing w:after="0" w:line="240" w:lineRule="auto"/>
              <w:jc w:val="center"/>
              <w:rPr>
                <w:rFonts w:asciiTheme="majorBidi" w:hAnsiTheme="majorBidi" w:cstheme="majorBidi"/>
                <w:color w:val="000000"/>
                <w:sz w:val="28"/>
                <w:szCs w:val="28"/>
                <w:rtl/>
                <w:lang w:bidi="ar-EG"/>
              </w:rPr>
            </w:pPr>
            <w:r w:rsidRPr="001F68E1">
              <w:rPr>
                <w:rFonts w:asciiTheme="majorBidi" w:hAnsiTheme="majorBidi" w:cstheme="majorBidi"/>
                <w:color w:val="000000"/>
                <w:sz w:val="28"/>
                <w:szCs w:val="28"/>
                <w:rtl/>
              </w:rPr>
              <w:t>حل مشكلات</w:t>
            </w:r>
          </w:p>
          <w:p w:rsidR="00C03F8F" w:rsidRPr="001F68E1" w:rsidRDefault="00C03F8F" w:rsidP="001F68E1">
            <w:pPr>
              <w:spacing w:after="0" w:line="240" w:lineRule="auto"/>
              <w:jc w:val="center"/>
              <w:rPr>
                <w:rFonts w:asciiTheme="majorBidi" w:hAnsiTheme="majorBidi" w:cstheme="majorBidi"/>
                <w:color w:val="000000"/>
                <w:sz w:val="28"/>
                <w:szCs w:val="28"/>
              </w:rPr>
            </w:pPr>
          </w:p>
        </w:tc>
        <w:tc>
          <w:tcPr>
            <w:tcW w:w="861" w:type="dxa"/>
            <w:shd w:val="clear" w:color="auto" w:fill="auto"/>
            <w:noWrap/>
            <w:vAlign w:val="bottom"/>
          </w:tcPr>
          <w:p w:rsidR="00C03F8F" w:rsidRPr="001F68E1" w:rsidRDefault="00C03F8F" w:rsidP="001F68E1">
            <w:pPr>
              <w:spacing w:after="0" w:line="240" w:lineRule="auto"/>
              <w:jc w:val="center"/>
              <w:rPr>
                <w:rFonts w:asciiTheme="majorBidi" w:hAnsiTheme="majorBidi" w:cstheme="majorBidi"/>
                <w:color w:val="000000"/>
                <w:sz w:val="28"/>
                <w:szCs w:val="28"/>
              </w:rPr>
            </w:pPr>
            <w:r w:rsidRPr="001F68E1">
              <w:rPr>
                <w:rFonts w:asciiTheme="majorBidi" w:hAnsiTheme="majorBidi" w:cstheme="majorBidi"/>
                <w:color w:val="000000"/>
                <w:sz w:val="28"/>
                <w:szCs w:val="28"/>
                <w:rtl/>
              </w:rPr>
              <w:t>قبلي</w:t>
            </w:r>
          </w:p>
        </w:tc>
        <w:tc>
          <w:tcPr>
            <w:tcW w:w="982" w:type="dxa"/>
            <w:shd w:val="clear" w:color="auto" w:fill="auto"/>
            <w:noWrap/>
            <w:vAlign w:val="bottom"/>
          </w:tcPr>
          <w:p w:rsidR="00C03F8F" w:rsidRPr="001F68E1" w:rsidRDefault="00C03F8F" w:rsidP="001F68E1">
            <w:pPr>
              <w:spacing w:after="0" w:line="240" w:lineRule="auto"/>
              <w:rPr>
                <w:rFonts w:asciiTheme="majorBidi" w:hAnsiTheme="majorBidi" w:cstheme="majorBidi"/>
                <w:color w:val="000000"/>
                <w:sz w:val="28"/>
                <w:szCs w:val="28"/>
              </w:rPr>
            </w:pPr>
            <w:r w:rsidRPr="001F68E1">
              <w:rPr>
                <w:rFonts w:asciiTheme="majorBidi" w:hAnsiTheme="majorBidi" w:cstheme="majorBidi"/>
                <w:color w:val="000000"/>
                <w:sz w:val="28"/>
                <w:szCs w:val="28"/>
                <w:rtl/>
              </w:rPr>
              <w:t>7.500</w:t>
            </w:r>
          </w:p>
        </w:tc>
        <w:tc>
          <w:tcPr>
            <w:tcW w:w="992"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1.446</w:t>
            </w:r>
          </w:p>
        </w:tc>
        <w:tc>
          <w:tcPr>
            <w:tcW w:w="992"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w:t>
            </w:r>
          </w:p>
        </w:tc>
        <w:tc>
          <w:tcPr>
            <w:tcW w:w="755"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p>
        </w:tc>
        <w:tc>
          <w:tcPr>
            <w:tcW w:w="1054"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p>
        </w:tc>
        <w:tc>
          <w:tcPr>
            <w:tcW w:w="993" w:type="dxa"/>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p>
        </w:tc>
      </w:tr>
      <w:tr w:rsidR="00C03F8F" w:rsidRPr="001F68E1" w:rsidTr="004C3F4A">
        <w:trPr>
          <w:trHeight w:val="20"/>
        </w:trPr>
        <w:tc>
          <w:tcPr>
            <w:tcW w:w="2565" w:type="dxa"/>
            <w:vMerge/>
            <w:shd w:val="clear" w:color="auto" w:fill="auto"/>
            <w:noWrap/>
            <w:vAlign w:val="bottom"/>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p>
        </w:tc>
        <w:tc>
          <w:tcPr>
            <w:tcW w:w="861" w:type="dxa"/>
            <w:shd w:val="clear" w:color="auto" w:fill="auto"/>
            <w:noWrap/>
            <w:vAlign w:val="bottom"/>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hAnsiTheme="majorBidi" w:cstheme="majorBidi"/>
                <w:color w:val="000000"/>
                <w:sz w:val="28"/>
                <w:szCs w:val="28"/>
                <w:rtl/>
              </w:rPr>
              <w:t>بعدي</w:t>
            </w:r>
          </w:p>
        </w:tc>
        <w:tc>
          <w:tcPr>
            <w:tcW w:w="982" w:type="dxa"/>
            <w:shd w:val="clear" w:color="auto" w:fill="auto"/>
            <w:noWrap/>
            <w:vAlign w:val="bottom"/>
          </w:tcPr>
          <w:p w:rsidR="00C03F8F" w:rsidRPr="001F68E1" w:rsidRDefault="00C03F8F" w:rsidP="001F68E1">
            <w:pPr>
              <w:spacing w:after="0" w:line="240" w:lineRule="auto"/>
              <w:rPr>
                <w:rFonts w:asciiTheme="majorBidi" w:hAnsiTheme="majorBidi" w:cstheme="majorBidi"/>
                <w:color w:val="000000"/>
                <w:sz w:val="28"/>
                <w:szCs w:val="28"/>
              </w:rPr>
            </w:pPr>
            <w:r w:rsidRPr="001F68E1">
              <w:rPr>
                <w:rFonts w:asciiTheme="majorBidi" w:hAnsiTheme="majorBidi" w:cstheme="majorBidi"/>
                <w:color w:val="000000"/>
                <w:sz w:val="28"/>
                <w:szCs w:val="28"/>
                <w:rtl/>
              </w:rPr>
              <w:t>10.500</w:t>
            </w:r>
          </w:p>
        </w:tc>
        <w:tc>
          <w:tcPr>
            <w:tcW w:w="992"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1.679</w:t>
            </w:r>
          </w:p>
        </w:tc>
        <w:tc>
          <w:tcPr>
            <w:tcW w:w="992"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3.000</w:t>
            </w:r>
          </w:p>
        </w:tc>
        <w:tc>
          <w:tcPr>
            <w:tcW w:w="755"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w:t>
            </w:r>
          </w:p>
        </w:tc>
        <w:tc>
          <w:tcPr>
            <w:tcW w:w="1054"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p>
        </w:tc>
        <w:tc>
          <w:tcPr>
            <w:tcW w:w="993" w:type="dxa"/>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p>
        </w:tc>
      </w:tr>
      <w:tr w:rsidR="00C03F8F" w:rsidRPr="001F68E1" w:rsidTr="004C3F4A">
        <w:trPr>
          <w:trHeight w:val="20"/>
        </w:trPr>
        <w:tc>
          <w:tcPr>
            <w:tcW w:w="2565" w:type="dxa"/>
            <w:vMerge/>
            <w:shd w:val="clear" w:color="auto" w:fill="auto"/>
            <w:noWrap/>
            <w:vAlign w:val="bottom"/>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p>
        </w:tc>
        <w:tc>
          <w:tcPr>
            <w:tcW w:w="861" w:type="dxa"/>
            <w:shd w:val="clear" w:color="auto" w:fill="auto"/>
            <w:noWrap/>
            <w:vAlign w:val="bottom"/>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hAnsiTheme="majorBidi" w:cstheme="majorBidi"/>
                <w:color w:val="000000"/>
                <w:sz w:val="28"/>
                <w:szCs w:val="28"/>
                <w:rtl/>
              </w:rPr>
              <w:t>تتبعي</w:t>
            </w:r>
          </w:p>
        </w:tc>
        <w:tc>
          <w:tcPr>
            <w:tcW w:w="982" w:type="dxa"/>
            <w:shd w:val="clear" w:color="auto" w:fill="auto"/>
            <w:noWrap/>
            <w:vAlign w:val="bottom"/>
          </w:tcPr>
          <w:p w:rsidR="00C03F8F" w:rsidRPr="001F68E1" w:rsidRDefault="00C03F8F" w:rsidP="001F68E1">
            <w:pPr>
              <w:spacing w:after="0" w:line="240" w:lineRule="auto"/>
              <w:rPr>
                <w:rFonts w:asciiTheme="majorBidi" w:hAnsiTheme="majorBidi" w:cstheme="majorBidi"/>
                <w:color w:val="000000"/>
                <w:sz w:val="28"/>
                <w:szCs w:val="28"/>
              </w:rPr>
            </w:pPr>
            <w:r w:rsidRPr="001F68E1">
              <w:rPr>
                <w:rFonts w:asciiTheme="majorBidi" w:hAnsiTheme="majorBidi" w:cstheme="majorBidi"/>
                <w:color w:val="000000"/>
                <w:sz w:val="28"/>
                <w:szCs w:val="28"/>
                <w:rtl/>
              </w:rPr>
              <w:t>11.250</w:t>
            </w:r>
          </w:p>
        </w:tc>
        <w:tc>
          <w:tcPr>
            <w:tcW w:w="992"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1.960</w:t>
            </w:r>
          </w:p>
        </w:tc>
        <w:tc>
          <w:tcPr>
            <w:tcW w:w="992"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3.750</w:t>
            </w:r>
          </w:p>
        </w:tc>
        <w:tc>
          <w:tcPr>
            <w:tcW w:w="755"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0.750</w:t>
            </w:r>
          </w:p>
        </w:tc>
        <w:tc>
          <w:tcPr>
            <w:tcW w:w="1054"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lang w:bidi="ar-EG"/>
              </w:rPr>
            </w:pPr>
            <w:r w:rsidRPr="001F68E1">
              <w:rPr>
                <w:rFonts w:asciiTheme="majorBidi" w:eastAsia="Times New Roman" w:hAnsiTheme="majorBidi" w:cstheme="majorBidi"/>
                <w:color w:val="000000"/>
                <w:sz w:val="28"/>
                <w:szCs w:val="28"/>
                <w:rtl/>
              </w:rPr>
              <w:t>-</w:t>
            </w:r>
          </w:p>
        </w:tc>
        <w:tc>
          <w:tcPr>
            <w:tcW w:w="993" w:type="dxa"/>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tl/>
              </w:rPr>
            </w:pPr>
          </w:p>
        </w:tc>
      </w:tr>
      <w:tr w:rsidR="00C03F8F" w:rsidRPr="001F68E1" w:rsidTr="004C3F4A">
        <w:trPr>
          <w:trHeight w:val="20"/>
        </w:trPr>
        <w:tc>
          <w:tcPr>
            <w:tcW w:w="2565" w:type="dxa"/>
            <w:vMerge w:val="restart"/>
            <w:shd w:val="clear" w:color="auto" w:fill="auto"/>
            <w:noWrap/>
            <w:vAlign w:val="bottom"/>
          </w:tcPr>
          <w:p w:rsidR="00C03F8F" w:rsidRPr="001F68E1" w:rsidRDefault="00C03F8F" w:rsidP="001F68E1">
            <w:pPr>
              <w:spacing w:after="0" w:line="240" w:lineRule="auto"/>
              <w:jc w:val="center"/>
              <w:rPr>
                <w:rFonts w:asciiTheme="majorBidi" w:hAnsiTheme="majorBidi" w:cstheme="majorBidi"/>
                <w:color w:val="000000"/>
                <w:sz w:val="28"/>
                <w:szCs w:val="28"/>
                <w:rtl/>
                <w:lang w:bidi="ar-EG"/>
              </w:rPr>
            </w:pPr>
            <w:r w:rsidRPr="001F68E1">
              <w:rPr>
                <w:rFonts w:asciiTheme="majorBidi" w:hAnsiTheme="majorBidi" w:cstheme="majorBidi"/>
                <w:color w:val="000000"/>
                <w:sz w:val="28"/>
                <w:szCs w:val="28"/>
                <w:rtl/>
              </w:rPr>
              <w:t>الدرجة الكلية</w:t>
            </w:r>
          </w:p>
          <w:p w:rsidR="00C03F8F" w:rsidRPr="001F68E1" w:rsidRDefault="00C03F8F" w:rsidP="001F68E1">
            <w:pPr>
              <w:spacing w:after="0" w:line="240" w:lineRule="auto"/>
              <w:jc w:val="center"/>
              <w:rPr>
                <w:rFonts w:asciiTheme="majorBidi" w:hAnsiTheme="majorBidi" w:cstheme="majorBidi"/>
                <w:color w:val="000000"/>
                <w:sz w:val="28"/>
                <w:szCs w:val="28"/>
              </w:rPr>
            </w:pPr>
          </w:p>
        </w:tc>
        <w:tc>
          <w:tcPr>
            <w:tcW w:w="861" w:type="dxa"/>
            <w:shd w:val="clear" w:color="auto" w:fill="auto"/>
            <w:noWrap/>
            <w:vAlign w:val="bottom"/>
          </w:tcPr>
          <w:p w:rsidR="00C03F8F" w:rsidRPr="001F68E1" w:rsidRDefault="00C03F8F" w:rsidP="001F68E1">
            <w:pPr>
              <w:spacing w:after="0" w:line="240" w:lineRule="auto"/>
              <w:jc w:val="center"/>
              <w:rPr>
                <w:rFonts w:asciiTheme="majorBidi" w:hAnsiTheme="majorBidi" w:cstheme="majorBidi"/>
                <w:color w:val="000000"/>
                <w:sz w:val="28"/>
                <w:szCs w:val="28"/>
              </w:rPr>
            </w:pPr>
            <w:r w:rsidRPr="001F68E1">
              <w:rPr>
                <w:rFonts w:asciiTheme="majorBidi" w:hAnsiTheme="majorBidi" w:cstheme="majorBidi"/>
                <w:color w:val="000000"/>
                <w:sz w:val="28"/>
                <w:szCs w:val="28"/>
                <w:rtl/>
              </w:rPr>
              <w:t>قبلي</w:t>
            </w:r>
          </w:p>
        </w:tc>
        <w:tc>
          <w:tcPr>
            <w:tcW w:w="982" w:type="dxa"/>
            <w:shd w:val="clear" w:color="auto" w:fill="auto"/>
            <w:noWrap/>
            <w:vAlign w:val="bottom"/>
          </w:tcPr>
          <w:p w:rsidR="00C03F8F" w:rsidRPr="001F68E1" w:rsidRDefault="00C03F8F" w:rsidP="001F68E1">
            <w:pPr>
              <w:spacing w:after="0" w:line="240" w:lineRule="auto"/>
              <w:rPr>
                <w:rFonts w:asciiTheme="majorBidi" w:hAnsiTheme="majorBidi" w:cstheme="majorBidi"/>
                <w:color w:val="000000"/>
                <w:sz w:val="28"/>
                <w:szCs w:val="28"/>
              </w:rPr>
            </w:pPr>
            <w:r w:rsidRPr="001F68E1">
              <w:rPr>
                <w:rFonts w:asciiTheme="majorBidi" w:hAnsiTheme="majorBidi" w:cstheme="majorBidi"/>
                <w:color w:val="000000"/>
                <w:sz w:val="28"/>
                <w:szCs w:val="28"/>
                <w:rtl/>
              </w:rPr>
              <w:t>8.056</w:t>
            </w:r>
          </w:p>
        </w:tc>
        <w:tc>
          <w:tcPr>
            <w:tcW w:w="992"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1.072</w:t>
            </w:r>
          </w:p>
        </w:tc>
        <w:tc>
          <w:tcPr>
            <w:tcW w:w="992"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tl/>
                <w:lang w:bidi="ar-EG"/>
              </w:rPr>
            </w:pPr>
            <w:r w:rsidRPr="001F68E1">
              <w:rPr>
                <w:rFonts w:asciiTheme="majorBidi" w:eastAsia="Times New Roman" w:hAnsiTheme="majorBidi" w:cstheme="majorBidi"/>
                <w:color w:val="000000"/>
                <w:sz w:val="28"/>
                <w:szCs w:val="28"/>
                <w:rtl/>
              </w:rPr>
              <w:t>-</w:t>
            </w:r>
          </w:p>
        </w:tc>
        <w:tc>
          <w:tcPr>
            <w:tcW w:w="755"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p>
        </w:tc>
        <w:tc>
          <w:tcPr>
            <w:tcW w:w="1054"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p>
        </w:tc>
        <w:tc>
          <w:tcPr>
            <w:tcW w:w="993" w:type="dxa"/>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p>
        </w:tc>
      </w:tr>
      <w:tr w:rsidR="00C03F8F" w:rsidRPr="001F68E1" w:rsidTr="004C3F4A">
        <w:trPr>
          <w:trHeight w:val="20"/>
        </w:trPr>
        <w:tc>
          <w:tcPr>
            <w:tcW w:w="2565" w:type="dxa"/>
            <w:vMerge/>
            <w:shd w:val="clear" w:color="auto" w:fill="auto"/>
            <w:noWrap/>
            <w:vAlign w:val="bottom"/>
          </w:tcPr>
          <w:p w:rsidR="00C03F8F" w:rsidRPr="001F68E1" w:rsidRDefault="00C03F8F" w:rsidP="001F68E1">
            <w:pPr>
              <w:spacing w:after="0" w:line="240" w:lineRule="auto"/>
              <w:rPr>
                <w:rFonts w:asciiTheme="majorBidi" w:eastAsia="Times New Roman" w:hAnsiTheme="majorBidi" w:cstheme="majorBidi"/>
                <w:color w:val="000000"/>
                <w:sz w:val="28"/>
                <w:szCs w:val="28"/>
              </w:rPr>
            </w:pPr>
          </w:p>
        </w:tc>
        <w:tc>
          <w:tcPr>
            <w:tcW w:w="861" w:type="dxa"/>
            <w:shd w:val="clear" w:color="auto" w:fill="auto"/>
            <w:noWrap/>
            <w:vAlign w:val="bottom"/>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hAnsiTheme="majorBidi" w:cstheme="majorBidi"/>
                <w:color w:val="000000"/>
                <w:sz w:val="28"/>
                <w:szCs w:val="28"/>
                <w:rtl/>
              </w:rPr>
              <w:t>بعدي</w:t>
            </w:r>
          </w:p>
        </w:tc>
        <w:tc>
          <w:tcPr>
            <w:tcW w:w="982" w:type="dxa"/>
            <w:shd w:val="clear" w:color="auto" w:fill="auto"/>
            <w:noWrap/>
            <w:vAlign w:val="bottom"/>
          </w:tcPr>
          <w:p w:rsidR="00C03F8F" w:rsidRPr="001F68E1" w:rsidRDefault="00C03F8F" w:rsidP="001F68E1">
            <w:pPr>
              <w:spacing w:after="0" w:line="240" w:lineRule="auto"/>
              <w:rPr>
                <w:rFonts w:asciiTheme="majorBidi" w:hAnsiTheme="majorBidi" w:cstheme="majorBidi"/>
                <w:color w:val="000000"/>
                <w:sz w:val="28"/>
                <w:szCs w:val="28"/>
              </w:rPr>
            </w:pPr>
            <w:r w:rsidRPr="001F68E1">
              <w:rPr>
                <w:rFonts w:asciiTheme="majorBidi" w:hAnsiTheme="majorBidi" w:cstheme="majorBidi"/>
                <w:color w:val="000000"/>
                <w:sz w:val="28"/>
                <w:szCs w:val="28"/>
                <w:rtl/>
              </w:rPr>
              <w:t>10.750</w:t>
            </w:r>
          </w:p>
        </w:tc>
        <w:tc>
          <w:tcPr>
            <w:tcW w:w="992"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1.065</w:t>
            </w:r>
          </w:p>
        </w:tc>
        <w:tc>
          <w:tcPr>
            <w:tcW w:w="992"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2.694</w:t>
            </w:r>
          </w:p>
        </w:tc>
        <w:tc>
          <w:tcPr>
            <w:tcW w:w="755"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w:t>
            </w:r>
          </w:p>
        </w:tc>
        <w:tc>
          <w:tcPr>
            <w:tcW w:w="1054"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p>
        </w:tc>
        <w:tc>
          <w:tcPr>
            <w:tcW w:w="993" w:type="dxa"/>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p>
        </w:tc>
      </w:tr>
      <w:tr w:rsidR="00C03F8F" w:rsidRPr="001F68E1" w:rsidTr="004C3F4A">
        <w:trPr>
          <w:trHeight w:val="20"/>
        </w:trPr>
        <w:tc>
          <w:tcPr>
            <w:tcW w:w="2565" w:type="dxa"/>
            <w:vMerge/>
            <w:shd w:val="clear" w:color="auto" w:fill="auto"/>
            <w:noWrap/>
            <w:vAlign w:val="bottom"/>
          </w:tcPr>
          <w:p w:rsidR="00C03F8F" w:rsidRPr="001F68E1" w:rsidRDefault="00C03F8F" w:rsidP="001F68E1">
            <w:pPr>
              <w:spacing w:after="0" w:line="240" w:lineRule="auto"/>
              <w:rPr>
                <w:rFonts w:asciiTheme="majorBidi" w:eastAsia="Times New Roman" w:hAnsiTheme="majorBidi" w:cstheme="majorBidi"/>
                <w:color w:val="000000"/>
                <w:sz w:val="28"/>
                <w:szCs w:val="28"/>
              </w:rPr>
            </w:pPr>
          </w:p>
        </w:tc>
        <w:tc>
          <w:tcPr>
            <w:tcW w:w="861" w:type="dxa"/>
            <w:shd w:val="clear" w:color="auto" w:fill="auto"/>
            <w:noWrap/>
            <w:vAlign w:val="bottom"/>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hAnsiTheme="majorBidi" w:cstheme="majorBidi"/>
                <w:color w:val="000000"/>
                <w:sz w:val="28"/>
                <w:szCs w:val="28"/>
                <w:rtl/>
              </w:rPr>
              <w:t>تتبعي</w:t>
            </w:r>
          </w:p>
        </w:tc>
        <w:tc>
          <w:tcPr>
            <w:tcW w:w="982" w:type="dxa"/>
            <w:shd w:val="clear" w:color="auto" w:fill="auto"/>
            <w:noWrap/>
            <w:vAlign w:val="bottom"/>
          </w:tcPr>
          <w:p w:rsidR="00C03F8F" w:rsidRPr="001F68E1" w:rsidRDefault="00C03F8F" w:rsidP="001F68E1">
            <w:pPr>
              <w:spacing w:after="0" w:line="240" w:lineRule="auto"/>
              <w:rPr>
                <w:rFonts w:asciiTheme="majorBidi" w:hAnsiTheme="majorBidi" w:cstheme="majorBidi"/>
                <w:color w:val="000000"/>
                <w:sz w:val="28"/>
                <w:szCs w:val="28"/>
              </w:rPr>
            </w:pPr>
            <w:r w:rsidRPr="001F68E1">
              <w:rPr>
                <w:rFonts w:asciiTheme="majorBidi" w:hAnsiTheme="majorBidi" w:cstheme="majorBidi"/>
                <w:color w:val="000000"/>
                <w:sz w:val="28"/>
                <w:szCs w:val="28"/>
                <w:rtl/>
              </w:rPr>
              <w:t>11.361</w:t>
            </w:r>
          </w:p>
        </w:tc>
        <w:tc>
          <w:tcPr>
            <w:tcW w:w="992"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1.049</w:t>
            </w:r>
          </w:p>
        </w:tc>
        <w:tc>
          <w:tcPr>
            <w:tcW w:w="992"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3.306</w:t>
            </w:r>
          </w:p>
        </w:tc>
        <w:tc>
          <w:tcPr>
            <w:tcW w:w="755"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0.611</w:t>
            </w:r>
          </w:p>
        </w:tc>
        <w:tc>
          <w:tcPr>
            <w:tcW w:w="1054" w:type="dxa"/>
            <w:shd w:val="clear" w:color="auto" w:fill="auto"/>
            <w:noWrap/>
            <w:hideMark/>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Pr>
            </w:pPr>
            <w:r w:rsidRPr="001F68E1">
              <w:rPr>
                <w:rFonts w:asciiTheme="majorBidi" w:eastAsia="Times New Roman" w:hAnsiTheme="majorBidi" w:cstheme="majorBidi"/>
                <w:color w:val="000000"/>
                <w:sz w:val="28"/>
                <w:szCs w:val="28"/>
                <w:rtl/>
              </w:rPr>
              <w:t>-</w:t>
            </w:r>
          </w:p>
        </w:tc>
        <w:tc>
          <w:tcPr>
            <w:tcW w:w="993" w:type="dxa"/>
          </w:tcPr>
          <w:p w:rsidR="00C03F8F" w:rsidRPr="001F68E1" w:rsidRDefault="00C03F8F" w:rsidP="001F68E1">
            <w:pPr>
              <w:spacing w:after="0" w:line="240" w:lineRule="auto"/>
              <w:jc w:val="center"/>
              <w:rPr>
                <w:rFonts w:asciiTheme="majorBidi" w:eastAsia="Times New Roman" w:hAnsiTheme="majorBidi" w:cstheme="majorBidi"/>
                <w:color w:val="000000"/>
                <w:sz w:val="28"/>
                <w:szCs w:val="28"/>
                <w:rtl/>
              </w:rPr>
            </w:pPr>
          </w:p>
        </w:tc>
      </w:tr>
    </w:tbl>
    <w:p w:rsidR="00C03F8F" w:rsidRPr="001F68E1" w:rsidRDefault="00C03F8F" w:rsidP="001F68E1">
      <w:pPr>
        <w:numPr>
          <w:ilvl w:val="0"/>
          <w:numId w:val="17"/>
        </w:numPr>
        <w:bidi/>
        <w:spacing w:after="0" w:line="240" w:lineRule="auto"/>
        <w:jc w:val="both"/>
        <w:rPr>
          <w:rFonts w:asciiTheme="majorBidi" w:hAnsiTheme="majorBidi" w:cstheme="majorBidi"/>
          <w:sz w:val="28"/>
          <w:szCs w:val="28"/>
        </w:rPr>
      </w:pPr>
      <w:r w:rsidRPr="001F68E1">
        <w:rPr>
          <w:rFonts w:asciiTheme="majorBidi" w:hAnsiTheme="majorBidi" w:cstheme="majorBidi"/>
          <w:sz w:val="28"/>
          <w:szCs w:val="28"/>
          <w:rtl/>
        </w:rPr>
        <w:t>دالة عند مستوى (0.05)</w:t>
      </w:r>
    </w:p>
    <w:p w:rsidR="00C03F8F" w:rsidRPr="001F68E1" w:rsidRDefault="00C03F8F" w:rsidP="001F68E1">
      <w:pPr>
        <w:spacing w:after="0"/>
        <w:jc w:val="right"/>
        <w:rPr>
          <w:rFonts w:asciiTheme="majorBidi" w:hAnsiTheme="majorBidi" w:cstheme="majorBidi"/>
          <w:sz w:val="28"/>
          <w:szCs w:val="28"/>
          <w:lang w:bidi="ar-EG"/>
        </w:rPr>
      </w:pPr>
      <w:r w:rsidRPr="001F68E1">
        <w:rPr>
          <w:rFonts w:asciiTheme="majorBidi" w:hAnsiTheme="majorBidi" w:cstheme="majorBidi"/>
          <w:sz w:val="28"/>
          <w:szCs w:val="28"/>
          <w:rtl/>
        </w:rPr>
        <w:t>يتضح من جدول (</w:t>
      </w:r>
      <w:r w:rsidR="00494958" w:rsidRPr="001F68E1">
        <w:rPr>
          <w:rFonts w:asciiTheme="majorBidi" w:hAnsiTheme="majorBidi" w:cstheme="majorBidi"/>
          <w:sz w:val="28"/>
          <w:szCs w:val="28"/>
          <w:rtl/>
        </w:rPr>
        <w:t>5</w:t>
      </w:r>
      <w:r w:rsidRPr="001F68E1">
        <w:rPr>
          <w:rFonts w:asciiTheme="majorBidi" w:hAnsiTheme="majorBidi" w:cstheme="majorBidi"/>
          <w:sz w:val="28"/>
          <w:szCs w:val="28"/>
          <w:rtl/>
        </w:rPr>
        <w:t xml:space="preserve">) أن قيم الفرق بين القياس القبلي وكل من القياس (البعدى–التتبعي) قيم أكبر من القيمة الحرجة لتوكي والدالة على وجود فرق لصالح القياس (البعدى– التتبعي) ، كما يتضح أن الفرق بين القياس (البعدي والتتبعي) غير دال إحصائيا ولكن رغم عدم وجود فرق دال إلا أن متوسط درجات القياس التتبعي أكبر من متوسط درجات القياس البعدى مما يدل على </w:t>
      </w:r>
      <w:r w:rsidR="003347BC" w:rsidRPr="001F68E1">
        <w:rPr>
          <w:rFonts w:asciiTheme="majorBidi" w:hAnsiTheme="majorBidi" w:cstheme="majorBidi"/>
          <w:sz w:val="28"/>
          <w:szCs w:val="28"/>
          <w:rtl/>
        </w:rPr>
        <w:t>إ</w:t>
      </w:r>
      <w:r w:rsidRPr="001F68E1">
        <w:rPr>
          <w:rFonts w:asciiTheme="majorBidi" w:hAnsiTheme="majorBidi" w:cstheme="majorBidi"/>
          <w:sz w:val="28"/>
          <w:szCs w:val="28"/>
          <w:rtl/>
        </w:rPr>
        <w:t>ستمرارية تأثير البرنامج في القياس التتبع</w:t>
      </w:r>
      <w:r w:rsidR="00EE761F" w:rsidRPr="001F68E1">
        <w:rPr>
          <w:rFonts w:asciiTheme="majorBidi" w:hAnsiTheme="majorBidi" w:cstheme="majorBidi"/>
          <w:sz w:val="28"/>
          <w:szCs w:val="28"/>
          <w:rtl/>
        </w:rPr>
        <w:t xml:space="preserve">ى </w:t>
      </w:r>
      <w:r w:rsidRPr="001F68E1">
        <w:rPr>
          <w:rFonts w:asciiTheme="majorBidi" w:hAnsiTheme="majorBidi" w:cstheme="majorBidi"/>
          <w:sz w:val="28"/>
          <w:szCs w:val="28"/>
          <w:rtl/>
        </w:rPr>
        <w:t>.</w:t>
      </w:r>
    </w:p>
    <w:p w:rsidR="001B2170" w:rsidRPr="001F68E1" w:rsidRDefault="001B2170" w:rsidP="001F68E1">
      <w:pPr>
        <w:spacing w:after="0"/>
        <w:jc w:val="right"/>
        <w:rPr>
          <w:rFonts w:asciiTheme="majorBidi" w:hAnsiTheme="majorBidi" w:cstheme="majorBidi"/>
          <w:b/>
          <w:bCs/>
          <w:sz w:val="28"/>
          <w:szCs w:val="28"/>
        </w:rPr>
      </w:pPr>
      <w:r w:rsidRPr="001F68E1">
        <w:rPr>
          <w:rFonts w:asciiTheme="majorBidi" w:hAnsiTheme="majorBidi" w:cstheme="majorBidi"/>
          <w:b/>
          <w:bCs/>
          <w:sz w:val="28"/>
          <w:szCs w:val="28"/>
          <w:rtl/>
        </w:rPr>
        <w:t>إجراءات الدراسة .</w:t>
      </w:r>
      <w:r w:rsidRPr="001F68E1">
        <w:rPr>
          <w:rFonts w:asciiTheme="majorBidi" w:hAnsiTheme="majorBidi" w:cstheme="majorBidi"/>
          <w:sz w:val="28"/>
          <w:szCs w:val="28"/>
          <w:rtl/>
        </w:rPr>
        <w:t xml:space="preserve">يتناول هذا الجزء من </w:t>
      </w:r>
      <w:r w:rsidRPr="001F68E1">
        <w:rPr>
          <w:rFonts w:asciiTheme="majorBidi" w:hAnsiTheme="majorBidi" w:cstheme="majorBidi"/>
          <w:sz w:val="28"/>
          <w:szCs w:val="28"/>
          <w:rtl/>
          <w:lang w:bidi="ar-EG"/>
        </w:rPr>
        <w:t>الدراسة :  ال</w:t>
      </w:r>
      <w:r w:rsidRPr="001F68E1">
        <w:rPr>
          <w:rFonts w:asciiTheme="majorBidi" w:hAnsiTheme="majorBidi" w:cstheme="majorBidi"/>
          <w:sz w:val="28"/>
          <w:szCs w:val="28"/>
          <w:rtl/>
        </w:rPr>
        <w:t>منهج, والتصميم التجريبي , والإجراءات التي إتب</w:t>
      </w:r>
      <w:r w:rsidR="003347BC" w:rsidRPr="001F68E1">
        <w:rPr>
          <w:rFonts w:asciiTheme="majorBidi" w:hAnsiTheme="majorBidi" w:cstheme="majorBidi"/>
          <w:sz w:val="28"/>
          <w:szCs w:val="28"/>
          <w:rtl/>
        </w:rPr>
        <w:t>ع</w:t>
      </w:r>
      <w:r w:rsidRPr="001F68E1">
        <w:rPr>
          <w:rFonts w:asciiTheme="majorBidi" w:hAnsiTheme="majorBidi" w:cstheme="majorBidi"/>
          <w:sz w:val="28"/>
          <w:szCs w:val="28"/>
          <w:rtl/>
        </w:rPr>
        <w:t>ها الباحث</w:t>
      </w:r>
      <w:r w:rsidR="003347BC" w:rsidRPr="001F68E1">
        <w:rPr>
          <w:rFonts w:asciiTheme="majorBidi" w:hAnsiTheme="majorBidi" w:cstheme="majorBidi"/>
          <w:sz w:val="28"/>
          <w:szCs w:val="28"/>
          <w:rtl/>
        </w:rPr>
        <w:t>ين</w:t>
      </w:r>
      <w:r w:rsidRPr="001F68E1">
        <w:rPr>
          <w:rFonts w:asciiTheme="majorBidi" w:hAnsiTheme="majorBidi" w:cstheme="majorBidi"/>
          <w:sz w:val="28"/>
          <w:szCs w:val="28"/>
          <w:rtl/>
        </w:rPr>
        <w:t xml:space="preserve"> في إعداد أدوات الدراسة , وحسابها وثباتها, والمعالجة الإحصائية, وتفسير النتائج .</w:t>
      </w:r>
    </w:p>
    <w:p w:rsidR="00494958" w:rsidRPr="001F68E1" w:rsidRDefault="001B2170" w:rsidP="001F68E1">
      <w:pPr>
        <w:spacing w:after="0"/>
        <w:jc w:val="right"/>
        <w:rPr>
          <w:rFonts w:asciiTheme="majorBidi" w:hAnsiTheme="majorBidi" w:cstheme="majorBidi"/>
          <w:sz w:val="28"/>
          <w:szCs w:val="28"/>
        </w:rPr>
      </w:pPr>
      <w:r w:rsidRPr="001F68E1">
        <w:rPr>
          <w:rFonts w:asciiTheme="majorBidi" w:hAnsiTheme="majorBidi" w:cstheme="majorBidi"/>
          <w:b/>
          <w:bCs/>
          <w:sz w:val="28"/>
          <w:szCs w:val="28"/>
          <w:rtl/>
        </w:rPr>
        <w:t>منهج الدراسة</w:t>
      </w:r>
      <w:r w:rsidR="003347BC" w:rsidRPr="001F68E1">
        <w:rPr>
          <w:rFonts w:asciiTheme="majorBidi" w:hAnsiTheme="majorBidi" w:cstheme="majorBidi"/>
          <w:b/>
          <w:bCs/>
          <w:sz w:val="28"/>
          <w:szCs w:val="28"/>
          <w:rtl/>
        </w:rPr>
        <w:t xml:space="preserve"> </w:t>
      </w:r>
      <w:r w:rsidRPr="001F68E1">
        <w:rPr>
          <w:rFonts w:asciiTheme="majorBidi" w:hAnsiTheme="majorBidi" w:cstheme="majorBidi"/>
          <w:b/>
          <w:bCs/>
          <w:sz w:val="28"/>
          <w:szCs w:val="28"/>
          <w:rtl/>
        </w:rPr>
        <w:t>:</w:t>
      </w:r>
      <w:r w:rsidR="003347BC" w:rsidRPr="001F68E1">
        <w:rPr>
          <w:rFonts w:asciiTheme="majorBidi" w:hAnsiTheme="majorBidi" w:cstheme="majorBidi"/>
          <w:sz w:val="28"/>
          <w:szCs w:val="28"/>
          <w:rtl/>
        </w:rPr>
        <w:t xml:space="preserve"> </w:t>
      </w:r>
      <w:r w:rsidRPr="001F68E1">
        <w:rPr>
          <w:rFonts w:asciiTheme="majorBidi" w:hAnsiTheme="majorBidi" w:cstheme="majorBidi"/>
          <w:sz w:val="28"/>
          <w:szCs w:val="28"/>
          <w:rtl/>
        </w:rPr>
        <w:t>تعتمد الدراسة الحالية على المنهج التجريبي بإعتبارها تجربه هدفها التعرف على مدى فعالية البرنامج  ال</w:t>
      </w:r>
      <w:r w:rsidR="003347BC" w:rsidRPr="001F68E1">
        <w:rPr>
          <w:rFonts w:asciiTheme="majorBidi" w:hAnsiTheme="majorBidi" w:cstheme="majorBidi"/>
          <w:sz w:val="28"/>
          <w:szCs w:val="28"/>
          <w:rtl/>
          <w:lang w:bidi="ar-EG"/>
        </w:rPr>
        <w:t>إثرائي</w:t>
      </w:r>
      <w:r w:rsidRPr="001F68E1">
        <w:rPr>
          <w:rFonts w:asciiTheme="majorBidi" w:hAnsiTheme="majorBidi" w:cstheme="majorBidi"/>
          <w:sz w:val="28"/>
          <w:szCs w:val="28"/>
          <w:rtl/>
        </w:rPr>
        <w:t xml:space="preserve"> في تنمية مها</w:t>
      </w:r>
      <w:r w:rsidR="003347BC" w:rsidRPr="001F68E1">
        <w:rPr>
          <w:rFonts w:asciiTheme="majorBidi" w:hAnsiTheme="majorBidi" w:cstheme="majorBidi"/>
          <w:sz w:val="28"/>
          <w:szCs w:val="28"/>
          <w:rtl/>
        </w:rPr>
        <w:t xml:space="preserve">رات الإبداع الجماعي </w:t>
      </w:r>
      <w:r w:rsidRPr="001F68E1">
        <w:rPr>
          <w:rFonts w:asciiTheme="majorBidi" w:hAnsiTheme="majorBidi" w:cstheme="majorBidi"/>
          <w:sz w:val="28"/>
          <w:szCs w:val="28"/>
          <w:rtl/>
        </w:rPr>
        <w:t>لأطفال الروضة</w:t>
      </w:r>
      <w:r w:rsidR="003347BC" w:rsidRPr="001F68E1">
        <w:rPr>
          <w:rFonts w:asciiTheme="majorBidi" w:hAnsiTheme="majorBidi" w:cstheme="majorBidi"/>
          <w:sz w:val="28"/>
          <w:szCs w:val="28"/>
          <w:rtl/>
        </w:rPr>
        <w:t xml:space="preserve"> الموهوبين</w:t>
      </w:r>
      <w:r w:rsidRPr="001F68E1">
        <w:rPr>
          <w:rFonts w:asciiTheme="majorBidi" w:hAnsiTheme="majorBidi" w:cstheme="majorBidi"/>
          <w:sz w:val="28"/>
          <w:szCs w:val="28"/>
          <w:rtl/>
        </w:rPr>
        <w:t xml:space="preserve"> </w:t>
      </w:r>
      <w:r w:rsidR="00494958" w:rsidRPr="001F68E1">
        <w:rPr>
          <w:rFonts w:asciiTheme="majorBidi" w:hAnsiTheme="majorBidi" w:cstheme="majorBidi"/>
          <w:sz w:val="28"/>
          <w:szCs w:val="28"/>
          <w:rtl/>
        </w:rPr>
        <w:t>.</w:t>
      </w:r>
    </w:p>
    <w:p w:rsidR="001B2170" w:rsidRPr="001F68E1" w:rsidRDefault="003347BC" w:rsidP="001F68E1">
      <w:pPr>
        <w:spacing w:after="0"/>
        <w:jc w:val="right"/>
        <w:rPr>
          <w:rFonts w:asciiTheme="majorBidi" w:hAnsiTheme="majorBidi" w:cstheme="majorBidi"/>
          <w:sz w:val="28"/>
          <w:szCs w:val="28"/>
          <w:lang w:bidi="ar-EG"/>
        </w:rPr>
      </w:pPr>
      <w:r w:rsidRPr="001F68E1">
        <w:rPr>
          <w:rFonts w:asciiTheme="majorBidi" w:hAnsiTheme="majorBidi" w:cstheme="majorBidi"/>
          <w:sz w:val="28"/>
          <w:szCs w:val="28"/>
          <w:rtl/>
        </w:rPr>
        <w:t xml:space="preserve"> </w:t>
      </w:r>
      <w:r w:rsidR="001B2170" w:rsidRPr="001F68E1">
        <w:rPr>
          <w:rFonts w:asciiTheme="majorBidi" w:hAnsiTheme="majorBidi" w:cstheme="majorBidi"/>
          <w:b/>
          <w:bCs/>
          <w:sz w:val="28"/>
          <w:szCs w:val="28"/>
          <w:rtl/>
        </w:rPr>
        <w:t>عـيـنـة الدراسة</w:t>
      </w:r>
      <w:r w:rsidR="001B2170" w:rsidRPr="001F68E1">
        <w:rPr>
          <w:rFonts w:asciiTheme="majorBidi" w:hAnsiTheme="majorBidi" w:cstheme="majorBidi"/>
          <w:sz w:val="28"/>
          <w:szCs w:val="28"/>
          <w:rtl/>
        </w:rPr>
        <w:t>: تكونت عينة الدراسة من</w:t>
      </w:r>
      <w:r w:rsidRPr="001F68E1">
        <w:rPr>
          <w:rFonts w:asciiTheme="majorBidi" w:hAnsiTheme="majorBidi" w:cstheme="majorBidi"/>
          <w:sz w:val="28"/>
          <w:szCs w:val="28"/>
          <w:rtl/>
          <w:lang w:bidi="ar-EG"/>
        </w:rPr>
        <w:t xml:space="preserve"> </w:t>
      </w:r>
      <w:r w:rsidR="001B2170" w:rsidRPr="001F68E1">
        <w:rPr>
          <w:rFonts w:asciiTheme="majorBidi" w:hAnsiTheme="majorBidi" w:cstheme="majorBidi"/>
          <w:sz w:val="28"/>
          <w:szCs w:val="28"/>
          <w:rtl/>
          <w:lang w:bidi="ar-EG"/>
        </w:rPr>
        <w:t>(27) وتم تقسيمهم إلى مجموعتين إحداهما تجريبية وعددها (1</w:t>
      </w:r>
      <w:r w:rsidR="004B1C37" w:rsidRPr="001F68E1">
        <w:rPr>
          <w:rFonts w:asciiTheme="majorBidi" w:hAnsiTheme="majorBidi" w:cstheme="majorBidi"/>
          <w:sz w:val="28"/>
          <w:szCs w:val="28"/>
          <w:rtl/>
          <w:lang w:bidi="ar-EG"/>
        </w:rPr>
        <w:t>5</w:t>
      </w:r>
      <w:r w:rsidR="001B2170" w:rsidRPr="001F68E1">
        <w:rPr>
          <w:rFonts w:asciiTheme="majorBidi" w:hAnsiTheme="majorBidi" w:cstheme="majorBidi"/>
          <w:sz w:val="28"/>
          <w:szCs w:val="28"/>
          <w:rtl/>
          <w:lang w:bidi="ar-EG"/>
        </w:rPr>
        <w:t>) والثانية ضابطة وعددها(1</w:t>
      </w:r>
      <w:r w:rsidR="004B1C37" w:rsidRPr="001F68E1">
        <w:rPr>
          <w:rFonts w:asciiTheme="majorBidi" w:hAnsiTheme="majorBidi" w:cstheme="majorBidi"/>
          <w:sz w:val="28"/>
          <w:szCs w:val="28"/>
          <w:rtl/>
          <w:lang w:bidi="ar-EG"/>
        </w:rPr>
        <w:t>2</w:t>
      </w:r>
      <w:r w:rsidR="001B2170" w:rsidRPr="001F68E1">
        <w:rPr>
          <w:rFonts w:asciiTheme="majorBidi" w:hAnsiTheme="majorBidi" w:cstheme="majorBidi"/>
          <w:sz w:val="28"/>
          <w:szCs w:val="28"/>
          <w:rtl/>
          <w:lang w:bidi="ar-EG"/>
        </w:rPr>
        <w:t>)</w:t>
      </w:r>
      <w:r w:rsidR="00494958" w:rsidRPr="001F68E1">
        <w:rPr>
          <w:rFonts w:asciiTheme="majorBidi" w:hAnsiTheme="majorBidi" w:cstheme="majorBidi"/>
          <w:sz w:val="28"/>
          <w:szCs w:val="28"/>
          <w:rtl/>
          <w:lang w:bidi="ar-EG"/>
        </w:rPr>
        <w:t xml:space="preserve"> </w:t>
      </w:r>
      <w:r w:rsidR="001B2170" w:rsidRPr="001F68E1">
        <w:rPr>
          <w:rFonts w:asciiTheme="majorBidi" w:hAnsiTheme="majorBidi" w:cstheme="majorBidi"/>
          <w:sz w:val="28"/>
          <w:szCs w:val="28"/>
          <w:rtl/>
          <w:lang w:bidi="ar-EG"/>
        </w:rPr>
        <w:t>,</w:t>
      </w:r>
      <w:r w:rsidR="001B2170" w:rsidRPr="001F68E1">
        <w:rPr>
          <w:rFonts w:asciiTheme="majorBidi" w:hAnsiTheme="majorBidi" w:cstheme="majorBidi"/>
          <w:sz w:val="28"/>
          <w:szCs w:val="28"/>
          <w:rtl/>
        </w:rPr>
        <w:t xml:space="preserve"> من روضات (</w:t>
      </w:r>
      <w:r w:rsidR="00DC30F5" w:rsidRPr="001F68E1">
        <w:rPr>
          <w:rFonts w:asciiTheme="majorBidi" w:hAnsiTheme="majorBidi" w:cstheme="majorBidi"/>
          <w:sz w:val="28"/>
          <w:szCs w:val="28"/>
          <w:rtl/>
        </w:rPr>
        <w:t xml:space="preserve">الصفوة </w:t>
      </w:r>
      <w:r w:rsidR="001B2170" w:rsidRPr="001F68E1">
        <w:rPr>
          <w:rFonts w:asciiTheme="majorBidi" w:hAnsiTheme="majorBidi" w:cstheme="majorBidi"/>
          <w:sz w:val="28"/>
          <w:szCs w:val="28"/>
          <w:rtl/>
        </w:rPr>
        <w:t xml:space="preserve">, </w:t>
      </w:r>
      <w:r w:rsidR="00DC30F5" w:rsidRPr="001F68E1">
        <w:rPr>
          <w:rFonts w:asciiTheme="majorBidi" w:hAnsiTheme="majorBidi" w:cstheme="majorBidi"/>
          <w:sz w:val="28"/>
          <w:szCs w:val="28"/>
          <w:rtl/>
        </w:rPr>
        <w:t xml:space="preserve"> </w:t>
      </w:r>
      <w:r w:rsidR="001B2170" w:rsidRPr="001F68E1">
        <w:rPr>
          <w:rFonts w:asciiTheme="majorBidi" w:hAnsiTheme="majorBidi" w:cstheme="majorBidi"/>
          <w:sz w:val="28"/>
          <w:szCs w:val="28"/>
          <w:rtl/>
        </w:rPr>
        <w:t xml:space="preserve"> </w:t>
      </w:r>
      <w:r w:rsidR="00DC30F5" w:rsidRPr="001F68E1">
        <w:rPr>
          <w:rFonts w:asciiTheme="majorBidi" w:hAnsiTheme="majorBidi" w:cstheme="majorBidi"/>
          <w:sz w:val="28"/>
          <w:szCs w:val="28"/>
          <w:rtl/>
        </w:rPr>
        <w:t xml:space="preserve"> بني الجيشي ) </w:t>
      </w:r>
      <w:r w:rsidR="001B2170" w:rsidRPr="001F68E1">
        <w:rPr>
          <w:rFonts w:asciiTheme="majorBidi" w:hAnsiTheme="majorBidi" w:cstheme="majorBidi"/>
          <w:sz w:val="28"/>
          <w:szCs w:val="28"/>
          <w:rtl/>
        </w:rPr>
        <w:t xml:space="preserve"> من </w:t>
      </w:r>
      <w:r w:rsidR="00DC30F5" w:rsidRPr="001F68E1">
        <w:rPr>
          <w:rFonts w:asciiTheme="majorBidi" w:hAnsiTheme="majorBidi" w:cstheme="majorBidi"/>
          <w:sz w:val="28"/>
          <w:szCs w:val="28"/>
          <w:rtl/>
        </w:rPr>
        <w:t xml:space="preserve">أطفال  الروضة الموهوبين </w:t>
      </w:r>
      <w:r w:rsidRPr="001F68E1">
        <w:rPr>
          <w:rFonts w:asciiTheme="majorBidi" w:hAnsiTheme="majorBidi" w:cstheme="majorBidi"/>
          <w:sz w:val="28"/>
          <w:szCs w:val="28"/>
          <w:rtl/>
        </w:rPr>
        <w:t>السن من ( 5 – 6 ) سنوات بالمستوي الثاني .</w:t>
      </w:r>
      <w:r w:rsidR="00DC30F5" w:rsidRPr="001F68E1">
        <w:rPr>
          <w:rFonts w:asciiTheme="majorBidi" w:hAnsiTheme="majorBidi" w:cstheme="majorBidi"/>
          <w:sz w:val="28"/>
          <w:szCs w:val="28"/>
          <w:rtl/>
        </w:rPr>
        <w:t xml:space="preserve">  </w:t>
      </w:r>
      <w:r w:rsidR="001B2170" w:rsidRPr="001F68E1">
        <w:rPr>
          <w:rFonts w:asciiTheme="majorBidi" w:hAnsiTheme="majorBidi" w:cstheme="majorBidi"/>
          <w:sz w:val="28"/>
          <w:szCs w:val="28"/>
          <w:rtl/>
        </w:rPr>
        <w:t xml:space="preserve"> </w:t>
      </w:r>
      <w:r w:rsidR="00DC30F5" w:rsidRPr="001F68E1">
        <w:rPr>
          <w:rFonts w:asciiTheme="majorBidi" w:hAnsiTheme="majorBidi" w:cstheme="majorBidi"/>
          <w:sz w:val="28"/>
          <w:szCs w:val="28"/>
          <w:rtl/>
        </w:rPr>
        <w:t xml:space="preserve"> </w:t>
      </w:r>
    </w:p>
    <w:p w:rsidR="001B2170" w:rsidRPr="001F68E1" w:rsidRDefault="001B2170" w:rsidP="001F68E1">
      <w:pPr>
        <w:spacing w:after="0" w:line="360" w:lineRule="auto"/>
        <w:jc w:val="right"/>
        <w:rPr>
          <w:rFonts w:asciiTheme="majorBidi" w:hAnsiTheme="majorBidi" w:cstheme="majorBidi"/>
          <w:b/>
          <w:bCs/>
          <w:sz w:val="28"/>
          <w:szCs w:val="28"/>
          <w:rtl/>
          <w:lang w:bidi="ar-EG"/>
        </w:rPr>
      </w:pPr>
      <w:r w:rsidRPr="001F68E1">
        <w:rPr>
          <w:rFonts w:asciiTheme="majorBidi" w:hAnsiTheme="majorBidi" w:cstheme="majorBidi"/>
          <w:b/>
          <w:bCs/>
          <w:sz w:val="28"/>
          <w:szCs w:val="28"/>
          <w:rtl/>
          <w:lang w:bidi="ar-EG"/>
        </w:rPr>
        <w:t>إختبار ال</w:t>
      </w:r>
      <w:r w:rsidR="00DC30F5" w:rsidRPr="001F68E1">
        <w:rPr>
          <w:rFonts w:asciiTheme="majorBidi" w:hAnsiTheme="majorBidi" w:cstheme="majorBidi"/>
          <w:b/>
          <w:bCs/>
          <w:sz w:val="28"/>
          <w:szCs w:val="28"/>
          <w:rtl/>
          <w:lang w:bidi="ar-EG"/>
        </w:rPr>
        <w:t xml:space="preserve">إبداع الجماعي لأطفال </w:t>
      </w:r>
      <w:r w:rsidRPr="001F68E1">
        <w:rPr>
          <w:rFonts w:asciiTheme="majorBidi" w:hAnsiTheme="majorBidi" w:cstheme="majorBidi"/>
          <w:b/>
          <w:bCs/>
          <w:sz w:val="28"/>
          <w:szCs w:val="28"/>
          <w:rtl/>
          <w:lang w:bidi="ar-EG"/>
        </w:rPr>
        <w:t xml:space="preserve">الروضة </w:t>
      </w:r>
      <w:r w:rsidR="00DC30F5" w:rsidRPr="001F68E1">
        <w:rPr>
          <w:rFonts w:asciiTheme="majorBidi" w:hAnsiTheme="majorBidi" w:cstheme="majorBidi"/>
          <w:b/>
          <w:bCs/>
          <w:sz w:val="28"/>
          <w:szCs w:val="28"/>
          <w:rtl/>
          <w:lang w:bidi="ar-EG"/>
        </w:rPr>
        <w:t xml:space="preserve">الموهوبين . </w:t>
      </w:r>
    </w:p>
    <w:p w:rsidR="001B2170" w:rsidRPr="001F68E1" w:rsidRDefault="001B2170" w:rsidP="001F68E1">
      <w:pPr>
        <w:spacing w:after="0"/>
        <w:rPr>
          <w:rFonts w:asciiTheme="majorBidi" w:hAnsiTheme="majorBidi" w:cstheme="majorBidi"/>
          <w:sz w:val="28"/>
          <w:szCs w:val="28"/>
          <w:rtl/>
          <w:lang w:bidi="ar-EG"/>
        </w:rPr>
      </w:pPr>
      <w:r w:rsidRPr="001F68E1">
        <w:rPr>
          <w:rFonts w:asciiTheme="majorBidi" w:hAnsiTheme="majorBidi" w:cstheme="majorBidi"/>
          <w:b/>
          <w:bCs/>
          <w:sz w:val="28"/>
          <w:szCs w:val="28"/>
          <w:rtl/>
          <w:lang w:bidi="ar-EG"/>
        </w:rPr>
        <w:t>الهدف من الإختبار</w:t>
      </w:r>
      <w:r w:rsidRPr="001F68E1">
        <w:rPr>
          <w:rFonts w:asciiTheme="majorBidi" w:hAnsiTheme="majorBidi" w:cstheme="majorBidi"/>
          <w:sz w:val="28"/>
          <w:szCs w:val="28"/>
          <w:rtl/>
          <w:lang w:bidi="ar-EG"/>
        </w:rPr>
        <w:t xml:space="preserve">: </w:t>
      </w:r>
      <w:r w:rsidR="00DC30F5" w:rsidRPr="001F68E1">
        <w:rPr>
          <w:rFonts w:asciiTheme="majorBidi" w:hAnsiTheme="majorBidi" w:cstheme="majorBidi"/>
          <w:sz w:val="28"/>
          <w:szCs w:val="28"/>
          <w:rtl/>
          <w:lang w:bidi="ar-EG"/>
        </w:rPr>
        <w:t xml:space="preserve">التعرف علي </w:t>
      </w:r>
      <w:r w:rsidR="00B24214" w:rsidRPr="001F68E1">
        <w:rPr>
          <w:rFonts w:asciiTheme="majorBidi" w:hAnsiTheme="majorBidi" w:cstheme="majorBidi"/>
          <w:sz w:val="28"/>
          <w:szCs w:val="28"/>
          <w:rtl/>
          <w:lang w:bidi="ar-EG"/>
        </w:rPr>
        <w:t xml:space="preserve"> الإبداع الجماعي لدي أطفال عينة الدراسة . </w:t>
      </w:r>
    </w:p>
    <w:p w:rsidR="001B2170" w:rsidRPr="001F68E1" w:rsidRDefault="001B2170" w:rsidP="001F68E1">
      <w:pPr>
        <w:spacing w:after="0"/>
        <w:jc w:val="right"/>
        <w:rPr>
          <w:rFonts w:asciiTheme="majorBidi" w:hAnsiTheme="majorBidi" w:cstheme="majorBidi"/>
          <w:sz w:val="28"/>
          <w:szCs w:val="28"/>
          <w:lang w:bidi="ar-EG"/>
        </w:rPr>
      </w:pPr>
      <w:r w:rsidRPr="001F68E1">
        <w:rPr>
          <w:rFonts w:asciiTheme="majorBidi" w:hAnsiTheme="majorBidi" w:cstheme="majorBidi"/>
          <w:b/>
          <w:bCs/>
          <w:sz w:val="28"/>
          <w:szCs w:val="28"/>
          <w:rtl/>
          <w:lang w:bidi="ar-EG"/>
        </w:rPr>
        <w:t>خطوات إعداد الإختبار</w:t>
      </w:r>
      <w:r w:rsidRPr="001F68E1">
        <w:rPr>
          <w:rFonts w:asciiTheme="majorBidi" w:hAnsiTheme="majorBidi" w:cstheme="majorBidi"/>
          <w:sz w:val="28"/>
          <w:szCs w:val="28"/>
          <w:rtl/>
          <w:lang w:bidi="ar-EG"/>
        </w:rPr>
        <w:t>: قام</w:t>
      </w:r>
      <w:r w:rsidR="00DC30F5" w:rsidRPr="001F68E1">
        <w:rPr>
          <w:rFonts w:asciiTheme="majorBidi" w:hAnsiTheme="majorBidi" w:cstheme="majorBidi"/>
          <w:sz w:val="28"/>
          <w:szCs w:val="28"/>
          <w:rtl/>
          <w:lang w:bidi="ar-EG"/>
        </w:rPr>
        <w:t xml:space="preserve"> </w:t>
      </w:r>
      <w:r w:rsidRPr="001F68E1">
        <w:rPr>
          <w:rFonts w:asciiTheme="majorBidi" w:hAnsiTheme="majorBidi" w:cstheme="majorBidi"/>
          <w:sz w:val="28"/>
          <w:szCs w:val="28"/>
          <w:rtl/>
          <w:lang w:bidi="ar-EG"/>
        </w:rPr>
        <w:t xml:space="preserve"> الباحث</w:t>
      </w:r>
      <w:r w:rsidR="00DC30F5" w:rsidRPr="001F68E1">
        <w:rPr>
          <w:rFonts w:asciiTheme="majorBidi" w:hAnsiTheme="majorBidi" w:cstheme="majorBidi"/>
          <w:sz w:val="28"/>
          <w:szCs w:val="28"/>
          <w:rtl/>
          <w:lang w:bidi="ar-EG"/>
        </w:rPr>
        <w:t>ين</w:t>
      </w:r>
      <w:r w:rsidRPr="001F68E1">
        <w:rPr>
          <w:rFonts w:asciiTheme="majorBidi" w:hAnsiTheme="majorBidi" w:cstheme="majorBidi"/>
          <w:sz w:val="28"/>
          <w:szCs w:val="28"/>
          <w:rtl/>
          <w:lang w:bidi="ar-EG"/>
        </w:rPr>
        <w:t xml:space="preserve"> بإعداد</w:t>
      </w:r>
      <w:r w:rsidR="00B24214" w:rsidRPr="001F68E1">
        <w:rPr>
          <w:rFonts w:asciiTheme="majorBidi" w:hAnsiTheme="majorBidi" w:cstheme="majorBidi"/>
          <w:sz w:val="28"/>
          <w:szCs w:val="28"/>
          <w:rtl/>
          <w:lang w:bidi="ar-EG"/>
        </w:rPr>
        <w:t xml:space="preserve"> </w:t>
      </w:r>
      <w:r w:rsidRPr="001F68E1">
        <w:rPr>
          <w:rFonts w:asciiTheme="majorBidi" w:hAnsiTheme="majorBidi" w:cstheme="majorBidi"/>
          <w:sz w:val="28"/>
          <w:szCs w:val="28"/>
          <w:rtl/>
          <w:lang w:bidi="ar-EG"/>
        </w:rPr>
        <w:t xml:space="preserve">إختبار </w:t>
      </w:r>
      <w:r w:rsidR="00B24214" w:rsidRPr="001F68E1">
        <w:rPr>
          <w:rFonts w:asciiTheme="majorBidi" w:hAnsiTheme="majorBidi" w:cstheme="majorBidi"/>
          <w:sz w:val="28"/>
          <w:szCs w:val="28"/>
          <w:rtl/>
          <w:lang w:bidi="ar-EG"/>
        </w:rPr>
        <w:t xml:space="preserve">الإبداع الجماعي </w:t>
      </w:r>
      <w:r w:rsidRPr="001F68E1">
        <w:rPr>
          <w:rFonts w:asciiTheme="majorBidi" w:hAnsiTheme="majorBidi" w:cstheme="majorBidi"/>
          <w:sz w:val="28"/>
          <w:szCs w:val="28"/>
          <w:rtl/>
          <w:lang w:bidi="ar-EG"/>
        </w:rPr>
        <w:t xml:space="preserve">لطفل الروضة </w:t>
      </w:r>
      <w:r w:rsidR="00B24214" w:rsidRPr="001F68E1">
        <w:rPr>
          <w:rFonts w:asciiTheme="majorBidi" w:hAnsiTheme="majorBidi" w:cstheme="majorBidi"/>
          <w:sz w:val="28"/>
          <w:szCs w:val="28"/>
          <w:rtl/>
          <w:lang w:bidi="ar-EG"/>
        </w:rPr>
        <w:t xml:space="preserve">الموهوب </w:t>
      </w:r>
      <w:r w:rsidRPr="001F68E1">
        <w:rPr>
          <w:rFonts w:asciiTheme="majorBidi" w:hAnsiTheme="majorBidi" w:cstheme="majorBidi"/>
          <w:sz w:val="28"/>
          <w:szCs w:val="28"/>
          <w:rtl/>
          <w:lang w:bidi="ar-EG"/>
        </w:rPr>
        <w:t xml:space="preserve">  بهدف التعرف علي </w:t>
      </w:r>
      <w:r w:rsidR="00B24214" w:rsidRPr="001F68E1">
        <w:rPr>
          <w:rFonts w:asciiTheme="majorBidi" w:hAnsiTheme="majorBidi" w:cstheme="majorBidi"/>
          <w:sz w:val="28"/>
          <w:szCs w:val="28"/>
          <w:rtl/>
          <w:lang w:bidi="ar-EG"/>
        </w:rPr>
        <w:t>نواح الإبداع الجماعي لديه</w:t>
      </w:r>
      <w:r w:rsidRPr="001F68E1">
        <w:rPr>
          <w:rFonts w:asciiTheme="majorBidi" w:hAnsiTheme="majorBidi" w:cstheme="majorBidi"/>
          <w:sz w:val="28"/>
          <w:szCs w:val="28"/>
          <w:rtl/>
          <w:lang w:bidi="ar-EG"/>
        </w:rPr>
        <w:t xml:space="preserve">  .</w:t>
      </w:r>
    </w:p>
    <w:p w:rsidR="001B2170" w:rsidRPr="001F68E1" w:rsidRDefault="001B2170" w:rsidP="001F68E1">
      <w:pPr>
        <w:spacing w:after="0"/>
        <w:jc w:val="right"/>
        <w:rPr>
          <w:rFonts w:asciiTheme="majorBidi" w:hAnsiTheme="majorBidi" w:cstheme="majorBidi"/>
          <w:sz w:val="28"/>
          <w:szCs w:val="28"/>
          <w:lang w:bidi="ar-EG"/>
        </w:rPr>
      </w:pPr>
      <w:r w:rsidRPr="001F68E1">
        <w:rPr>
          <w:rFonts w:asciiTheme="majorBidi" w:hAnsiTheme="majorBidi" w:cstheme="majorBidi"/>
          <w:b/>
          <w:bCs/>
          <w:sz w:val="28"/>
          <w:szCs w:val="28"/>
          <w:rtl/>
          <w:lang w:bidi="ar-EG"/>
        </w:rPr>
        <w:lastRenderedPageBreak/>
        <w:t xml:space="preserve">   يراعي في الإختبار</w:t>
      </w:r>
      <w:r w:rsidR="00515020" w:rsidRPr="001F68E1">
        <w:rPr>
          <w:rFonts w:asciiTheme="majorBidi" w:hAnsiTheme="majorBidi" w:cstheme="majorBidi"/>
          <w:b/>
          <w:bCs/>
          <w:sz w:val="28"/>
          <w:szCs w:val="28"/>
          <w:rtl/>
          <w:lang w:bidi="ar-EG"/>
        </w:rPr>
        <w:t xml:space="preserve"> </w:t>
      </w:r>
      <w:r w:rsidRPr="001F68E1">
        <w:rPr>
          <w:rFonts w:asciiTheme="majorBidi" w:hAnsiTheme="majorBidi" w:cstheme="majorBidi"/>
          <w:sz w:val="28"/>
          <w:szCs w:val="28"/>
          <w:rtl/>
          <w:lang w:bidi="ar-EG"/>
        </w:rPr>
        <w:t>:</w:t>
      </w:r>
      <w:r w:rsidR="00515020" w:rsidRPr="001F68E1">
        <w:rPr>
          <w:rFonts w:asciiTheme="majorBidi" w:hAnsiTheme="majorBidi" w:cstheme="majorBidi"/>
          <w:sz w:val="28"/>
          <w:szCs w:val="28"/>
          <w:rtl/>
          <w:lang w:bidi="ar-EG"/>
        </w:rPr>
        <w:t xml:space="preserve"> </w:t>
      </w:r>
      <w:r w:rsidR="00B24214" w:rsidRPr="001F68E1">
        <w:rPr>
          <w:rFonts w:asciiTheme="majorBidi" w:hAnsiTheme="majorBidi" w:cstheme="majorBidi"/>
          <w:sz w:val="28"/>
          <w:szCs w:val="28"/>
          <w:rtl/>
          <w:lang w:bidi="ar-EG"/>
        </w:rPr>
        <w:t xml:space="preserve">( </w:t>
      </w:r>
      <w:r w:rsidRPr="001F68E1">
        <w:rPr>
          <w:rFonts w:asciiTheme="majorBidi" w:hAnsiTheme="majorBidi" w:cstheme="majorBidi"/>
          <w:sz w:val="28"/>
          <w:szCs w:val="28"/>
          <w:rtl/>
          <w:lang w:bidi="ar-EG"/>
        </w:rPr>
        <w:t>خصائص</w:t>
      </w:r>
      <w:r w:rsidR="00B24214" w:rsidRPr="001F68E1">
        <w:rPr>
          <w:rFonts w:asciiTheme="majorBidi" w:hAnsiTheme="majorBidi" w:cstheme="majorBidi"/>
          <w:sz w:val="28"/>
          <w:szCs w:val="28"/>
          <w:rtl/>
          <w:lang w:bidi="ar-EG"/>
        </w:rPr>
        <w:t xml:space="preserve"> </w:t>
      </w:r>
      <w:r w:rsidRPr="001F68E1">
        <w:rPr>
          <w:rFonts w:asciiTheme="majorBidi" w:hAnsiTheme="majorBidi" w:cstheme="majorBidi"/>
          <w:sz w:val="28"/>
          <w:szCs w:val="28"/>
          <w:rtl/>
          <w:lang w:bidi="ar-EG"/>
        </w:rPr>
        <w:t>طفل الروضة</w:t>
      </w:r>
      <w:r w:rsidR="00B24214" w:rsidRPr="001F68E1">
        <w:rPr>
          <w:rFonts w:asciiTheme="majorBidi" w:hAnsiTheme="majorBidi" w:cstheme="majorBidi"/>
          <w:sz w:val="28"/>
          <w:szCs w:val="28"/>
          <w:rtl/>
          <w:lang w:bidi="ar-EG"/>
        </w:rPr>
        <w:t xml:space="preserve">الموهوب </w:t>
      </w:r>
      <w:r w:rsidRPr="001F68E1">
        <w:rPr>
          <w:rFonts w:asciiTheme="majorBidi" w:hAnsiTheme="majorBidi" w:cstheme="majorBidi"/>
          <w:sz w:val="28"/>
          <w:szCs w:val="28"/>
          <w:rtl/>
          <w:lang w:bidi="ar-EG"/>
        </w:rPr>
        <w:t>,</w:t>
      </w:r>
      <w:r w:rsidR="00B24214" w:rsidRPr="001F68E1">
        <w:rPr>
          <w:rFonts w:asciiTheme="majorBidi" w:hAnsiTheme="majorBidi" w:cstheme="majorBidi"/>
          <w:sz w:val="28"/>
          <w:szCs w:val="28"/>
          <w:rtl/>
          <w:lang w:bidi="ar-EG"/>
        </w:rPr>
        <w:t xml:space="preserve"> </w:t>
      </w:r>
      <w:r w:rsidRPr="001F68E1">
        <w:rPr>
          <w:rFonts w:asciiTheme="majorBidi" w:hAnsiTheme="majorBidi" w:cstheme="majorBidi"/>
          <w:sz w:val="28"/>
          <w:szCs w:val="28"/>
          <w:rtl/>
          <w:lang w:bidi="ar-EG"/>
        </w:rPr>
        <w:t>شمول وتوازن و</w:t>
      </w:r>
      <w:r w:rsidR="00B24214" w:rsidRPr="001F68E1">
        <w:rPr>
          <w:rFonts w:asciiTheme="majorBidi" w:hAnsiTheme="majorBidi" w:cstheme="majorBidi"/>
          <w:sz w:val="28"/>
          <w:szCs w:val="28"/>
          <w:rtl/>
          <w:lang w:bidi="ar-EG"/>
        </w:rPr>
        <w:t xml:space="preserve"> عناصر الإبداع الجماعي – قيد الدراسة الحالية -   </w:t>
      </w:r>
      <w:r w:rsidRPr="001F68E1">
        <w:rPr>
          <w:rFonts w:asciiTheme="majorBidi" w:hAnsiTheme="majorBidi" w:cstheme="majorBidi"/>
          <w:sz w:val="28"/>
          <w:szCs w:val="28"/>
          <w:rtl/>
          <w:lang w:bidi="ar-EG"/>
        </w:rPr>
        <w:t xml:space="preserve">  وتقسيمها الي عناصر , وصياغتها في عدد  من الأسئلة (النظرية والعملية</w:t>
      </w:r>
      <w:r w:rsidR="004B1C37" w:rsidRPr="001F68E1">
        <w:rPr>
          <w:rFonts w:asciiTheme="majorBidi" w:hAnsiTheme="majorBidi" w:cstheme="majorBidi"/>
          <w:sz w:val="28"/>
          <w:szCs w:val="28"/>
          <w:rtl/>
          <w:lang w:bidi="ar-EG"/>
        </w:rPr>
        <w:t xml:space="preserve"> </w:t>
      </w:r>
      <w:r w:rsidRPr="001F68E1">
        <w:rPr>
          <w:rFonts w:asciiTheme="majorBidi" w:hAnsiTheme="majorBidi" w:cstheme="majorBidi"/>
          <w:sz w:val="28"/>
          <w:szCs w:val="28"/>
          <w:rtl/>
          <w:lang w:bidi="ar-EG"/>
        </w:rPr>
        <w:t>)</w:t>
      </w:r>
      <w:r w:rsidR="004B1C37" w:rsidRPr="001F68E1">
        <w:rPr>
          <w:rFonts w:asciiTheme="majorBidi" w:hAnsiTheme="majorBidi" w:cstheme="majorBidi"/>
          <w:sz w:val="28"/>
          <w:szCs w:val="28"/>
          <w:rtl/>
          <w:lang w:bidi="ar-EG"/>
        </w:rPr>
        <w:t xml:space="preserve"> </w:t>
      </w:r>
      <w:r w:rsidRPr="001F68E1">
        <w:rPr>
          <w:rFonts w:asciiTheme="majorBidi" w:hAnsiTheme="majorBidi" w:cstheme="majorBidi"/>
          <w:sz w:val="28"/>
          <w:szCs w:val="28"/>
          <w:rtl/>
          <w:lang w:bidi="ar-EG"/>
        </w:rPr>
        <w:t xml:space="preserve">, صياغه الإختبار بمفردات مناسبة مع خصائص طفل الروضة </w:t>
      </w:r>
      <w:r w:rsidR="00B24214" w:rsidRPr="001F68E1">
        <w:rPr>
          <w:rFonts w:asciiTheme="majorBidi" w:hAnsiTheme="majorBidi" w:cstheme="majorBidi"/>
          <w:sz w:val="28"/>
          <w:szCs w:val="28"/>
          <w:rtl/>
          <w:lang w:bidi="ar-EG"/>
        </w:rPr>
        <w:t xml:space="preserve">   الموهوب </w:t>
      </w:r>
      <w:r w:rsidRPr="001F68E1">
        <w:rPr>
          <w:rFonts w:asciiTheme="majorBidi" w:hAnsiTheme="majorBidi" w:cstheme="majorBidi"/>
          <w:sz w:val="28"/>
          <w:szCs w:val="28"/>
          <w:rtl/>
          <w:lang w:bidi="ar-EG"/>
        </w:rPr>
        <w:t>,التأكد من مناسبة زمن الإجابة مع كل الأسئلة</w:t>
      </w:r>
      <w:r w:rsidR="00A90AC0" w:rsidRPr="001F68E1">
        <w:rPr>
          <w:rFonts w:asciiTheme="majorBidi" w:hAnsiTheme="majorBidi" w:cstheme="majorBidi"/>
          <w:sz w:val="28"/>
          <w:szCs w:val="28"/>
          <w:rtl/>
          <w:lang w:bidi="ar-EG"/>
        </w:rPr>
        <w:t xml:space="preserve"> </w:t>
      </w:r>
      <w:r w:rsidRPr="001F68E1">
        <w:rPr>
          <w:rFonts w:asciiTheme="majorBidi" w:hAnsiTheme="majorBidi" w:cstheme="majorBidi"/>
          <w:sz w:val="28"/>
          <w:szCs w:val="28"/>
          <w:rtl/>
          <w:lang w:bidi="ar-EG"/>
        </w:rPr>
        <w:t>, و ضوح  الأسئلة وبعدها عن الغموض؛ حتي يسهل علي الطفل تنفيذها ,ومرفق به نموذج للإجابة , و موزع علي كل سؤال الدرجة , و يسهل تصحيحه).</w:t>
      </w:r>
    </w:p>
    <w:p w:rsidR="00494958" w:rsidRPr="001F68E1" w:rsidRDefault="00494958" w:rsidP="001F68E1">
      <w:pPr>
        <w:spacing w:after="0"/>
        <w:jc w:val="right"/>
        <w:rPr>
          <w:rFonts w:asciiTheme="majorBidi" w:hAnsiTheme="majorBidi" w:cstheme="majorBidi"/>
          <w:b/>
          <w:bCs/>
          <w:sz w:val="28"/>
          <w:szCs w:val="28"/>
          <w:rtl/>
          <w:lang w:bidi="ar-EG"/>
        </w:rPr>
      </w:pPr>
      <w:r w:rsidRPr="001F68E1">
        <w:rPr>
          <w:rFonts w:asciiTheme="majorBidi" w:hAnsiTheme="majorBidi" w:cstheme="majorBidi"/>
          <w:b/>
          <w:bCs/>
          <w:sz w:val="28"/>
          <w:szCs w:val="28"/>
          <w:rtl/>
          <w:lang w:bidi="ar-EG"/>
        </w:rPr>
        <w:t>وصف الإختبار :</w:t>
      </w:r>
    </w:p>
    <w:p w:rsidR="001B2170" w:rsidRPr="001F68E1" w:rsidRDefault="001B2170" w:rsidP="001F68E1">
      <w:pPr>
        <w:spacing w:after="0"/>
        <w:jc w:val="right"/>
        <w:rPr>
          <w:rFonts w:asciiTheme="majorBidi" w:hAnsiTheme="majorBidi" w:cstheme="majorBidi"/>
          <w:b/>
          <w:bCs/>
          <w:sz w:val="28"/>
          <w:szCs w:val="28"/>
          <w:rtl/>
        </w:rPr>
      </w:pPr>
      <w:r w:rsidRPr="001F68E1">
        <w:rPr>
          <w:rFonts w:asciiTheme="majorBidi" w:hAnsiTheme="majorBidi" w:cstheme="majorBidi"/>
          <w:b/>
          <w:bCs/>
          <w:sz w:val="28"/>
          <w:szCs w:val="28"/>
          <w:rtl/>
        </w:rPr>
        <w:t>مناقشة النتائج</w:t>
      </w:r>
      <w:r w:rsidR="00A90AC0" w:rsidRPr="001F68E1">
        <w:rPr>
          <w:rFonts w:asciiTheme="majorBidi" w:hAnsiTheme="majorBidi" w:cstheme="majorBidi"/>
          <w:b/>
          <w:bCs/>
          <w:sz w:val="28"/>
          <w:szCs w:val="28"/>
          <w:rtl/>
        </w:rPr>
        <w:t xml:space="preserve"> : </w:t>
      </w:r>
    </w:p>
    <w:p w:rsidR="001B2170" w:rsidRPr="001F68E1" w:rsidRDefault="001B2170" w:rsidP="001F68E1">
      <w:pPr>
        <w:spacing w:after="0"/>
        <w:jc w:val="right"/>
        <w:rPr>
          <w:rFonts w:asciiTheme="majorBidi" w:hAnsiTheme="majorBidi" w:cstheme="majorBidi"/>
          <w:sz w:val="28"/>
          <w:szCs w:val="28"/>
        </w:rPr>
      </w:pPr>
      <w:r w:rsidRPr="001F68E1">
        <w:rPr>
          <w:rFonts w:asciiTheme="majorBidi" w:hAnsiTheme="majorBidi" w:cstheme="majorBidi"/>
          <w:sz w:val="28"/>
          <w:szCs w:val="28"/>
          <w:rtl/>
        </w:rPr>
        <w:tab/>
      </w:r>
      <w:r w:rsidR="00A90AC0" w:rsidRPr="001F68E1">
        <w:rPr>
          <w:rFonts w:asciiTheme="majorBidi" w:hAnsiTheme="majorBidi" w:cstheme="majorBidi"/>
          <w:sz w:val="28"/>
          <w:szCs w:val="28"/>
          <w:rtl/>
        </w:rPr>
        <w:t xml:space="preserve">       إ</w:t>
      </w:r>
      <w:r w:rsidRPr="001F68E1">
        <w:rPr>
          <w:rFonts w:asciiTheme="majorBidi" w:hAnsiTheme="majorBidi" w:cstheme="majorBidi"/>
          <w:sz w:val="28"/>
          <w:szCs w:val="28"/>
          <w:rtl/>
        </w:rPr>
        <w:t xml:space="preserve">تضح من نتائج الدراسة الحالية تحسن أداء أطفال المجموعة التجريبية على </w:t>
      </w:r>
      <w:r w:rsidR="00A90AC0" w:rsidRPr="001F68E1">
        <w:rPr>
          <w:rFonts w:asciiTheme="majorBidi" w:hAnsiTheme="majorBidi" w:cstheme="majorBidi"/>
          <w:sz w:val="28"/>
          <w:szCs w:val="28"/>
          <w:rtl/>
        </w:rPr>
        <w:t>آ</w:t>
      </w:r>
      <w:r w:rsidRPr="001F68E1">
        <w:rPr>
          <w:rFonts w:asciiTheme="majorBidi" w:hAnsiTheme="majorBidi" w:cstheme="majorBidi"/>
          <w:sz w:val="28"/>
          <w:szCs w:val="28"/>
          <w:rtl/>
        </w:rPr>
        <w:t xml:space="preserve">داء المجموعة الضابطة </w:t>
      </w:r>
      <w:r w:rsidR="000B67D9" w:rsidRPr="001F68E1">
        <w:rPr>
          <w:rFonts w:asciiTheme="majorBidi" w:hAnsiTheme="majorBidi" w:cstheme="majorBidi"/>
          <w:sz w:val="28"/>
          <w:szCs w:val="28"/>
          <w:rtl/>
        </w:rPr>
        <w:t xml:space="preserve">في إختبار </w:t>
      </w:r>
      <w:r w:rsidR="006C23FE" w:rsidRPr="001F68E1">
        <w:rPr>
          <w:rFonts w:asciiTheme="majorBidi" w:hAnsiTheme="majorBidi" w:cstheme="majorBidi"/>
          <w:sz w:val="28"/>
          <w:szCs w:val="28"/>
          <w:rtl/>
        </w:rPr>
        <w:t>الإبداع ال</w:t>
      </w:r>
      <w:r w:rsidR="00A90AC0" w:rsidRPr="001F68E1">
        <w:rPr>
          <w:rFonts w:asciiTheme="majorBidi" w:hAnsiTheme="majorBidi" w:cstheme="majorBidi"/>
          <w:sz w:val="28"/>
          <w:szCs w:val="28"/>
          <w:rtl/>
        </w:rPr>
        <w:t>ج</w:t>
      </w:r>
      <w:r w:rsidR="006C23FE" w:rsidRPr="001F68E1">
        <w:rPr>
          <w:rFonts w:asciiTheme="majorBidi" w:hAnsiTheme="majorBidi" w:cstheme="majorBidi"/>
          <w:sz w:val="28"/>
          <w:szCs w:val="28"/>
          <w:rtl/>
        </w:rPr>
        <w:t xml:space="preserve">ماعي </w:t>
      </w:r>
      <w:r w:rsidRPr="001F68E1">
        <w:rPr>
          <w:rFonts w:asciiTheme="majorBidi" w:hAnsiTheme="majorBidi" w:cstheme="majorBidi"/>
          <w:sz w:val="28"/>
          <w:szCs w:val="28"/>
          <w:rtl/>
        </w:rPr>
        <w:t xml:space="preserve"> وكذلك تحسن أداء أطفال المجموعة التجريبية في القياس البعدى والقياس التتبعي</w:t>
      </w:r>
      <w:r w:rsidR="006C23FE" w:rsidRPr="001F68E1">
        <w:rPr>
          <w:rFonts w:asciiTheme="majorBidi" w:hAnsiTheme="majorBidi" w:cstheme="majorBidi"/>
          <w:sz w:val="28"/>
          <w:szCs w:val="28"/>
          <w:rtl/>
        </w:rPr>
        <w:t xml:space="preserve"> </w:t>
      </w:r>
      <w:r w:rsidRPr="001F68E1">
        <w:rPr>
          <w:rFonts w:asciiTheme="majorBidi" w:hAnsiTheme="majorBidi" w:cstheme="majorBidi"/>
          <w:sz w:val="28"/>
          <w:szCs w:val="28"/>
          <w:rtl/>
        </w:rPr>
        <w:t>عنه في القياس القبلي .</w:t>
      </w:r>
    </w:p>
    <w:p w:rsidR="001B2170" w:rsidRPr="001F68E1" w:rsidRDefault="00A90AC0" w:rsidP="001F68E1">
      <w:pPr>
        <w:spacing w:after="0"/>
        <w:jc w:val="right"/>
        <w:rPr>
          <w:rFonts w:asciiTheme="majorBidi" w:hAnsiTheme="majorBidi" w:cstheme="majorBidi"/>
          <w:sz w:val="28"/>
          <w:szCs w:val="28"/>
        </w:rPr>
      </w:pPr>
      <w:r w:rsidRPr="001F68E1">
        <w:rPr>
          <w:rFonts w:asciiTheme="majorBidi" w:hAnsiTheme="majorBidi" w:cstheme="majorBidi"/>
          <w:sz w:val="28"/>
          <w:szCs w:val="28"/>
          <w:rtl/>
        </w:rPr>
        <w:t xml:space="preserve">      </w:t>
      </w:r>
      <w:r w:rsidR="001B2170" w:rsidRPr="001F68E1">
        <w:rPr>
          <w:rFonts w:asciiTheme="majorBidi" w:hAnsiTheme="majorBidi" w:cstheme="majorBidi"/>
          <w:sz w:val="28"/>
          <w:szCs w:val="28"/>
          <w:rtl/>
        </w:rPr>
        <w:t>و</w:t>
      </w:r>
      <w:r w:rsidRPr="001F68E1">
        <w:rPr>
          <w:rFonts w:asciiTheme="majorBidi" w:hAnsiTheme="majorBidi" w:cstheme="majorBidi"/>
          <w:sz w:val="28"/>
          <w:szCs w:val="28"/>
          <w:rtl/>
        </w:rPr>
        <w:t>ي</w:t>
      </w:r>
      <w:r w:rsidR="001B2170" w:rsidRPr="001F68E1">
        <w:rPr>
          <w:rFonts w:asciiTheme="majorBidi" w:hAnsiTheme="majorBidi" w:cstheme="majorBidi"/>
          <w:sz w:val="28"/>
          <w:szCs w:val="28"/>
          <w:rtl/>
        </w:rPr>
        <w:t>عزو الباحث</w:t>
      </w:r>
      <w:r w:rsidRPr="001F68E1">
        <w:rPr>
          <w:rFonts w:asciiTheme="majorBidi" w:hAnsiTheme="majorBidi" w:cstheme="majorBidi"/>
          <w:sz w:val="28"/>
          <w:szCs w:val="28"/>
          <w:rtl/>
        </w:rPr>
        <w:t>ين</w:t>
      </w:r>
      <w:r w:rsidR="001B2170" w:rsidRPr="001F68E1">
        <w:rPr>
          <w:rFonts w:asciiTheme="majorBidi" w:hAnsiTheme="majorBidi" w:cstheme="majorBidi"/>
          <w:sz w:val="28"/>
          <w:szCs w:val="28"/>
          <w:rtl/>
        </w:rPr>
        <w:t xml:space="preserve"> هذا التحسن إلى البرنامج الحالي حيث حرص</w:t>
      </w:r>
      <w:r w:rsidRPr="001F68E1">
        <w:rPr>
          <w:rFonts w:asciiTheme="majorBidi" w:hAnsiTheme="majorBidi" w:cstheme="majorBidi"/>
          <w:sz w:val="28"/>
          <w:szCs w:val="28"/>
          <w:rtl/>
        </w:rPr>
        <w:t>وا</w:t>
      </w:r>
      <w:r w:rsidR="001B2170" w:rsidRPr="001F68E1">
        <w:rPr>
          <w:rFonts w:asciiTheme="majorBidi" w:hAnsiTheme="majorBidi" w:cstheme="majorBidi"/>
          <w:sz w:val="28"/>
          <w:szCs w:val="28"/>
          <w:rtl/>
        </w:rPr>
        <w:t xml:space="preserve"> على أن </w:t>
      </w:r>
      <w:r w:rsidRPr="001F68E1">
        <w:rPr>
          <w:rFonts w:asciiTheme="majorBidi" w:hAnsiTheme="majorBidi" w:cstheme="majorBidi"/>
          <w:sz w:val="28"/>
          <w:szCs w:val="28"/>
          <w:rtl/>
        </w:rPr>
        <w:t>ي</w:t>
      </w:r>
      <w:r w:rsidR="001B2170" w:rsidRPr="001F68E1">
        <w:rPr>
          <w:rFonts w:asciiTheme="majorBidi" w:hAnsiTheme="majorBidi" w:cstheme="majorBidi"/>
          <w:sz w:val="28"/>
          <w:szCs w:val="28"/>
          <w:rtl/>
        </w:rPr>
        <w:t>وفر</w:t>
      </w:r>
      <w:r w:rsidRPr="001F68E1">
        <w:rPr>
          <w:rFonts w:asciiTheme="majorBidi" w:hAnsiTheme="majorBidi" w:cstheme="majorBidi"/>
          <w:sz w:val="28"/>
          <w:szCs w:val="28"/>
          <w:rtl/>
        </w:rPr>
        <w:t>وا</w:t>
      </w:r>
      <w:r w:rsidR="001B2170" w:rsidRPr="001F68E1">
        <w:rPr>
          <w:rFonts w:asciiTheme="majorBidi" w:hAnsiTheme="majorBidi" w:cstheme="majorBidi"/>
          <w:sz w:val="28"/>
          <w:szCs w:val="28"/>
          <w:rtl/>
        </w:rPr>
        <w:t xml:space="preserve"> لأطفال الروضة مواقف تعليمية مختلفة </w:t>
      </w:r>
      <w:r w:rsidRPr="001F68E1">
        <w:rPr>
          <w:rFonts w:asciiTheme="majorBidi" w:hAnsiTheme="majorBidi" w:cstheme="majorBidi"/>
          <w:sz w:val="28"/>
          <w:szCs w:val="28"/>
          <w:rtl/>
        </w:rPr>
        <w:t xml:space="preserve"> </w:t>
      </w:r>
      <w:r w:rsidR="001B2170" w:rsidRPr="001F68E1">
        <w:rPr>
          <w:rFonts w:asciiTheme="majorBidi" w:hAnsiTheme="majorBidi" w:cstheme="majorBidi"/>
          <w:sz w:val="28"/>
          <w:szCs w:val="28"/>
          <w:rtl/>
        </w:rPr>
        <w:t xml:space="preserve">بهدف </w:t>
      </w:r>
      <w:r w:rsidR="006C23FE" w:rsidRPr="001F68E1">
        <w:rPr>
          <w:rFonts w:asciiTheme="majorBidi" w:hAnsiTheme="majorBidi" w:cstheme="majorBidi"/>
          <w:sz w:val="28"/>
          <w:szCs w:val="28"/>
          <w:rtl/>
        </w:rPr>
        <w:t>تحسين الإبتكار الجماعي</w:t>
      </w:r>
      <w:r w:rsidR="001B2170" w:rsidRPr="001F68E1">
        <w:rPr>
          <w:rFonts w:asciiTheme="majorBidi" w:hAnsiTheme="majorBidi" w:cstheme="majorBidi"/>
          <w:sz w:val="28"/>
          <w:szCs w:val="28"/>
          <w:rtl/>
        </w:rPr>
        <w:t xml:space="preserve"> من خلال العديد من الفنيات وال</w:t>
      </w:r>
      <w:r w:rsidR="005E216F" w:rsidRPr="001F68E1">
        <w:rPr>
          <w:rFonts w:asciiTheme="majorBidi" w:hAnsiTheme="majorBidi" w:cstheme="majorBidi"/>
          <w:sz w:val="28"/>
          <w:szCs w:val="28"/>
          <w:rtl/>
        </w:rPr>
        <w:t>إ</w:t>
      </w:r>
      <w:r w:rsidR="001B2170" w:rsidRPr="001F68E1">
        <w:rPr>
          <w:rFonts w:asciiTheme="majorBidi" w:hAnsiTheme="majorBidi" w:cstheme="majorBidi"/>
          <w:sz w:val="28"/>
          <w:szCs w:val="28"/>
          <w:rtl/>
        </w:rPr>
        <w:t xml:space="preserve">ستراتيجيات التي تضمنها البرنامج </w:t>
      </w:r>
      <w:r w:rsidR="005E216F" w:rsidRPr="001F68E1">
        <w:rPr>
          <w:rFonts w:asciiTheme="majorBidi" w:hAnsiTheme="majorBidi" w:cstheme="majorBidi"/>
          <w:sz w:val="28"/>
          <w:szCs w:val="28"/>
          <w:rtl/>
        </w:rPr>
        <w:t xml:space="preserve"> </w:t>
      </w:r>
      <w:r w:rsidR="001B2170" w:rsidRPr="001F68E1">
        <w:rPr>
          <w:rFonts w:asciiTheme="majorBidi" w:hAnsiTheme="majorBidi" w:cstheme="majorBidi"/>
          <w:sz w:val="28"/>
          <w:szCs w:val="28"/>
          <w:rtl/>
        </w:rPr>
        <w:t>من خلال وسائل وفنيات البرنامج والتى</w:t>
      </w:r>
      <w:r w:rsidR="005E216F" w:rsidRPr="001F68E1">
        <w:rPr>
          <w:rFonts w:asciiTheme="majorBidi" w:hAnsiTheme="majorBidi" w:cstheme="majorBidi"/>
          <w:sz w:val="28"/>
          <w:szCs w:val="28"/>
          <w:rtl/>
        </w:rPr>
        <w:t xml:space="preserve"> </w:t>
      </w:r>
      <w:r w:rsidR="001B2170" w:rsidRPr="001F68E1">
        <w:rPr>
          <w:rFonts w:asciiTheme="majorBidi" w:hAnsiTheme="majorBidi" w:cstheme="majorBidi"/>
          <w:sz w:val="28"/>
          <w:szCs w:val="28"/>
          <w:rtl/>
        </w:rPr>
        <w:t>تثير</w:t>
      </w:r>
      <w:r w:rsidRPr="001F68E1">
        <w:rPr>
          <w:rFonts w:asciiTheme="majorBidi" w:hAnsiTheme="majorBidi" w:cstheme="majorBidi"/>
          <w:sz w:val="28"/>
          <w:szCs w:val="28"/>
          <w:rtl/>
        </w:rPr>
        <w:t xml:space="preserve">الإبتكار الجماعي لدي </w:t>
      </w:r>
      <w:r w:rsidR="001B2170" w:rsidRPr="001F68E1">
        <w:rPr>
          <w:rFonts w:asciiTheme="majorBidi" w:hAnsiTheme="majorBidi" w:cstheme="majorBidi"/>
          <w:sz w:val="28"/>
          <w:szCs w:val="28"/>
          <w:rtl/>
        </w:rPr>
        <w:t>أطفال</w:t>
      </w:r>
      <w:r w:rsidRPr="001F68E1">
        <w:rPr>
          <w:rFonts w:asciiTheme="majorBidi" w:hAnsiTheme="majorBidi" w:cstheme="majorBidi"/>
          <w:sz w:val="28"/>
          <w:szCs w:val="28"/>
          <w:rtl/>
        </w:rPr>
        <w:t xml:space="preserve"> الروضة الموهوبين </w:t>
      </w:r>
      <w:r w:rsidR="001B2170" w:rsidRPr="001F68E1">
        <w:rPr>
          <w:rFonts w:asciiTheme="majorBidi" w:hAnsiTheme="majorBidi" w:cstheme="majorBidi"/>
          <w:sz w:val="28"/>
          <w:szCs w:val="28"/>
          <w:rtl/>
        </w:rPr>
        <w:t xml:space="preserve"> </w:t>
      </w:r>
      <w:r w:rsidR="005E216F" w:rsidRPr="001F68E1">
        <w:rPr>
          <w:rFonts w:asciiTheme="majorBidi" w:hAnsiTheme="majorBidi" w:cstheme="majorBidi"/>
          <w:sz w:val="28"/>
          <w:szCs w:val="28"/>
          <w:rtl/>
        </w:rPr>
        <w:t xml:space="preserve"> </w:t>
      </w:r>
      <w:r w:rsidR="001B2170" w:rsidRPr="001F68E1">
        <w:rPr>
          <w:rFonts w:asciiTheme="majorBidi" w:hAnsiTheme="majorBidi" w:cstheme="majorBidi"/>
          <w:sz w:val="28"/>
          <w:szCs w:val="28"/>
          <w:rtl/>
        </w:rPr>
        <w:t>.</w:t>
      </w:r>
    </w:p>
    <w:p w:rsidR="001B2170" w:rsidRPr="001F68E1" w:rsidRDefault="00A90AC0" w:rsidP="001F68E1">
      <w:pPr>
        <w:spacing w:after="0"/>
        <w:jc w:val="right"/>
        <w:rPr>
          <w:rFonts w:asciiTheme="majorBidi" w:hAnsiTheme="majorBidi" w:cstheme="majorBidi"/>
          <w:sz w:val="28"/>
          <w:szCs w:val="28"/>
        </w:rPr>
      </w:pPr>
      <w:r w:rsidRPr="001F68E1">
        <w:rPr>
          <w:rFonts w:asciiTheme="majorBidi" w:hAnsiTheme="majorBidi" w:cstheme="majorBidi"/>
          <w:sz w:val="28"/>
          <w:szCs w:val="28"/>
          <w:rtl/>
        </w:rPr>
        <w:t xml:space="preserve">      و</w:t>
      </w:r>
      <w:r w:rsidR="001B2170" w:rsidRPr="001F68E1">
        <w:rPr>
          <w:rFonts w:asciiTheme="majorBidi" w:hAnsiTheme="majorBidi" w:cstheme="majorBidi"/>
          <w:sz w:val="28"/>
          <w:szCs w:val="28"/>
          <w:rtl/>
        </w:rPr>
        <w:t>قد</w:t>
      </w:r>
      <w:r w:rsidR="001B2170" w:rsidRPr="001F68E1">
        <w:rPr>
          <w:rFonts w:asciiTheme="majorBidi" w:hAnsiTheme="majorBidi" w:cstheme="majorBidi"/>
          <w:b/>
          <w:bCs/>
          <w:sz w:val="28"/>
          <w:szCs w:val="28"/>
          <w:rtl/>
        </w:rPr>
        <w:t xml:space="preserve"> </w:t>
      </w:r>
      <w:r w:rsidR="005E216F" w:rsidRPr="001F68E1">
        <w:rPr>
          <w:rFonts w:asciiTheme="majorBidi" w:hAnsiTheme="majorBidi" w:cstheme="majorBidi"/>
          <w:sz w:val="28"/>
          <w:szCs w:val="28"/>
          <w:rtl/>
        </w:rPr>
        <w:t>إ</w:t>
      </w:r>
      <w:r w:rsidR="001B2170" w:rsidRPr="001F68E1">
        <w:rPr>
          <w:rFonts w:asciiTheme="majorBidi" w:hAnsiTheme="majorBidi" w:cstheme="majorBidi"/>
          <w:sz w:val="28"/>
          <w:szCs w:val="28"/>
          <w:rtl/>
        </w:rPr>
        <w:t>تضح من نتائج التحليل الإحصائي تحسن أداء الأطفال– عينة الدراسة- في القياس البعدي والتتبعي عنه في القياس القبلي</w:t>
      </w:r>
      <w:r w:rsidR="00455A0E" w:rsidRPr="001F68E1">
        <w:rPr>
          <w:rFonts w:asciiTheme="majorBidi" w:hAnsiTheme="majorBidi" w:cstheme="majorBidi"/>
          <w:sz w:val="28"/>
          <w:szCs w:val="28"/>
          <w:rtl/>
        </w:rPr>
        <w:t xml:space="preserve"> </w:t>
      </w:r>
      <w:r w:rsidR="001B2170" w:rsidRPr="001F68E1">
        <w:rPr>
          <w:rFonts w:asciiTheme="majorBidi" w:hAnsiTheme="majorBidi" w:cstheme="majorBidi"/>
          <w:sz w:val="28"/>
          <w:szCs w:val="28"/>
          <w:rtl/>
        </w:rPr>
        <w:t>, مما يوضح بقاء</w:t>
      </w:r>
      <w:r w:rsidR="005E216F" w:rsidRPr="001F68E1">
        <w:rPr>
          <w:rFonts w:asciiTheme="majorBidi" w:hAnsiTheme="majorBidi" w:cstheme="majorBidi"/>
          <w:sz w:val="28"/>
          <w:szCs w:val="28"/>
          <w:rtl/>
        </w:rPr>
        <w:t xml:space="preserve"> أثر البرنامج التدريبي في تحسين الإبتكارالجماعي</w:t>
      </w:r>
      <w:r w:rsidR="00455A0E" w:rsidRPr="001F68E1">
        <w:rPr>
          <w:rFonts w:asciiTheme="majorBidi" w:hAnsiTheme="majorBidi" w:cstheme="majorBidi"/>
          <w:sz w:val="28"/>
          <w:szCs w:val="28"/>
          <w:rtl/>
        </w:rPr>
        <w:t xml:space="preserve"> </w:t>
      </w:r>
      <w:r w:rsidR="001B2170" w:rsidRPr="001F68E1">
        <w:rPr>
          <w:rFonts w:asciiTheme="majorBidi" w:hAnsiTheme="majorBidi" w:cstheme="majorBidi"/>
          <w:sz w:val="28"/>
          <w:szCs w:val="28"/>
          <w:rtl/>
        </w:rPr>
        <w:t>, وهذا يوضح فعالية الأساليب والأنشطة المستخدمة في البرنامج</w:t>
      </w:r>
      <w:r w:rsidR="00455A0E" w:rsidRPr="001F68E1">
        <w:rPr>
          <w:rFonts w:asciiTheme="majorBidi" w:hAnsiTheme="majorBidi" w:cstheme="majorBidi"/>
          <w:sz w:val="28"/>
          <w:szCs w:val="28"/>
          <w:rtl/>
        </w:rPr>
        <w:t xml:space="preserve"> </w:t>
      </w:r>
      <w:r w:rsidR="001B2170" w:rsidRPr="001F68E1">
        <w:rPr>
          <w:rFonts w:asciiTheme="majorBidi" w:hAnsiTheme="majorBidi" w:cstheme="majorBidi"/>
          <w:sz w:val="28"/>
          <w:szCs w:val="28"/>
          <w:rtl/>
        </w:rPr>
        <w:t>، حيث أسهم تنوع هذه الأساليب في تحقيق الأهداف التي سعى البرنامج إلى تحقيقها</w:t>
      </w:r>
      <w:r w:rsidR="00455A0E" w:rsidRPr="001F68E1">
        <w:rPr>
          <w:rFonts w:asciiTheme="majorBidi" w:hAnsiTheme="majorBidi" w:cstheme="majorBidi"/>
          <w:sz w:val="28"/>
          <w:szCs w:val="28"/>
          <w:rtl/>
        </w:rPr>
        <w:t xml:space="preserve"> </w:t>
      </w:r>
      <w:r w:rsidR="001B2170" w:rsidRPr="001F68E1">
        <w:rPr>
          <w:rFonts w:asciiTheme="majorBidi" w:hAnsiTheme="majorBidi" w:cstheme="majorBidi"/>
          <w:sz w:val="28"/>
          <w:szCs w:val="28"/>
          <w:rtl/>
        </w:rPr>
        <w:t xml:space="preserve">، وفي بقاء أثره على الأطفال عينة الدراسة حتى بعد </w:t>
      </w:r>
      <w:r w:rsidRPr="001F68E1">
        <w:rPr>
          <w:rFonts w:asciiTheme="majorBidi" w:hAnsiTheme="majorBidi" w:cstheme="majorBidi"/>
          <w:sz w:val="28"/>
          <w:szCs w:val="28"/>
          <w:rtl/>
        </w:rPr>
        <w:t>إ</w:t>
      </w:r>
      <w:r w:rsidR="001B2170" w:rsidRPr="001F68E1">
        <w:rPr>
          <w:rFonts w:asciiTheme="majorBidi" w:hAnsiTheme="majorBidi" w:cstheme="majorBidi"/>
          <w:sz w:val="28"/>
          <w:szCs w:val="28"/>
          <w:rtl/>
        </w:rPr>
        <w:t>نتهاء البرنامج خلال فترة المتابعة .</w:t>
      </w:r>
    </w:p>
    <w:p w:rsidR="001B2170" w:rsidRPr="001F68E1" w:rsidRDefault="001B2170" w:rsidP="001F68E1">
      <w:pPr>
        <w:spacing w:after="0"/>
        <w:jc w:val="right"/>
        <w:rPr>
          <w:rFonts w:asciiTheme="majorBidi" w:hAnsiTheme="majorBidi" w:cstheme="majorBidi"/>
          <w:sz w:val="28"/>
          <w:szCs w:val="28"/>
        </w:rPr>
      </w:pPr>
      <w:r w:rsidRPr="001F68E1">
        <w:rPr>
          <w:rFonts w:asciiTheme="majorBidi" w:hAnsiTheme="majorBidi" w:cstheme="majorBidi"/>
          <w:sz w:val="28"/>
          <w:szCs w:val="28"/>
          <w:rtl/>
        </w:rPr>
        <w:t xml:space="preserve">كما </w:t>
      </w:r>
      <w:r w:rsidR="005E216F" w:rsidRPr="001F68E1">
        <w:rPr>
          <w:rFonts w:asciiTheme="majorBidi" w:hAnsiTheme="majorBidi" w:cstheme="majorBidi"/>
          <w:sz w:val="28"/>
          <w:szCs w:val="28"/>
          <w:rtl/>
        </w:rPr>
        <w:t>أن العلاقة ال</w:t>
      </w:r>
      <w:r w:rsidR="00A90AC0" w:rsidRPr="001F68E1">
        <w:rPr>
          <w:rFonts w:asciiTheme="majorBidi" w:hAnsiTheme="majorBidi" w:cstheme="majorBidi"/>
          <w:sz w:val="28"/>
          <w:szCs w:val="28"/>
          <w:rtl/>
        </w:rPr>
        <w:t>إ</w:t>
      </w:r>
      <w:r w:rsidR="005E216F" w:rsidRPr="001F68E1">
        <w:rPr>
          <w:rFonts w:asciiTheme="majorBidi" w:hAnsiTheme="majorBidi" w:cstheme="majorBidi"/>
          <w:sz w:val="28"/>
          <w:szCs w:val="28"/>
          <w:rtl/>
        </w:rPr>
        <w:t xml:space="preserve">يجابية بين الباحثين </w:t>
      </w:r>
      <w:r w:rsidRPr="001F68E1">
        <w:rPr>
          <w:rFonts w:asciiTheme="majorBidi" w:hAnsiTheme="majorBidi" w:cstheme="majorBidi"/>
          <w:sz w:val="28"/>
          <w:szCs w:val="28"/>
          <w:rtl/>
        </w:rPr>
        <w:t xml:space="preserve"> وأطفال عينة الدراسة</w:t>
      </w:r>
      <w:r w:rsidR="00AF3873" w:rsidRPr="001F68E1">
        <w:rPr>
          <w:rFonts w:asciiTheme="majorBidi" w:hAnsiTheme="majorBidi" w:cstheme="majorBidi"/>
          <w:sz w:val="28"/>
          <w:szCs w:val="28"/>
          <w:rtl/>
        </w:rPr>
        <w:t xml:space="preserve"> </w:t>
      </w:r>
      <w:r w:rsidRPr="001F68E1">
        <w:rPr>
          <w:rFonts w:asciiTheme="majorBidi" w:hAnsiTheme="majorBidi" w:cstheme="majorBidi"/>
          <w:sz w:val="28"/>
          <w:szCs w:val="28"/>
          <w:rtl/>
        </w:rPr>
        <w:t xml:space="preserve">, </w:t>
      </w:r>
      <w:r w:rsidR="00ED0934" w:rsidRPr="001F68E1">
        <w:rPr>
          <w:rFonts w:asciiTheme="majorBidi" w:hAnsiTheme="majorBidi" w:cstheme="majorBidi"/>
          <w:sz w:val="28"/>
          <w:szCs w:val="28"/>
          <w:rtl/>
        </w:rPr>
        <w:t xml:space="preserve"> </w:t>
      </w:r>
      <w:r w:rsidRPr="001F68E1">
        <w:rPr>
          <w:rFonts w:asciiTheme="majorBidi" w:hAnsiTheme="majorBidi" w:cstheme="majorBidi"/>
          <w:sz w:val="28"/>
          <w:szCs w:val="28"/>
          <w:rtl/>
        </w:rPr>
        <w:t xml:space="preserve"> بث</w:t>
      </w:r>
      <w:r w:rsidR="00ED0934" w:rsidRPr="001F68E1">
        <w:rPr>
          <w:rFonts w:asciiTheme="majorBidi" w:hAnsiTheme="majorBidi" w:cstheme="majorBidi"/>
          <w:sz w:val="28"/>
          <w:szCs w:val="28"/>
          <w:rtl/>
        </w:rPr>
        <w:t>ت</w:t>
      </w:r>
      <w:r w:rsidRPr="001F68E1">
        <w:rPr>
          <w:rFonts w:asciiTheme="majorBidi" w:hAnsiTheme="majorBidi" w:cstheme="majorBidi"/>
          <w:sz w:val="28"/>
          <w:szCs w:val="28"/>
          <w:rtl/>
        </w:rPr>
        <w:t xml:space="preserve"> الطمأنينة في نفوسهم خلال الجلسات التدريبية وكان لها أثر كبير في تحقيق أهداف البرنامج</w:t>
      </w:r>
      <w:r w:rsidR="00A90AC0" w:rsidRPr="001F68E1">
        <w:rPr>
          <w:rFonts w:asciiTheme="majorBidi" w:hAnsiTheme="majorBidi" w:cstheme="majorBidi"/>
          <w:sz w:val="28"/>
          <w:szCs w:val="28"/>
          <w:rtl/>
        </w:rPr>
        <w:t xml:space="preserve"> </w:t>
      </w:r>
      <w:r w:rsidRPr="001F68E1">
        <w:rPr>
          <w:rFonts w:asciiTheme="majorBidi" w:hAnsiTheme="majorBidi" w:cstheme="majorBidi"/>
          <w:sz w:val="28"/>
          <w:szCs w:val="28"/>
          <w:rtl/>
        </w:rPr>
        <w:t>, كما كان</w:t>
      </w:r>
      <w:r w:rsidR="005E216F" w:rsidRPr="001F68E1">
        <w:rPr>
          <w:rFonts w:asciiTheme="majorBidi" w:hAnsiTheme="majorBidi" w:cstheme="majorBidi"/>
          <w:sz w:val="28"/>
          <w:szCs w:val="28"/>
          <w:rtl/>
        </w:rPr>
        <w:t xml:space="preserve"> </w:t>
      </w:r>
      <w:r w:rsidRPr="001F68E1">
        <w:rPr>
          <w:rFonts w:asciiTheme="majorBidi" w:hAnsiTheme="majorBidi" w:cstheme="majorBidi"/>
          <w:sz w:val="28"/>
          <w:szCs w:val="28"/>
          <w:rtl/>
        </w:rPr>
        <w:t>ل</w:t>
      </w:r>
      <w:r w:rsidR="00351D7C" w:rsidRPr="001F68E1">
        <w:rPr>
          <w:rFonts w:asciiTheme="majorBidi" w:hAnsiTheme="majorBidi" w:cstheme="majorBidi"/>
          <w:sz w:val="28"/>
          <w:szCs w:val="28"/>
          <w:rtl/>
        </w:rPr>
        <w:t>إ</w:t>
      </w:r>
      <w:r w:rsidRPr="001F68E1">
        <w:rPr>
          <w:rFonts w:asciiTheme="majorBidi" w:hAnsiTheme="majorBidi" w:cstheme="majorBidi"/>
          <w:sz w:val="28"/>
          <w:szCs w:val="28"/>
          <w:rtl/>
        </w:rPr>
        <w:t>ستعانة الباحث</w:t>
      </w:r>
      <w:r w:rsidR="005E216F" w:rsidRPr="001F68E1">
        <w:rPr>
          <w:rFonts w:asciiTheme="majorBidi" w:hAnsiTheme="majorBidi" w:cstheme="majorBidi"/>
          <w:sz w:val="28"/>
          <w:szCs w:val="28"/>
          <w:rtl/>
        </w:rPr>
        <w:t>ين</w:t>
      </w:r>
      <w:r w:rsidRPr="001F68E1">
        <w:rPr>
          <w:rFonts w:asciiTheme="majorBidi" w:hAnsiTheme="majorBidi" w:cstheme="majorBidi"/>
          <w:sz w:val="28"/>
          <w:szCs w:val="28"/>
          <w:rtl/>
        </w:rPr>
        <w:t xml:space="preserve"> بمجموعة من الوسائل </w:t>
      </w:r>
      <w:r w:rsidR="00ED0934" w:rsidRPr="001F68E1">
        <w:rPr>
          <w:rFonts w:asciiTheme="majorBidi" w:hAnsiTheme="majorBidi" w:cstheme="majorBidi"/>
          <w:sz w:val="28"/>
          <w:szCs w:val="28"/>
          <w:rtl/>
        </w:rPr>
        <w:t xml:space="preserve"> المبتكرة المميزة </w:t>
      </w:r>
      <w:r w:rsidRPr="001F68E1">
        <w:rPr>
          <w:rFonts w:asciiTheme="majorBidi" w:hAnsiTheme="majorBidi" w:cstheme="majorBidi"/>
          <w:sz w:val="28"/>
          <w:szCs w:val="28"/>
          <w:rtl/>
        </w:rPr>
        <w:t>جعلهم يشعرون بالمتعة والإنجاز والرغبة في ال</w:t>
      </w:r>
      <w:r w:rsidR="00BF24C4" w:rsidRPr="001F68E1">
        <w:rPr>
          <w:rFonts w:asciiTheme="majorBidi" w:hAnsiTheme="majorBidi" w:cstheme="majorBidi"/>
          <w:sz w:val="28"/>
          <w:szCs w:val="28"/>
          <w:rtl/>
        </w:rPr>
        <w:t>آ</w:t>
      </w:r>
      <w:r w:rsidRPr="001F68E1">
        <w:rPr>
          <w:rFonts w:asciiTheme="majorBidi" w:hAnsiTheme="majorBidi" w:cstheme="majorBidi"/>
          <w:sz w:val="28"/>
          <w:szCs w:val="28"/>
          <w:rtl/>
        </w:rPr>
        <w:t xml:space="preserve">داء أثناء تطبيق البرنامج </w:t>
      </w:r>
      <w:r w:rsidR="005E216F" w:rsidRPr="001F68E1">
        <w:rPr>
          <w:rFonts w:asciiTheme="majorBidi" w:hAnsiTheme="majorBidi" w:cstheme="majorBidi"/>
          <w:sz w:val="28"/>
          <w:szCs w:val="28"/>
          <w:rtl/>
        </w:rPr>
        <w:t xml:space="preserve"> </w:t>
      </w:r>
      <w:r w:rsidRPr="001F68E1">
        <w:rPr>
          <w:rFonts w:asciiTheme="majorBidi" w:hAnsiTheme="majorBidi" w:cstheme="majorBidi"/>
          <w:sz w:val="28"/>
          <w:szCs w:val="28"/>
          <w:rtl/>
        </w:rPr>
        <w:t>للتدريب على مها</w:t>
      </w:r>
      <w:r w:rsidR="005E216F" w:rsidRPr="001F68E1">
        <w:rPr>
          <w:rFonts w:asciiTheme="majorBidi" w:hAnsiTheme="majorBidi" w:cstheme="majorBidi"/>
          <w:sz w:val="28"/>
          <w:szCs w:val="28"/>
          <w:rtl/>
        </w:rPr>
        <w:t>رات</w:t>
      </w:r>
      <w:r w:rsidRPr="001F68E1">
        <w:rPr>
          <w:rFonts w:asciiTheme="majorBidi" w:hAnsiTheme="majorBidi" w:cstheme="majorBidi"/>
          <w:sz w:val="28"/>
          <w:szCs w:val="28"/>
          <w:rtl/>
        </w:rPr>
        <w:t xml:space="preserve"> ال</w:t>
      </w:r>
      <w:r w:rsidR="005E216F" w:rsidRPr="001F68E1">
        <w:rPr>
          <w:rFonts w:asciiTheme="majorBidi" w:hAnsiTheme="majorBidi" w:cstheme="majorBidi"/>
          <w:sz w:val="28"/>
          <w:szCs w:val="28"/>
          <w:rtl/>
        </w:rPr>
        <w:t xml:space="preserve">إبداع الجماعي </w:t>
      </w:r>
      <w:r w:rsidR="00351D7C" w:rsidRPr="001F68E1">
        <w:rPr>
          <w:rFonts w:asciiTheme="majorBidi" w:hAnsiTheme="majorBidi" w:cstheme="majorBidi"/>
          <w:sz w:val="28"/>
          <w:szCs w:val="28"/>
          <w:rtl/>
        </w:rPr>
        <w:t xml:space="preserve">وكان له </w:t>
      </w:r>
      <w:r w:rsidRPr="001F68E1">
        <w:rPr>
          <w:rFonts w:asciiTheme="majorBidi" w:hAnsiTheme="majorBidi" w:cstheme="majorBidi"/>
          <w:sz w:val="28"/>
          <w:szCs w:val="28"/>
          <w:rtl/>
        </w:rPr>
        <w:t xml:space="preserve">أثراً على زيادة ثقة الأطفال بأنفسهم وإكسابهم سلوكيات </w:t>
      </w:r>
      <w:r w:rsidR="00351D7C" w:rsidRPr="001F68E1">
        <w:rPr>
          <w:rFonts w:asciiTheme="majorBidi" w:hAnsiTheme="majorBidi" w:cstheme="majorBidi"/>
          <w:sz w:val="28"/>
          <w:szCs w:val="28"/>
          <w:rtl/>
        </w:rPr>
        <w:t xml:space="preserve">إيجابية </w:t>
      </w:r>
      <w:r w:rsidRPr="001F68E1">
        <w:rPr>
          <w:rFonts w:asciiTheme="majorBidi" w:hAnsiTheme="majorBidi" w:cstheme="majorBidi"/>
          <w:sz w:val="28"/>
          <w:szCs w:val="28"/>
          <w:rtl/>
        </w:rPr>
        <w:t xml:space="preserve"> كالمشاركة والتعاون</w:t>
      </w:r>
      <w:r w:rsidR="00351D7C" w:rsidRPr="001F68E1">
        <w:rPr>
          <w:rFonts w:asciiTheme="majorBidi" w:hAnsiTheme="majorBidi" w:cstheme="majorBidi"/>
          <w:sz w:val="28"/>
          <w:szCs w:val="28"/>
          <w:rtl/>
        </w:rPr>
        <w:t xml:space="preserve"> </w:t>
      </w:r>
      <w:r w:rsidRPr="001F68E1">
        <w:rPr>
          <w:rFonts w:asciiTheme="majorBidi" w:hAnsiTheme="majorBidi" w:cstheme="majorBidi"/>
          <w:sz w:val="28"/>
          <w:szCs w:val="28"/>
          <w:rtl/>
        </w:rPr>
        <w:t>.</w:t>
      </w:r>
    </w:p>
    <w:p w:rsidR="004B788C" w:rsidRPr="001F68E1" w:rsidRDefault="001B2170" w:rsidP="001F68E1">
      <w:pPr>
        <w:spacing w:after="0"/>
        <w:jc w:val="right"/>
        <w:rPr>
          <w:rFonts w:asciiTheme="majorBidi" w:hAnsiTheme="majorBidi" w:cstheme="majorBidi"/>
          <w:sz w:val="28"/>
          <w:szCs w:val="28"/>
          <w:lang w:bidi="ar-EG"/>
        </w:rPr>
      </w:pPr>
      <w:r w:rsidRPr="001F68E1">
        <w:rPr>
          <w:rFonts w:asciiTheme="majorBidi" w:hAnsiTheme="majorBidi" w:cstheme="majorBidi"/>
          <w:sz w:val="28"/>
          <w:szCs w:val="28"/>
          <w:rtl/>
        </w:rPr>
        <w:t xml:space="preserve">أيضا </w:t>
      </w:r>
      <w:r w:rsidR="004B788C" w:rsidRPr="001F68E1">
        <w:rPr>
          <w:rFonts w:asciiTheme="majorBidi" w:hAnsiTheme="majorBidi" w:cstheme="majorBidi"/>
          <w:sz w:val="28"/>
          <w:szCs w:val="28"/>
          <w:rtl/>
        </w:rPr>
        <w:t>يُ</w:t>
      </w:r>
      <w:r w:rsidRPr="001F68E1">
        <w:rPr>
          <w:rFonts w:asciiTheme="majorBidi" w:hAnsiTheme="majorBidi" w:cstheme="majorBidi"/>
          <w:sz w:val="28"/>
          <w:szCs w:val="28"/>
          <w:rtl/>
        </w:rPr>
        <w:t>رجع الباحث</w:t>
      </w:r>
      <w:r w:rsidR="004B788C" w:rsidRPr="001F68E1">
        <w:rPr>
          <w:rFonts w:asciiTheme="majorBidi" w:hAnsiTheme="majorBidi" w:cstheme="majorBidi"/>
          <w:sz w:val="28"/>
          <w:szCs w:val="28"/>
          <w:rtl/>
          <w:lang w:bidi="ar-EG"/>
        </w:rPr>
        <w:t>ين</w:t>
      </w:r>
      <w:r w:rsidRPr="001F68E1">
        <w:rPr>
          <w:rFonts w:asciiTheme="majorBidi" w:hAnsiTheme="majorBidi" w:cstheme="majorBidi"/>
          <w:sz w:val="28"/>
          <w:szCs w:val="28"/>
          <w:rtl/>
        </w:rPr>
        <w:t xml:space="preserve"> بقاء </w:t>
      </w:r>
      <w:r w:rsidR="00507A2F" w:rsidRPr="001F68E1">
        <w:rPr>
          <w:rFonts w:asciiTheme="majorBidi" w:hAnsiTheme="majorBidi" w:cstheme="majorBidi"/>
          <w:sz w:val="28"/>
          <w:szCs w:val="28"/>
          <w:rtl/>
        </w:rPr>
        <w:t>أ</w:t>
      </w:r>
      <w:r w:rsidRPr="001F68E1">
        <w:rPr>
          <w:rFonts w:asciiTheme="majorBidi" w:hAnsiTheme="majorBidi" w:cstheme="majorBidi"/>
          <w:sz w:val="28"/>
          <w:szCs w:val="28"/>
          <w:rtl/>
        </w:rPr>
        <w:t xml:space="preserve">ثر البرنامج الى كون البرنامج أستند في وضعه على أساس علمي متمثل في تأكيدات الباحثين في مجال علم النفس  </w:t>
      </w:r>
      <w:r w:rsidR="004B788C" w:rsidRPr="001F68E1">
        <w:rPr>
          <w:rFonts w:asciiTheme="majorBidi" w:hAnsiTheme="majorBidi" w:cstheme="majorBidi"/>
          <w:sz w:val="28"/>
          <w:szCs w:val="28"/>
          <w:rtl/>
        </w:rPr>
        <w:t>ل</w:t>
      </w:r>
      <w:r w:rsidRPr="001F68E1">
        <w:rPr>
          <w:rFonts w:asciiTheme="majorBidi" w:hAnsiTheme="majorBidi" w:cstheme="majorBidi"/>
          <w:sz w:val="28"/>
          <w:szCs w:val="28"/>
          <w:rtl/>
        </w:rPr>
        <w:t>جدوى وأهمية ا</w:t>
      </w:r>
      <w:r w:rsidR="004B788C" w:rsidRPr="001F68E1">
        <w:rPr>
          <w:rFonts w:asciiTheme="majorBidi" w:hAnsiTheme="majorBidi" w:cstheme="majorBidi"/>
          <w:sz w:val="28"/>
          <w:szCs w:val="28"/>
          <w:rtl/>
        </w:rPr>
        <w:t xml:space="preserve">لبرامج الإثرائية </w:t>
      </w:r>
      <w:r w:rsidRPr="001F68E1">
        <w:rPr>
          <w:rFonts w:asciiTheme="majorBidi" w:hAnsiTheme="majorBidi" w:cstheme="majorBidi"/>
          <w:sz w:val="28"/>
          <w:szCs w:val="28"/>
          <w:rtl/>
        </w:rPr>
        <w:t>لتحسين</w:t>
      </w:r>
      <w:r w:rsidR="00AE4587" w:rsidRPr="001F68E1">
        <w:rPr>
          <w:rFonts w:asciiTheme="majorBidi" w:hAnsiTheme="majorBidi" w:cstheme="majorBidi"/>
          <w:sz w:val="28"/>
          <w:szCs w:val="28"/>
          <w:rtl/>
        </w:rPr>
        <w:t xml:space="preserve"> </w:t>
      </w:r>
      <w:r w:rsidR="00AE4587" w:rsidRPr="001F68E1">
        <w:rPr>
          <w:rFonts w:asciiTheme="majorBidi" w:hAnsiTheme="majorBidi" w:cstheme="majorBidi"/>
          <w:sz w:val="28"/>
          <w:szCs w:val="28"/>
          <w:rtl/>
          <w:lang w:bidi="ar-EG"/>
        </w:rPr>
        <w:t xml:space="preserve">الإبداع الجماعي لدي أطفال الروضة الموهوبين . </w:t>
      </w:r>
      <w:r w:rsidRPr="001F68E1">
        <w:rPr>
          <w:rFonts w:asciiTheme="majorBidi" w:hAnsiTheme="majorBidi" w:cstheme="majorBidi"/>
          <w:sz w:val="28"/>
          <w:szCs w:val="28"/>
          <w:rtl/>
        </w:rPr>
        <w:t xml:space="preserve"> </w:t>
      </w:r>
    </w:p>
    <w:p w:rsidR="00AE4587" w:rsidRPr="001F68E1" w:rsidRDefault="004B788C" w:rsidP="001F68E1">
      <w:pPr>
        <w:spacing w:after="0"/>
        <w:jc w:val="right"/>
        <w:rPr>
          <w:rFonts w:asciiTheme="majorBidi" w:hAnsiTheme="majorBidi" w:cstheme="majorBidi"/>
          <w:sz w:val="28"/>
          <w:szCs w:val="28"/>
        </w:rPr>
      </w:pPr>
      <w:r w:rsidRPr="001F68E1">
        <w:rPr>
          <w:rFonts w:asciiTheme="majorBidi" w:hAnsiTheme="majorBidi" w:cstheme="majorBidi"/>
          <w:sz w:val="28"/>
          <w:szCs w:val="28"/>
        </w:rPr>
        <w:t xml:space="preserve"> </w:t>
      </w:r>
      <w:r w:rsidR="001B2170" w:rsidRPr="001F68E1">
        <w:rPr>
          <w:rFonts w:asciiTheme="majorBidi" w:hAnsiTheme="majorBidi" w:cstheme="majorBidi"/>
          <w:sz w:val="28"/>
          <w:szCs w:val="28"/>
          <w:rtl/>
        </w:rPr>
        <w:t xml:space="preserve"> وهذا ما تؤكده   الدراسات السابقة التى أجريت في هذا المجال وأسفرت نتائجها عن إمكانية تحسين </w:t>
      </w:r>
      <w:r w:rsidR="00AE4587" w:rsidRPr="001F68E1">
        <w:rPr>
          <w:rFonts w:asciiTheme="majorBidi" w:hAnsiTheme="majorBidi" w:cstheme="majorBidi"/>
          <w:sz w:val="28"/>
          <w:szCs w:val="28"/>
          <w:rtl/>
        </w:rPr>
        <w:t xml:space="preserve">الإبداع الجماعي </w:t>
      </w:r>
      <w:r w:rsidR="00122E3F" w:rsidRPr="001F68E1">
        <w:rPr>
          <w:rFonts w:asciiTheme="majorBidi" w:hAnsiTheme="majorBidi" w:cstheme="majorBidi"/>
          <w:sz w:val="28"/>
          <w:szCs w:val="28"/>
          <w:rtl/>
        </w:rPr>
        <w:t>لدي أ</w:t>
      </w:r>
      <w:r w:rsidR="00AE4587" w:rsidRPr="001F68E1">
        <w:rPr>
          <w:rFonts w:asciiTheme="majorBidi" w:hAnsiTheme="majorBidi" w:cstheme="majorBidi"/>
          <w:sz w:val="28"/>
          <w:szCs w:val="28"/>
          <w:rtl/>
        </w:rPr>
        <w:t>طفال الروضة الموهوبين من خلال البرامج الإثرائية</w:t>
      </w:r>
      <w:r w:rsidR="00122E3F" w:rsidRPr="001F68E1">
        <w:rPr>
          <w:rFonts w:asciiTheme="majorBidi" w:hAnsiTheme="majorBidi" w:cstheme="majorBidi"/>
          <w:sz w:val="28"/>
          <w:szCs w:val="28"/>
          <w:rtl/>
        </w:rPr>
        <w:t xml:space="preserve"> .</w:t>
      </w:r>
      <w:r w:rsidR="00AE4587" w:rsidRPr="001F68E1">
        <w:rPr>
          <w:rFonts w:asciiTheme="majorBidi" w:hAnsiTheme="majorBidi" w:cstheme="majorBidi"/>
          <w:sz w:val="28"/>
          <w:szCs w:val="28"/>
          <w:rtl/>
        </w:rPr>
        <w:t xml:space="preserve">  </w:t>
      </w:r>
      <w:r w:rsidR="001B2170" w:rsidRPr="001F68E1">
        <w:rPr>
          <w:rFonts w:asciiTheme="majorBidi" w:hAnsiTheme="majorBidi" w:cstheme="majorBidi"/>
          <w:sz w:val="28"/>
          <w:szCs w:val="28"/>
          <w:rtl/>
        </w:rPr>
        <w:t xml:space="preserve"> </w:t>
      </w:r>
    </w:p>
    <w:p w:rsidR="001B2170" w:rsidRPr="001F68E1" w:rsidRDefault="001B2170" w:rsidP="001F68E1">
      <w:pPr>
        <w:spacing w:after="0"/>
        <w:jc w:val="right"/>
        <w:rPr>
          <w:rFonts w:asciiTheme="majorBidi" w:hAnsiTheme="majorBidi" w:cstheme="majorBidi"/>
          <w:sz w:val="28"/>
          <w:szCs w:val="28"/>
        </w:rPr>
      </w:pPr>
      <w:r w:rsidRPr="001F68E1">
        <w:rPr>
          <w:rFonts w:asciiTheme="majorBidi" w:hAnsiTheme="majorBidi" w:cstheme="majorBidi"/>
          <w:sz w:val="28"/>
          <w:szCs w:val="28"/>
          <w:rtl/>
        </w:rPr>
        <w:t>في حين لعبت الأنشطة المحببة للأطفال</w:t>
      </w:r>
      <w:r w:rsidR="00122E3F" w:rsidRPr="001F68E1">
        <w:rPr>
          <w:rFonts w:asciiTheme="majorBidi" w:hAnsiTheme="majorBidi" w:cstheme="majorBidi"/>
          <w:sz w:val="28"/>
          <w:szCs w:val="28"/>
          <w:rtl/>
        </w:rPr>
        <w:t xml:space="preserve"> التي تثير الإبداع الجماعي </w:t>
      </w:r>
      <w:r w:rsidRPr="001F68E1">
        <w:rPr>
          <w:rFonts w:asciiTheme="majorBidi" w:hAnsiTheme="majorBidi" w:cstheme="majorBidi"/>
          <w:sz w:val="28"/>
          <w:szCs w:val="28"/>
          <w:rtl/>
        </w:rPr>
        <w:t xml:space="preserve"> دور</w:t>
      </w:r>
      <w:r w:rsidR="00122E3F" w:rsidRPr="001F68E1">
        <w:rPr>
          <w:rFonts w:asciiTheme="majorBidi" w:hAnsiTheme="majorBidi" w:cstheme="majorBidi"/>
          <w:sz w:val="28"/>
          <w:szCs w:val="28"/>
          <w:rtl/>
        </w:rPr>
        <w:t>اً</w:t>
      </w:r>
      <w:r w:rsidRPr="001F68E1">
        <w:rPr>
          <w:rFonts w:asciiTheme="majorBidi" w:hAnsiTheme="majorBidi" w:cstheme="majorBidi"/>
          <w:sz w:val="28"/>
          <w:szCs w:val="28"/>
          <w:rtl/>
        </w:rPr>
        <w:t xml:space="preserve"> مهما في بقاء أثر البرنامج بعد إنتهاء فترة المتابعة وهذه الأنشطة تساعد على تنمية مهارات التفكير لديهم</w:t>
      </w:r>
      <w:r w:rsidR="00122E3F" w:rsidRPr="001F68E1">
        <w:rPr>
          <w:rFonts w:asciiTheme="majorBidi" w:hAnsiTheme="majorBidi" w:cstheme="majorBidi"/>
          <w:sz w:val="28"/>
          <w:szCs w:val="28"/>
          <w:rtl/>
        </w:rPr>
        <w:t xml:space="preserve"> </w:t>
      </w:r>
      <w:r w:rsidRPr="001F68E1">
        <w:rPr>
          <w:rFonts w:asciiTheme="majorBidi" w:hAnsiTheme="majorBidi" w:cstheme="majorBidi"/>
          <w:sz w:val="28"/>
          <w:szCs w:val="28"/>
          <w:rtl/>
        </w:rPr>
        <w:t xml:space="preserve">، ورفع </w:t>
      </w:r>
      <w:r w:rsidR="00122E3F" w:rsidRPr="001F68E1">
        <w:rPr>
          <w:rFonts w:asciiTheme="majorBidi" w:hAnsiTheme="majorBidi" w:cstheme="majorBidi"/>
          <w:sz w:val="28"/>
          <w:szCs w:val="28"/>
          <w:rtl/>
        </w:rPr>
        <w:t xml:space="preserve">الإبداع الجماعي  وقد إحتوت جلسات البرنامج </w:t>
      </w:r>
      <w:r w:rsidRPr="001F68E1">
        <w:rPr>
          <w:rFonts w:asciiTheme="majorBidi" w:hAnsiTheme="majorBidi" w:cstheme="majorBidi"/>
          <w:sz w:val="28"/>
          <w:szCs w:val="28"/>
          <w:rtl/>
        </w:rPr>
        <w:t xml:space="preserve"> على الأنشطة المعدة لذلك والتي أوضحت إستمرارية تأثير البرنامج لتحسين </w:t>
      </w:r>
      <w:r w:rsidR="00AE4587" w:rsidRPr="001F68E1">
        <w:rPr>
          <w:rFonts w:asciiTheme="majorBidi" w:hAnsiTheme="majorBidi" w:cstheme="majorBidi"/>
          <w:sz w:val="28"/>
          <w:szCs w:val="28"/>
          <w:rtl/>
        </w:rPr>
        <w:t xml:space="preserve">مهارات الإبداع الجماعي </w:t>
      </w:r>
      <w:r w:rsidRPr="001F68E1">
        <w:rPr>
          <w:rFonts w:asciiTheme="majorBidi" w:hAnsiTheme="majorBidi" w:cstheme="majorBidi"/>
          <w:sz w:val="28"/>
          <w:szCs w:val="28"/>
          <w:rtl/>
        </w:rPr>
        <w:t xml:space="preserve"> بعد فترة زمنية من التطبيق في القياس التتبعى</w:t>
      </w:r>
      <w:r w:rsidR="00122E3F" w:rsidRPr="001F68E1">
        <w:rPr>
          <w:rFonts w:asciiTheme="majorBidi" w:hAnsiTheme="majorBidi" w:cstheme="majorBidi"/>
          <w:sz w:val="28"/>
          <w:szCs w:val="28"/>
          <w:rtl/>
        </w:rPr>
        <w:t xml:space="preserve"> .</w:t>
      </w:r>
      <w:r w:rsidRPr="001F68E1">
        <w:rPr>
          <w:rFonts w:asciiTheme="majorBidi" w:hAnsiTheme="majorBidi" w:cstheme="majorBidi"/>
          <w:sz w:val="28"/>
          <w:szCs w:val="28"/>
        </w:rPr>
        <w:t xml:space="preserve"> </w:t>
      </w:r>
      <w:r w:rsidR="00122E3F" w:rsidRPr="001F68E1">
        <w:rPr>
          <w:rFonts w:asciiTheme="majorBidi" w:hAnsiTheme="majorBidi" w:cstheme="majorBidi"/>
          <w:sz w:val="28"/>
          <w:szCs w:val="28"/>
          <w:rtl/>
        </w:rPr>
        <w:t xml:space="preserve"> </w:t>
      </w:r>
    </w:p>
    <w:p w:rsidR="001B2170" w:rsidRPr="001F68E1" w:rsidRDefault="001B2170" w:rsidP="001F68E1">
      <w:pPr>
        <w:spacing w:after="0"/>
        <w:jc w:val="right"/>
        <w:rPr>
          <w:rFonts w:asciiTheme="majorBidi" w:hAnsiTheme="majorBidi" w:cstheme="majorBidi"/>
          <w:sz w:val="28"/>
          <w:szCs w:val="28"/>
        </w:rPr>
      </w:pPr>
      <w:r w:rsidRPr="001F68E1">
        <w:rPr>
          <w:rFonts w:asciiTheme="majorBidi" w:hAnsiTheme="majorBidi" w:cstheme="majorBidi"/>
          <w:sz w:val="28"/>
          <w:szCs w:val="28"/>
          <w:rtl/>
        </w:rPr>
        <w:lastRenderedPageBreak/>
        <w:t xml:space="preserve">وفى هذا السياق يتضح أن التدخل المبكر لتحسين </w:t>
      </w:r>
      <w:r w:rsidR="00AE4587" w:rsidRPr="001F68E1">
        <w:rPr>
          <w:rFonts w:asciiTheme="majorBidi" w:hAnsiTheme="majorBidi" w:cstheme="majorBidi"/>
          <w:sz w:val="28"/>
          <w:szCs w:val="28"/>
          <w:rtl/>
        </w:rPr>
        <w:t xml:space="preserve">مهارات الإبداع الجماعي أدي إلي نتائج إيجابية ملموسة لأطفال الروضة الموهوبين – العينة التجريبية قيد الدراسة الحالية - </w:t>
      </w:r>
    </w:p>
    <w:p w:rsidR="001B2170" w:rsidRPr="001F68E1" w:rsidRDefault="001B2170" w:rsidP="001F68E1">
      <w:pPr>
        <w:spacing w:after="0"/>
        <w:jc w:val="right"/>
        <w:rPr>
          <w:rFonts w:asciiTheme="majorBidi" w:hAnsiTheme="majorBidi" w:cstheme="majorBidi"/>
          <w:b/>
          <w:bCs/>
          <w:sz w:val="28"/>
          <w:szCs w:val="28"/>
          <w:lang w:bidi="ar-EG"/>
        </w:rPr>
      </w:pPr>
      <w:r w:rsidRPr="001F68E1">
        <w:rPr>
          <w:rFonts w:asciiTheme="majorBidi" w:hAnsiTheme="majorBidi" w:cstheme="majorBidi"/>
          <w:b/>
          <w:bCs/>
          <w:sz w:val="28"/>
          <w:szCs w:val="28"/>
          <w:rtl/>
          <w:lang w:bidi="ar-EG"/>
        </w:rPr>
        <w:t>توصيات الدراسة</w:t>
      </w:r>
      <w:r w:rsidR="00A93892" w:rsidRPr="001F68E1">
        <w:rPr>
          <w:rFonts w:asciiTheme="majorBidi" w:hAnsiTheme="majorBidi" w:cstheme="majorBidi"/>
          <w:b/>
          <w:bCs/>
          <w:sz w:val="28"/>
          <w:szCs w:val="28"/>
          <w:rtl/>
          <w:lang w:bidi="ar-EG"/>
        </w:rPr>
        <w:t xml:space="preserve"> </w:t>
      </w:r>
      <w:r w:rsidRPr="001F68E1">
        <w:rPr>
          <w:rFonts w:asciiTheme="majorBidi" w:hAnsiTheme="majorBidi" w:cstheme="majorBidi"/>
          <w:b/>
          <w:bCs/>
          <w:sz w:val="28"/>
          <w:szCs w:val="28"/>
          <w:rtl/>
          <w:lang w:bidi="ar-EG"/>
        </w:rPr>
        <w:t>:</w:t>
      </w:r>
      <w:r w:rsidR="00A93892" w:rsidRPr="001F68E1">
        <w:rPr>
          <w:rFonts w:asciiTheme="majorBidi" w:hAnsiTheme="majorBidi" w:cstheme="majorBidi"/>
          <w:sz w:val="28"/>
          <w:szCs w:val="28"/>
          <w:rtl/>
          <w:lang w:bidi="ar-EG"/>
        </w:rPr>
        <w:t xml:space="preserve"> </w:t>
      </w:r>
      <w:r w:rsidRPr="001F68E1">
        <w:rPr>
          <w:rFonts w:asciiTheme="majorBidi" w:hAnsiTheme="majorBidi" w:cstheme="majorBidi"/>
          <w:sz w:val="28"/>
          <w:szCs w:val="28"/>
          <w:rtl/>
        </w:rPr>
        <w:t>بناء على النتائج التي توصلت إليها الدراسة</w:t>
      </w:r>
      <w:r w:rsidR="00A93892" w:rsidRPr="001F68E1">
        <w:rPr>
          <w:rFonts w:asciiTheme="majorBidi" w:hAnsiTheme="majorBidi" w:cstheme="majorBidi"/>
          <w:sz w:val="28"/>
          <w:szCs w:val="28"/>
          <w:rtl/>
        </w:rPr>
        <w:t xml:space="preserve"> </w:t>
      </w:r>
      <w:r w:rsidRPr="001F68E1">
        <w:rPr>
          <w:rFonts w:asciiTheme="majorBidi" w:hAnsiTheme="majorBidi" w:cstheme="majorBidi"/>
          <w:sz w:val="28"/>
          <w:szCs w:val="28"/>
          <w:rtl/>
        </w:rPr>
        <w:t>، يتم اقتراح مجموعة التوصيات التالية</w:t>
      </w:r>
      <w:r w:rsidR="000A38C2" w:rsidRPr="001F68E1">
        <w:rPr>
          <w:rFonts w:asciiTheme="majorBidi" w:hAnsiTheme="majorBidi" w:cstheme="majorBidi"/>
          <w:sz w:val="28"/>
          <w:szCs w:val="28"/>
          <w:rtl/>
        </w:rPr>
        <w:t xml:space="preserve"> </w:t>
      </w:r>
      <w:r w:rsidRPr="001F68E1">
        <w:rPr>
          <w:rFonts w:asciiTheme="majorBidi" w:hAnsiTheme="majorBidi" w:cstheme="majorBidi"/>
          <w:sz w:val="28"/>
          <w:szCs w:val="28"/>
          <w:rtl/>
        </w:rPr>
        <w:t>:</w:t>
      </w:r>
    </w:p>
    <w:p w:rsidR="001B2170" w:rsidRPr="001F68E1" w:rsidRDefault="001B2170" w:rsidP="001F68E1">
      <w:pPr>
        <w:numPr>
          <w:ilvl w:val="0"/>
          <w:numId w:val="29"/>
        </w:numPr>
        <w:bidi/>
        <w:spacing w:after="0"/>
        <w:contextualSpacing/>
        <w:rPr>
          <w:rFonts w:asciiTheme="majorBidi" w:hAnsiTheme="majorBidi" w:cstheme="majorBidi"/>
          <w:sz w:val="28"/>
          <w:szCs w:val="28"/>
          <w:rtl/>
        </w:rPr>
      </w:pPr>
      <w:r w:rsidRPr="001F68E1">
        <w:rPr>
          <w:rFonts w:asciiTheme="majorBidi" w:hAnsiTheme="majorBidi" w:cstheme="majorBidi"/>
          <w:sz w:val="28"/>
          <w:szCs w:val="28"/>
          <w:rtl/>
        </w:rPr>
        <w:t>إنشاء مراكز متخصصة  تهتم ب</w:t>
      </w:r>
      <w:r w:rsidR="000A38C2" w:rsidRPr="001F68E1">
        <w:rPr>
          <w:rFonts w:asciiTheme="majorBidi" w:hAnsiTheme="majorBidi" w:cstheme="majorBidi"/>
          <w:sz w:val="28"/>
          <w:szCs w:val="28"/>
          <w:rtl/>
        </w:rPr>
        <w:t>ال</w:t>
      </w:r>
      <w:r w:rsidRPr="001F68E1">
        <w:rPr>
          <w:rFonts w:asciiTheme="majorBidi" w:hAnsiTheme="majorBidi" w:cstheme="majorBidi"/>
          <w:sz w:val="28"/>
          <w:szCs w:val="28"/>
          <w:rtl/>
        </w:rPr>
        <w:t>إكتشاف المبكر</w:t>
      </w:r>
      <w:r w:rsidR="000A38C2" w:rsidRPr="001F68E1">
        <w:rPr>
          <w:rFonts w:asciiTheme="majorBidi" w:hAnsiTheme="majorBidi" w:cstheme="majorBidi"/>
          <w:sz w:val="28"/>
          <w:szCs w:val="28"/>
          <w:rtl/>
        </w:rPr>
        <w:t xml:space="preserve">لأطفال الروضة الموهوبين  </w:t>
      </w:r>
      <w:r w:rsidRPr="001F68E1">
        <w:rPr>
          <w:rFonts w:asciiTheme="majorBidi" w:hAnsiTheme="majorBidi" w:cstheme="majorBidi"/>
          <w:sz w:val="28"/>
          <w:szCs w:val="28"/>
          <w:rtl/>
        </w:rPr>
        <w:t>، على أن تستعين هذه المراكز بالمتخصصين في هذا المجال.</w:t>
      </w:r>
    </w:p>
    <w:p w:rsidR="001B2170" w:rsidRPr="001F68E1" w:rsidRDefault="001B2170" w:rsidP="001F68E1">
      <w:pPr>
        <w:numPr>
          <w:ilvl w:val="0"/>
          <w:numId w:val="29"/>
        </w:numPr>
        <w:bidi/>
        <w:spacing w:after="0"/>
        <w:contextualSpacing/>
        <w:rPr>
          <w:rFonts w:asciiTheme="majorBidi" w:hAnsiTheme="majorBidi" w:cstheme="majorBidi"/>
          <w:sz w:val="28"/>
          <w:szCs w:val="28"/>
          <w:rtl/>
        </w:rPr>
      </w:pPr>
      <w:r w:rsidRPr="001F68E1">
        <w:rPr>
          <w:rFonts w:asciiTheme="majorBidi" w:hAnsiTheme="majorBidi" w:cstheme="majorBidi"/>
          <w:sz w:val="28"/>
          <w:szCs w:val="28"/>
          <w:rtl/>
        </w:rPr>
        <w:t>الاهتمام</w:t>
      </w:r>
      <w:r w:rsidR="000A38C2" w:rsidRPr="001F68E1">
        <w:rPr>
          <w:rFonts w:asciiTheme="majorBidi" w:hAnsiTheme="majorBidi" w:cstheme="majorBidi"/>
          <w:sz w:val="28"/>
          <w:szCs w:val="28"/>
          <w:rtl/>
        </w:rPr>
        <w:t xml:space="preserve"> بالبرامج المناسبة </w:t>
      </w:r>
      <w:r w:rsidRPr="001F68E1">
        <w:rPr>
          <w:rFonts w:asciiTheme="majorBidi" w:hAnsiTheme="majorBidi" w:cstheme="majorBidi"/>
          <w:sz w:val="28"/>
          <w:szCs w:val="28"/>
          <w:rtl/>
        </w:rPr>
        <w:t xml:space="preserve">لأطفال </w:t>
      </w:r>
      <w:r w:rsidR="000A38C2" w:rsidRPr="001F68E1">
        <w:rPr>
          <w:rFonts w:asciiTheme="majorBidi" w:hAnsiTheme="majorBidi" w:cstheme="majorBidi"/>
          <w:sz w:val="28"/>
          <w:szCs w:val="28"/>
          <w:rtl/>
        </w:rPr>
        <w:t xml:space="preserve">الروضة الموهوبين </w:t>
      </w:r>
      <w:r w:rsidRPr="001F68E1">
        <w:rPr>
          <w:rFonts w:asciiTheme="majorBidi" w:hAnsiTheme="majorBidi" w:cstheme="majorBidi"/>
          <w:sz w:val="28"/>
          <w:szCs w:val="28"/>
          <w:rtl/>
        </w:rPr>
        <w:t xml:space="preserve"> .</w:t>
      </w:r>
    </w:p>
    <w:p w:rsidR="001B2170" w:rsidRPr="001F68E1" w:rsidRDefault="001B2170" w:rsidP="001F68E1">
      <w:pPr>
        <w:numPr>
          <w:ilvl w:val="0"/>
          <w:numId w:val="29"/>
        </w:numPr>
        <w:bidi/>
        <w:spacing w:after="0"/>
        <w:contextualSpacing/>
        <w:jc w:val="both"/>
        <w:rPr>
          <w:rFonts w:asciiTheme="majorBidi" w:hAnsiTheme="majorBidi" w:cstheme="majorBidi"/>
          <w:sz w:val="28"/>
          <w:szCs w:val="28"/>
          <w:rtl/>
        </w:rPr>
      </w:pPr>
      <w:r w:rsidRPr="001F68E1">
        <w:rPr>
          <w:rFonts w:asciiTheme="majorBidi" w:hAnsiTheme="majorBidi" w:cstheme="majorBidi"/>
          <w:sz w:val="28"/>
          <w:szCs w:val="28"/>
          <w:rtl/>
        </w:rPr>
        <w:t xml:space="preserve">نشر الوعي لدى معلمات الروضة لإتاحة الفرص لأطفال </w:t>
      </w:r>
      <w:r w:rsidR="000A38C2" w:rsidRPr="001F68E1">
        <w:rPr>
          <w:rFonts w:asciiTheme="majorBidi" w:hAnsiTheme="majorBidi" w:cstheme="majorBidi"/>
          <w:sz w:val="28"/>
          <w:szCs w:val="28"/>
          <w:rtl/>
        </w:rPr>
        <w:t xml:space="preserve">الروضة الموهوبين  </w:t>
      </w:r>
      <w:r w:rsidRPr="001F68E1">
        <w:rPr>
          <w:rFonts w:asciiTheme="majorBidi" w:hAnsiTheme="majorBidi" w:cstheme="majorBidi"/>
          <w:sz w:val="28"/>
          <w:szCs w:val="28"/>
          <w:rtl/>
        </w:rPr>
        <w:t xml:space="preserve"> لممارسة الأنشطة التي تساعد </w:t>
      </w:r>
      <w:r w:rsidR="00122E3F" w:rsidRPr="001F68E1">
        <w:rPr>
          <w:rFonts w:asciiTheme="majorBidi" w:hAnsiTheme="majorBidi" w:cstheme="majorBidi"/>
          <w:sz w:val="28"/>
          <w:szCs w:val="28"/>
          <w:rtl/>
        </w:rPr>
        <w:t xml:space="preserve">علي </w:t>
      </w:r>
      <w:r w:rsidR="000A38C2" w:rsidRPr="001F68E1">
        <w:rPr>
          <w:rFonts w:asciiTheme="majorBidi" w:hAnsiTheme="majorBidi" w:cstheme="majorBidi"/>
          <w:sz w:val="28"/>
          <w:szCs w:val="28"/>
          <w:rtl/>
        </w:rPr>
        <w:t xml:space="preserve">تنمية مهارات الإبداع الجماعي </w:t>
      </w:r>
      <w:r w:rsidRPr="001F68E1">
        <w:rPr>
          <w:rFonts w:asciiTheme="majorBidi" w:hAnsiTheme="majorBidi" w:cstheme="majorBidi"/>
          <w:sz w:val="28"/>
          <w:szCs w:val="28"/>
          <w:rtl/>
        </w:rPr>
        <w:t xml:space="preserve">. </w:t>
      </w:r>
    </w:p>
    <w:p w:rsidR="00381176" w:rsidRPr="001F68E1" w:rsidRDefault="001B2170" w:rsidP="001F68E1">
      <w:pPr>
        <w:spacing w:after="0"/>
        <w:jc w:val="right"/>
        <w:rPr>
          <w:rFonts w:asciiTheme="majorBidi" w:hAnsiTheme="majorBidi" w:cstheme="majorBidi"/>
          <w:sz w:val="28"/>
          <w:szCs w:val="28"/>
        </w:rPr>
      </w:pPr>
      <w:r w:rsidRPr="001F68E1">
        <w:rPr>
          <w:rFonts w:asciiTheme="majorBidi" w:hAnsiTheme="majorBidi" w:cstheme="majorBidi"/>
          <w:b/>
          <w:bCs/>
          <w:sz w:val="28"/>
          <w:szCs w:val="28"/>
          <w:rtl/>
        </w:rPr>
        <w:t>البحوث المقترحة</w:t>
      </w:r>
      <w:r w:rsidR="00122E3F" w:rsidRPr="001F68E1">
        <w:rPr>
          <w:rFonts w:asciiTheme="majorBidi" w:hAnsiTheme="majorBidi" w:cstheme="majorBidi"/>
          <w:b/>
          <w:bCs/>
          <w:sz w:val="28"/>
          <w:szCs w:val="28"/>
          <w:rtl/>
        </w:rPr>
        <w:t xml:space="preserve"> </w:t>
      </w:r>
      <w:r w:rsidRPr="001F68E1">
        <w:rPr>
          <w:rFonts w:asciiTheme="majorBidi" w:hAnsiTheme="majorBidi" w:cstheme="majorBidi"/>
          <w:b/>
          <w:bCs/>
          <w:sz w:val="28"/>
          <w:szCs w:val="28"/>
          <w:rtl/>
        </w:rPr>
        <w:t>:</w:t>
      </w:r>
    </w:p>
    <w:p w:rsidR="001B2170" w:rsidRPr="001F68E1" w:rsidRDefault="00381176" w:rsidP="001F68E1">
      <w:pPr>
        <w:spacing w:after="0"/>
        <w:jc w:val="right"/>
        <w:rPr>
          <w:rFonts w:asciiTheme="majorBidi" w:hAnsiTheme="majorBidi" w:cstheme="majorBidi"/>
          <w:b/>
          <w:bCs/>
          <w:sz w:val="28"/>
          <w:szCs w:val="28"/>
        </w:rPr>
      </w:pPr>
      <w:r w:rsidRPr="001F68E1">
        <w:rPr>
          <w:rFonts w:asciiTheme="majorBidi" w:hAnsiTheme="majorBidi" w:cstheme="majorBidi"/>
          <w:sz w:val="28"/>
          <w:szCs w:val="28"/>
          <w:rtl/>
        </w:rPr>
        <w:t>يُ</w:t>
      </w:r>
      <w:r w:rsidR="001B2170" w:rsidRPr="001F68E1">
        <w:rPr>
          <w:rFonts w:asciiTheme="majorBidi" w:hAnsiTheme="majorBidi" w:cstheme="majorBidi"/>
          <w:sz w:val="28"/>
          <w:szCs w:val="28"/>
          <w:rtl/>
        </w:rPr>
        <w:t>قدم الباحث</w:t>
      </w:r>
      <w:r w:rsidRPr="001F68E1">
        <w:rPr>
          <w:rFonts w:asciiTheme="majorBidi" w:hAnsiTheme="majorBidi" w:cstheme="majorBidi"/>
          <w:sz w:val="28"/>
          <w:szCs w:val="28"/>
          <w:rtl/>
        </w:rPr>
        <w:t>ين</w:t>
      </w:r>
      <w:r w:rsidR="001B2170" w:rsidRPr="001F68E1">
        <w:rPr>
          <w:rFonts w:asciiTheme="majorBidi" w:hAnsiTheme="majorBidi" w:cstheme="majorBidi"/>
          <w:sz w:val="28"/>
          <w:szCs w:val="28"/>
          <w:rtl/>
        </w:rPr>
        <w:t xml:space="preserve"> بعض البحوث المقترحة والتي لاحظ</w:t>
      </w:r>
      <w:r w:rsidRPr="001F68E1">
        <w:rPr>
          <w:rFonts w:asciiTheme="majorBidi" w:hAnsiTheme="majorBidi" w:cstheme="majorBidi"/>
          <w:sz w:val="28"/>
          <w:szCs w:val="28"/>
          <w:rtl/>
        </w:rPr>
        <w:t>وا</w:t>
      </w:r>
      <w:r w:rsidR="001B2170" w:rsidRPr="001F68E1">
        <w:rPr>
          <w:rFonts w:asciiTheme="majorBidi" w:hAnsiTheme="majorBidi" w:cstheme="majorBidi"/>
          <w:sz w:val="28"/>
          <w:szCs w:val="28"/>
          <w:rtl/>
        </w:rPr>
        <w:t xml:space="preserve"> أهميتها من خلال الدراسة العملية والممارسة الفعلية مع الأطفال .</w:t>
      </w:r>
    </w:p>
    <w:p w:rsidR="001B2170" w:rsidRPr="001F68E1" w:rsidRDefault="001B2170" w:rsidP="001F68E1">
      <w:pPr>
        <w:numPr>
          <w:ilvl w:val="0"/>
          <w:numId w:val="30"/>
        </w:numPr>
        <w:bidi/>
        <w:spacing w:after="0"/>
        <w:contextualSpacing/>
        <w:rPr>
          <w:rFonts w:asciiTheme="majorBidi" w:hAnsiTheme="majorBidi" w:cstheme="majorBidi"/>
          <w:sz w:val="28"/>
          <w:szCs w:val="28"/>
        </w:rPr>
      </w:pPr>
      <w:r w:rsidRPr="001F68E1">
        <w:rPr>
          <w:rFonts w:asciiTheme="majorBidi" w:hAnsiTheme="majorBidi" w:cstheme="majorBidi"/>
          <w:sz w:val="28"/>
          <w:szCs w:val="28"/>
          <w:rtl/>
        </w:rPr>
        <w:t xml:space="preserve">دراسة حول تأثير </w:t>
      </w:r>
      <w:r w:rsidR="00381176" w:rsidRPr="001F68E1">
        <w:rPr>
          <w:rFonts w:asciiTheme="majorBidi" w:hAnsiTheme="majorBidi" w:cstheme="majorBidi"/>
          <w:sz w:val="28"/>
          <w:szCs w:val="28"/>
          <w:rtl/>
        </w:rPr>
        <w:t>الإبداع الجماعي لأطفال الروضة الموهوبين</w:t>
      </w:r>
      <w:r w:rsidRPr="001F68E1">
        <w:rPr>
          <w:rFonts w:asciiTheme="majorBidi" w:hAnsiTheme="majorBidi" w:cstheme="majorBidi"/>
          <w:sz w:val="28"/>
          <w:szCs w:val="28"/>
          <w:rtl/>
        </w:rPr>
        <w:t>.</w:t>
      </w:r>
    </w:p>
    <w:p w:rsidR="001B2170" w:rsidRPr="001F68E1" w:rsidRDefault="001B2170" w:rsidP="001F68E1">
      <w:pPr>
        <w:numPr>
          <w:ilvl w:val="0"/>
          <w:numId w:val="30"/>
        </w:numPr>
        <w:bidi/>
        <w:spacing w:after="0"/>
        <w:contextualSpacing/>
        <w:rPr>
          <w:rFonts w:asciiTheme="majorBidi" w:eastAsia="Times New Roman" w:hAnsiTheme="majorBidi" w:cstheme="majorBidi"/>
          <w:b/>
          <w:bCs/>
          <w:color w:val="FF0000"/>
          <w:sz w:val="28"/>
          <w:szCs w:val="28"/>
        </w:rPr>
      </w:pPr>
      <w:r w:rsidRPr="001F68E1">
        <w:rPr>
          <w:rFonts w:asciiTheme="majorBidi" w:hAnsiTheme="majorBidi" w:cstheme="majorBidi"/>
          <w:sz w:val="28"/>
          <w:szCs w:val="28"/>
          <w:rtl/>
        </w:rPr>
        <w:t xml:space="preserve">دراسة لبناء مقاييس مقننة للكشف المبكر عن </w:t>
      </w:r>
      <w:r w:rsidR="00735BD4" w:rsidRPr="001F68E1">
        <w:rPr>
          <w:rFonts w:asciiTheme="majorBidi" w:hAnsiTheme="majorBidi" w:cstheme="majorBidi"/>
          <w:sz w:val="28"/>
          <w:szCs w:val="28"/>
          <w:rtl/>
        </w:rPr>
        <w:t xml:space="preserve">أطفال الروضة الموهوبين </w:t>
      </w:r>
      <w:r w:rsidRPr="001F68E1">
        <w:rPr>
          <w:rFonts w:asciiTheme="majorBidi" w:hAnsiTheme="majorBidi" w:cstheme="majorBidi"/>
          <w:sz w:val="28"/>
          <w:szCs w:val="28"/>
          <w:rtl/>
        </w:rPr>
        <w:t xml:space="preserve"> </w:t>
      </w:r>
      <w:r w:rsidR="00735BD4" w:rsidRPr="001F68E1">
        <w:rPr>
          <w:rFonts w:asciiTheme="majorBidi" w:hAnsiTheme="majorBidi" w:cstheme="majorBidi"/>
          <w:sz w:val="28"/>
          <w:szCs w:val="28"/>
          <w:rtl/>
        </w:rPr>
        <w:t>.</w:t>
      </w:r>
    </w:p>
    <w:p w:rsidR="00C263BB" w:rsidRPr="001F68E1" w:rsidRDefault="00C263BB" w:rsidP="001F68E1">
      <w:pPr>
        <w:overflowPunct w:val="0"/>
        <w:autoSpaceDE w:val="0"/>
        <w:autoSpaceDN w:val="0"/>
        <w:adjustRightInd w:val="0"/>
        <w:spacing w:after="0" w:line="288" w:lineRule="auto"/>
        <w:textAlignment w:val="baseline"/>
        <w:rPr>
          <w:rFonts w:asciiTheme="majorBidi" w:eastAsia="Calibri" w:hAnsiTheme="majorBidi" w:cstheme="majorBidi"/>
          <w:sz w:val="28"/>
          <w:szCs w:val="28"/>
          <w:lang w:bidi="ar-EG"/>
        </w:rPr>
      </w:pPr>
    </w:p>
    <w:p w:rsidR="00936B25" w:rsidRPr="001F68E1" w:rsidRDefault="00AE130E" w:rsidP="001F68E1">
      <w:pPr>
        <w:overflowPunct w:val="0"/>
        <w:autoSpaceDE w:val="0"/>
        <w:autoSpaceDN w:val="0"/>
        <w:adjustRightInd w:val="0"/>
        <w:spacing w:after="0" w:line="288" w:lineRule="auto"/>
        <w:jc w:val="right"/>
        <w:textAlignment w:val="baseline"/>
        <w:rPr>
          <w:rFonts w:asciiTheme="majorBidi" w:eastAsia="Calibri" w:hAnsiTheme="majorBidi" w:cstheme="majorBidi"/>
          <w:b/>
          <w:bCs/>
          <w:sz w:val="28"/>
          <w:szCs w:val="28"/>
          <w:rtl/>
          <w:lang w:bidi="ar-EG"/>
        </w:rPr>
      </w:pPr>
      <w:r w:rsidRPr="001F68E1">
        <w:rPr>
          <w:rFonts w:asciiTheme="majorBidi" w:eastAsia="Calibri" w:hAnsiTheme="majorBidi" w:cstheme="majorBidi"/>
          <w:b/>
          <w:bCs/>
          <w:sz w:val="28"/>
          <w:szCs w:val="28"/>
          <w:rtl/>
          <w:lang w:bidi="ar-EG"/>
        </w:rPr>
        <w:t xml:space="preserve">مراجع الدراسة </w:t>
      </w:r>
      <w:r w:rsidRPr="001F68E1">
        <w:rPr>
          <w:rFonts w:asciiTheme="majorBidi" w:eastAsia="Calibri" w:hAnsiTheme="majorBidi" w:cstheme="majorBidi"/>
          <w:sz w:val="28"/>
          <w:szCs w:val="28"/>
          <w:rtl/>
          <w:lang w:bidi="ar-EG"/>
        </w:rPr>
        <w:t xml:space="preserve">: </w:t>
      </w:r>
    </w:p>
    <w:p w:rsidR="007059B5" w:rsidRPr="001F68E1" w:rsidRDefault="007059B5" w:rsidP="001F68E1">
      <w:pPr>
        <w:overflowPunct w:val="0"/>
        <w:autoSpaceDE w:val="0"/>
        <w:autoSpaceDN w:val="0"/>
        <w:adjustRightInd w:val="0"/>
        <w:spacing w:after="0" w:line="288" w:lineRule="auto"/>
        <w:jc w:val="right"/>
        <w:textAlignment w:val="baseline"/>
        <w:rPr>
          <w:rFonts w:asciiTheme="majorBidi" w:eastAsia="Calibri" w:hAnsiTheme="majorBidi" w:cstheme="majorBidi"/>
          <w:sz w:val="28"/>
          <w:szCs w:val="28"/>
          <w:lang w:bidi="ar-EG"/>
        </w:rPr>
      </w:pPr>
      <w:r w:rsidRPr="001F68E1">
        <w:rPr>
          <w:rFonts w:asciiTheme="majorBidi" w:eastAsia="Calibri" w:hAnsiTheme="majorBidi" w:cstheme="majorBidi"/>
          <w:b/>
          <w:bCs/>
          <w:sz w:val="28"/>
          <w:szCs w:val="28"/>
          <w:rtl/>
          <w:lang w:bidi="ar-EG"/>
        </w:rPr>
        <w:t>أولاً : المراجع العربية .</w:t>
      </w:r>
    </w:p>
    <w:p w:rsidR="00936B25" w:rsidRPr="001F68E1" w:rsidRDefault="00DE280C" w:rsidP="001F68E1">
      <w:pPr>
        <w:tabs>
          <w:tab w:val="num" w:pos="926"/>
        </w:tabs>
        <w:bidi/>
        <w:spacing w:after="0" w:line="288" w:lineRule="auto"/>
        <w:jc w:val="both"/>
        <w:rPr>
          <w:rFonts w:asciiTheme="majorBidi" w:eastAsia="Calibri" w:hAnsiTheme="majorBidi" w:cstheme="majorBidi"/>
          <w:sz w:val="28"/>
          <w:szCs w:val="28"/>
          <w:lang w:bidi="ar-EG"/>
        </w:rPr>
      </w:pPr>
      <w:r w:rsidRPr="001F68E1">
        <w:rPr>
          <w:rFonts w:asciiTheme="majorBidi" w:eastAsia="Calibri" w:hAnsiTheme="majorBidi" w:cstheme="majorBidi"/>
          <w:sz w:val="28"/>
          <w:szCs w:val="28"/>
          <w:rtl/>
          <w:lang w:bidi="ar-EG"/>
        </w:rPr>
        <w:t xml:space="preserve"> خ</w:t>
      </w:r>
      <w:r w:rsidR="00936B25" w:rsidRPr="001F68E1">
        <w:rPr>
          <w:rFonts w:asciiTheme="majorBidi" w:eastAsia="Calibri" w:hAnsiTheme="majorBidi" w:cstheme="majorBidi"/>
          <w:sz w:val="28"/>
          <w:szCs w:val="28"/>
          <w:rtl/>
          <w:lang w:bidi="ar-EG"/>
        </w:rPr>
        <w:t>الد خليل الشخيلي (2005).الأطفال الموهوبون والمتفوقون.العين:دارالكتاب الجامعي</w:t>
      </w:r>
      <w:r w:rsidR="00936B25" w:rsidRPr="001F68E1">
        <w:rPr>
          <w:rFonts w:asciiTheme="majorBidi" w:eastAsia="Calibri" w:hAnsiTheme="majorBidi" w:cstheme="majorBidi"/>
          <w:sz w:val="28"/>
          <w:szCs w:val="28"/>
          <w:lang w:bidi="ar-EG"/>
        </w:rPr>
        <w:t>.</w:t>
      </w:r>
    </w:p>
    <w:p w:rsidR="00936B25" w:rsidRPr="001F68E1" w:rsidRDefault="00DE280C" w:rsidP="001F68E1">
      <w:pPr>
        <w:tabs>
          <w:tab w:val="num" w:pos="926"/>
        </w:tabs>
        <w:bidi/>
        <w:spacing w:after="0" w:line="288" w:lineRule="auto"/>
        <w:jc w:val="both"/>
        <w:rPr>
          <w:rFonts w:asciiTheme="majorBidi" w:eastAsia="Calibri" w:hAnsiTheme="majorBidi" w:cstheme="majorBidi"/>
          <w:sz w:val="28"/>
          <w:szCs w:val="28"/>
          <w:rtl/>
          <w:lang w:bidi="ar-EG"/>
        </w:rPr>
      </w:pPr>
      <w:r w:rsidRPr="001F68E1">
        <w:rPr>
          <w:rFonts w:asciiTheme="majorBidi" w:eastAsia="Calibri" w:hAnsiTheme="majorBidi" w:cstheme="majorBidi"/>
          <w:sz w:val="28"/>
          <w:szCs w:val="28"/>
          <w:rtl/>
          <w:lang w:bidi="ar-EG"/>
        </w:rPr>
        <w:t xml:space="preserve"> </w:t>
      </w:r>
      <w:r w:rsidR="003E521E" w:rsidRPr="001F68E1">
        <w:rPr>
          <w:rFonts w:asciiTheme="majorBidi" w:eastAsia="Calibri" w:hAnsiTheme="majorBidi" w:cstheme="majorBidi"/>
          <w:sz w:val="28"/>
          <w:szCs w:val="28"/>
          <w:rtl/>
          <w:lang w:bidi="ar-EG"/>
        </w:rPr>
        <w:t xml:space="preserve">خليل </w:t>
      </w:r>
      <w:r w:rsidR="00936B25" w:rsidRPr="001F68E1">
        <w:rPr>
          <w:rFonts w:asciiTheme="majorBidi" w:eastAsia="Calibri" w:hAnsiTheme="majorBidi" w:cstheme="majorBidi"/>
          <w:sz w:val="28"/>
          <w:szCs w:val="28"/>
          <w:rtl/>
          <w:lang w:bidi="ar-EG"/>
        </w:rPr>
        <w:t>معوض (2002).قدرات</w:t>
      </w:r>
      <w:r w:rsidR="001857DE" w:rsidRPr="001F68E1">
        <w:rPr>
          <w:rFonts w:asciiTheme="majorBidi" w:eastAsia="Calibri" w:hAnsiTheme="majorBidi" w:cstheme="majorBidi"/>
          <w:sz w:val="28"/>
          <w:szCs w:val="28"/>
          <w:rtl/>
          <w:lang w:bidi="ar-EG"/>
        </w:rPr>
        <w:t xml:space="preserve"> </w:t>
      </w:r>
      <w:r w:rsidR="00936B25" w:rsidRPr="001F68E1">
        <w:rPr>
          <w:rFonts w:asciiTheme="majorBidi" w:eastAsia="Calibri" w:hAnsiTheme="majorBidi" w:cstheme="majorBidi"/>
          <w:sz w:val="28"/>
          <w:szCs w:val="28"/>
          <w:rtl/>
          <w:lang w:bidi="ar-EG"/>
        </w:rPr>
        <w:t>وسمات</w:t>
      </w:r>
      <w:r w:rsidR="001857DE" w:rsidRPr="001F68E1">
        <w:rPr>
          <w:rFonts w:asciiTheme="majorBidi" w:eastAsia="Calibri" w:hAnsiTheme="majorBidi" w:cstheme="majorBidi"/>
          <w:sz w:val="28"/>
          <w:szCs w:val="28"/>
          <w:rtl/>
          <w:lang w:bidi="ar-EG"/>
        </w:rPr>
        <w:t xml:space="preserve"> </w:t>
      </w:r>
      <w:r w:rsidR="00936B25" w:rsidRPr="001F68E1">
        <w:rPr>
          <w:rFonts w:asciiTheme="majorBidi" w:eastAsia="Calibri" w:hAnsiTheme="majorBidi" w:cstheme="majorBidi"/>
          <w:sz w:val="28"/>
          <w:szCs w:val="28"/>
          <w:rtl/>
          <w:lang w:bidi="ar-EG"/>
        </w:rPr>
        <w:t>الموهوبين.ط4, الإسكندرية: مركزالإسكندرية للكتاب.</w:t>
      </w:r>
    </w:p>
    <w:p w:rsidR="00936B25" w:rsidRPr="001F68E1" w:rsidRDefault="00DE0407" w:rsidP="001F68E1">
      <w:pPr>
        <w:tabs>
          <w:tab w:val="num" w:pos="926"/>
        </w:tabs>
        <w:bidi/>
        <w:spacing w:after="0" w:line="288" w:lineRule="auto"/>
        <w:jc w:val="both"/>
        <w:rPr>
          <w:rFonts w:asciiTheme="majorBidi" w:eastAsia="Calibri" w:hAnsiTheme="majorBidi" w:cstheme="majorBidi"/>
          <w:sz w:val="28"/>
          <w:szCs w:val="28"/>
          <w:rtl/>
          <w:lang w:bidi="ar-EG"/>
        </w:rPr>
      </w:pPr>
      <w:r w:rsidRPr="001F68E1">
        <w:rPr>
          <w:rFonts w:asciiTheme="majorBidi" w:eastAsia="Calibri" w:hAnsiTheme="majorBidi" w:cstheme="majorBidi"/>
          <w:sz w:val="28"/>
          <w:szCs w:val="28"/>
          <w:rtl/>
          <w:lang w:bidi="ar-EG"/>
        </w:rPr>
        <w:t xml:space="preserve"> </w:t>
      </w:r>
    </w:p>
    <w:p w:rsidR="00936B25" w:rsidRPr="001F68E1" w:rsidRDefault="00936B25" w:rsidP="001F68E1">
      <w:pPr>
        <w:tabs>
          <w:tab w:val="num" w:pos="926"/>
        </w:tabs>
        <w:bidi/>
        <w:spacing w:after="0" w:line="288" w:lineRule="auto"/>
        <w:jc w:val="both"/>
        <w:rPr>
          <w:rFonts w:asciiTheme="majorBidi" w:eastAsia="Calibri" w:hAnsiTheme="majorBidi" w:cstheme="majorBidi"/>
          <w:sz w:val="28"/>
          <w:szCs w:val="28"/>
          <w:rtl/>
          <w:lang w:bidi="ar-EG"/>
        </w:rPr>
      </w:pPr>
      <w:r w:rsidRPr="001F68E1">
        <w:rPr>
          <w:rFonts w:asciiTheme="majorBidi" w:eastAsia="Calibri" w:hAnsiTheme="majorBidi" w:cstheme="majorBidi"/>
          <w:sz w:val="28"/>
          <w:szCs w:val="28"/>
          <w:rtl/>
          <w:lang w:bidi="ar-EG"/>
        </w:rPr>
        <w:t>عبد الحافظ سلامة وسمير أبو مغلي</w:t>
      </w:r>
      <w:r w:rsidR="00DE0407" w:rsidRPr="001F68E1">
        <w:rPr>
          <w:rFonts w:asciiTheme="majorBidi" w:eastAsia="Calibri" w:hAnsiTheme="majorBidi" w:cstheme="majorBidi"/>
          <w:sz w:val="28"/>
          <w:szCs w:val="28"/>
          <w:rtl/>
          <w:lang w:bidi="ar-EG"/>
        </w:rPr>
        <w:t xml:space="preserve"> </w:t>
      </w:r>
      <w:r w:rsidRPr="001F68E1">
        <w:rPr>
          <w:rFonts w:asciiTheme="majorBidi" w:eastAsia="Calibri" w:hAnsiTheme="majorBidi" w:cstheme="majorBidi"/>
          <w:sz w:val="28"/>
          <w:szCs w:val="28"/>
          <w:rtl/>
          <w:lang w:bidi="ar-EG"/>
        </w:rPr>
        <w:t>(2002).الموهبة والتفوق. عمان: دار اليازوري العلمية للنشر والتوزيع.</w:t>
      </w:r>
    </w:p>
    <w:p w:rsidR="00936B25" w:rsidRPr="001F68E1" w:rsidRDefault="00ED77C0" w:rsidP="001F68E1">
      <w:pPr>
        <w:tabs>
          <w:tab w:val="num" w:pos="926"/>
        </w:tabs>
        <w:bidi/>
        <w:spacing w:after="0" w:line="288" w:lineRule="auto"/>
        <w:jc w:val="both"/>
        <w:rPr>
          <w:rFonts w:asciiTheme="majorBidi" w:eastAsia="Calibri" w:hAnsiTheme="majorBidi" w:cstheme="majorBidi"/>
          <w:sz w:val="28"/>
          <w:szCs w:val="28"/>
          <w:rtl/>
          <w:lang w:bidi="ar-EG"/>
        </w:rPr>
      </w:pPr>
      <w:r w:rsidRPr="001F68E1">
        <w:rPr>
          <w:rFonts w:asciiTheme="majorBidi" w:eastAsia="Calibri" w:hAnsiTheme="majorBidi" w:cstheme="majorBidi"/>
          <w:sz w:val="28"/>
          <w:szCs w:val="28"/>
          <w:rtl/>
          <w:lang w:bidi="ar-EG"/>
        </w:rPr>
        <w:t xml:space="preserve"> </w:t>
      </w:r>
      <w:r w:rsidR="00936B25" w:rsidRPr="001F68E1">
        <w:rPr>
          <w:rFonts w:asciiTheme="majorBidi" w:eastAsia="Calibri" w:hAnsiTheme="majorBidi" w:cstheme="majorBidi"/>
          <w:sz w:val="28"/>
          <w:szCs w:val="28"/>
          <w:rtl/>
          <w:lang w:bidi="ar-EG"/>
        </w:rPr>
        <w:t>فايزسويلم الجهني (2008). أدوار وصعوبات معلمي الموهوبين المرتبطة بتخطيط وتنفيذ وتقويم المنهج الإثرائي في برنامج الموهوبين المدرسي بمدارس التعليم العام ،رسالة ماجستيرغير منشورة ، جامعةأم القرى</w:t>
      </w:r>
      <w:r w:rsidR="00936B25" w:rsidRPr="001F68E1">
        <w:rPr>
          <w:rFonts w:asciiTheme="majorBidi" w:eastAsia="Calibri" w:hAnsiTheme="majorBidi" w:cstheme="majorBidi"/>
          <w:sz w:val="28"/>
          <w:szCs w:val="28"/>
          <w:lang w:bidi="ar-EG"/>
        </w:rPr>
        <w:t>.</w:t>
      </w:r>
    </w:p>
    <w:p w:rsidR="00936B25" w:rsidRPr="001F68E1" w:rsidRDefault="00936B25" w:rsidP="001F68E1">
      <w:pPr>
        <w:tabs>
          <w:tab w:val="num" w:pos="926"/>
        </w:tabs>
        <w:bidi/>
        <w:spacing w:after="0" w:line="288" w:lineRule="auto"/>
        <w:jc w:val="both"/>
        <w:rPr>
          <w:rFonts w:asciiTheme="majorBidi" w:eastAsia="Calibri" w:hAnsiTheme="majorBidi" w:cstheme="majorBidi"/>
          <w:sz w:val="28"/>
          <w:szCs w:val="28"/>
          <w:rtl/>
          <w:lang w:bidi="ar-EG"/>
        </w:rPr>
      </w:pPr>
      <w:r w:rsidRPr="001F68E1">
        <w:rPr>
          <w:rFonts w:asciiTheme="majorBidi" w:eastAsia="Calibri" w:hAnsiTheme="majorBidi" w:cstheme="majorBidi"/>
          <w:sz w:val="28"/>
          <w:szCs w:val="28"/>
          <w:rtl/>
          <w:lang w:bidi="ar-EG"/>
        </w:rPr>
        <w:t>فتحي عبد الرحمن جروان (2012). خصائص الطلبة الموهوبين والمتفوقين. عمان: دار الفكر للطباعة والنشر.</w:t>
      </w:r>
    </w:p>
    <w:p w:rsidR="00936B25" w:rsidRPr="001F68E1" w:rsidRDefault="001F22B8" w:rsidP="001F68E1">
      <w:pPr>
        <w:tabs>
          <w:tab w:val="num" w:pos="926"/>
        </w:tabs>
        <w:bidi/>
        <w:spacing w:after="0" w:line="288" w:lineRule="auto"/>
        <w:jc w:val="both"/>
        <w:rPr>
          <w:rFonts w:asciiTheme="majorBidi" w:eastAsia="Calibri" w:hAnsiTheme="majorBidi" w:cstheme="majorBidi"/>
          <w:sz w:val="28"/>
          <w:szCs w:val="28"/>
          <w:rtl/>
          <w:lang w:bidi="ar-EG"/>
        </w:rPr>
      </w:pPr>
      <w:r w:rsidRPr="001F68E1">
        <w:rPr>
          <w:rFonts w:asciiTheme="majorBidi" w:eastAsia="Calibri" w:hAnsiTheme="majorBidi" w:cstheme="majorBidi"/>
          <w:sz w:val="28"/>
          <w:szCs w:val="28"/>
          <w:rtl/>
          <w:lang w:bidi="ar-EG"/>
        </w:rPr>
        <w:t xml:space="preserve"> </w:t>
      </w:r>
      <w:r w:rsidR="00936B25" w:rsidRPr="001F68E1">
        <w:rPr>
          <w:rFonts w:asciiTheme="majorBidi" w:eastAsia="Calibri" w:hAnsiTheme="majorBidi" w:cstheme="majorBidi"/>
          <w:sz w:val="28"/>
          <w:szCs w:val="28"/>
          <w:rtl/>
          <w:lang w:bidi="ar-EG"/>
        </w:rPr>
        <w:t>فتحي عبد الرحمن جروان (2013).أساليب الكشف عن الموهوبين.ط4 عمان: دار الفكر للطباعة والنشر.</w:t>
      </w:r>
    </w:p>
    <w:p w:rsidR="00936B25" w:rsidRPr="001F68E1" w:rsidRDefault="00936B25" w:rsidP="001F68E1">
      <w:pPr>
        <w:tabs>
          <w:tab w:val="num" w:pos="926"/>
        </w:tabs>
        <w:bidi/>
        <w:spacing w:after="0" w:line="288" w:lineRule="auto"/>
        <w:jc w:val="both"/>
        <w:rPr>
          <w:rFonts w:asciiTheme="majorBidi" w:eastAsia="Calibri" w:hAnsiTheme="majorBidi" w:cstheme="majorBidi"/>
          <w:sz w:val="28"/>
          <w:szCs w:val="28"/>
          <w:rtl/>
          <w:lang w:bidi="ar-EG"/>
        </w:rPr>
      </w:pPr>
      <w:r w:rsidRPr="001F68E1">
        <w:rPr>
          <w:rFonts w:asciiTheme="majorBidi" w:eastAsia="Calibri" w:hAnsiTheme="majorBidi" w:cstheme="majorBidi"/>
          <w:sz w:val="28"/>
          <w:szCs w:val="28"/>
          <w:rtl/>
          <w:lang w:bidi="ar-EG"/>
        </w:rPr>
        <w:t>فتحي عبد الرحمن جروان (2004).الموهبة والتفوق والإبداع .عماّن</w:t>
      </w:r>
      <w:r w:rsidRPr="001F68E1">
        <w:rPr>
          <w:rFonts w:asciiTheme="majorBidi" w:eastAsia="Calibri" w:hAnsiTheme="majorBidi" w:cstheme="majorBidi"/>
          <w:sz w:val="28"/>
          <w:szCs w:val="28"/>
          <w:lang w:bidi="ar-EG"/>
        </w:rPr>
        <w:t xml:space="preserve">: </w:t>
      </w:r>
      <w:r w:rsidRPr="001F68E1">
        <w:rPr>
          <w:rFonts w:asciiTheme="majorBidi" w:eastAsia="Calibri" w:hAnsiTheme="majorBidi" w:cstheme="majorBidi"/>
          <w:sz w:val="28"/>
          <w:szCs w:val="28"/>
          <w:rtl/>
          <w:lang w:bidi="ar-EG"/>
        </w:rPr>
        <w:t xml:space="preserve"> دار الفكر</w:t>
      </w:r>
      <w:r w:rsidRPr="001F68E1">
        <w:rPr>
          <w:rFonts w:asciiTheme="majorBidi" w:eastAsia="Calibri" w:hAnsiTheme="majorBidi" w:cstheme="majorBidi"/>
          <w:sz w:val="28"/>
          <w:szCs w:val="28"/>
          <w:lang w:bidi="ar-EG"/>
        </w:rPr>
        <w:t>.</w:t>
      </w:r>
    </w:p>
    <w:p w:rsidR="00936B25" w:rsidRPr="001F68E1" w:rsidRDefault="00936B25" w:rsidP="001F68E1">
      <w:pPr>
        <w:tabs>
          <w:tab w:val="num" w:pos="926"/>
        </w:tabs>
        <w:bidi/>
        <w:spacing w:after="0" w:line="288" w:lineRule="auto"/>
        <w:jc w:val="both"/>
        <w:rPr>
          <w:rFonts w:asciiTheme="majorBidi" w:eastAsia="Calibri" w:hAnsiTheme="majorBidi" w:cstheme="majorBidi"/>
          <w:sz w:val="28"/>
          <w:szCs w:val="28"/>
          <w:rtl/>
          <w:lang w:bidi="ar-EG"/>
        </w:rPr>
      </w:pPr>
      <w:r w:rsidRPr="001F68E1">
        <w:rPr>
          <w:rFonts w:asciiTheme="majorBidi" w:eastAsia="Calibri" w:hAnsiTheme="majorBidi" w:cstheme="majorBidi"/>
          <w:sz w:val="28"/>
          <w:szCs w:val="28"/>
          <w:rtl/>
          <w:lang w:bidi="ar-EG"/>
        </w:rPr>
        <w:t>فتحي عبد الرحمن جروان(2014).رعاية الموهوبين–الإستراتيجيات والإجراءات. منشورات المركز العربي للتدريب التربوي</w:t>
      </w:r>
      <w:r w:rsidR="00ED77C0" w:rsidRPr="001F68E1">
        <w:rPr>
          <w:rFonts w:asciiTheme="majorBidi" w:eastAsia="Calibri" w:hAnsiTheme="majorBidi" w:cstheme="majorBidi"/>
          <w:sz w:val="28"/>
          <w:szCs w:val="28"/>
          <w:rtl/>
          <w:lang w:bidi="ar-EG"/>
        </w:rPr>
        <w:t>.</w:t>
      </w:r>
    </w:p>
    <w:p w:rsidR="00936B25" w:rsidRPr="001F68E1" w:rsidRDefault="00ED77C0" w:rsidP="001F68E1">
      <w:pPr>
        <w:bidi/>
        <w:spacing w:after="0" w:line="288" w:lineRule="auto"/>
        <w:jc w:val="both"/>
        <w:rPr>
          <w:rFonts w:asciiTheme="majorBidi" w:eastAsia="Calibri" w:hAnsiTheme="majorBidi" w:cstheme="majorBidi"/>
          <w:sz w:val="28"/>
          <w:szCs w:val="28"/>
          <w:rtl/>
          <w:lang w:bidi="ar-EG"/>
        </w:rPr>
      </w:pPr>
      <w:r w:rsidRPr="001F68E1">
        <w:rPr>
          <w:rFonts w:asciiTheme="majorBidi" w:eastAsia="Calibri" w:hAnsiTheme="majorBidi" w:cstheme="majorBidi"/>
          <w:sz w:val="28"/>
          <w:szCs w:val="28"/>
          <w:rtl/>
          <w:lang w:bidi="ar-EG"/>
        </w:rPr>
        <w:t xml:space="preserve"> </w:t>
      </w:r>
      <w:r w:rsidR="00936B25" w:rsidRPr="001F68E1">
        <w:rPr>
          <w:rFonts w:asciiTheme="majorBidi" w:eastAsia="Calibri" w:hAnsiTheme="majorBidi" w:cstheme="majorBidi"/>
          <w:sz w:val="28"/>
          <w:szCs w:val="28"/>
          <w:rtl/>
          <w:lang w:bidi="ar-EG"/>
        </w:rPr>
        <w:t>لمياء شعبان أحمد أبو زيد</w:t>
      </w:r>
      <w:r w:rsidRPr="001F68E1">
        <w:rPr>
          <w:rFonts w:asciiTheme="majorBidi" w:eastAsia="Calibri" w:hAnsiTheme="majorBidi" w:cstheme="majorBidi"/>
          <w:sz w:val="28"/>
          <w:szCs w:val="28"/>
          <w:rtl/>
          <w:lang w:bidi="ar-EG"/>
        </w:rPr>
        <w:t xml:space="preserve"> </w:t>
      </w:r>
      <w:r w:rsidR="00936B25" w:rsidRPr="001F68E1">
        <w:rPr>
          <w:rFonts w:asciiTheme="majorBidi" w:eastAsia="Calibri" w:hAnsiTheme="majorBidi" w:cstheme="majorBidi"/>
          <w:sz w:val="28"/>
          <w:szCs w:val="28"/>
          <w:rtl/>
          <w:lang w:bidi="ar-EG"/>
        </w:rPr>
        <w:t>(2008) برنامج إثرائى للطالبات/معلمات الاقتصاد المنزلي الموهوبات وأثره على تنمية تفكيرهن الناقد ومهارتهن اليدوية. مجلة دراسات في المناهج وطرق التدريس(135), ص ص 267- 360</w:t>
      </w:r>
    </w:p>
    <w:p w:rsidR="00936B25" w:rsidRPr="001F68E1" w:rsidRDefault="0059297C" w:rsidP="001F68E1">
      <w:pPr>
        <w:tabs>
          <w:tab w:val="num" w:pos="926"/>
        </w:tabs>
        <w:bidi/>
        <w:spacing w:after="0" w:line="288" w:lineRule="auto"/>
        <w:jc w:val="both"/>
        <w:rPr>
          <w:rFonts w:asciiTheme="majorBidi" w:eastAsia="Calibri" w:hAnsiTheme="majorBidi" w:cstheme="majorBidi"/>
          <w:sz w:val="28"/>
          <w:szCs w:val="28"/>
          <w:lang w:bidi="ar-EG"/>
        </w:rPr>
      </w:pPr>
      <w:r w:rsidRPr="001F68E1">
        <w:rPr>
          <w:rFonts w:asciiTheme="majorBidi" w:eastAsia="Calibri" w:hAnsiTheme="majorBidi" w:cstheme="majorBidi"/>
          <w:sz w:val="28"/>
          <w:szCs w:val="28"/>
          <w:rtl/>
          <w:lang w:bidi="ar-EG"/>
        </w:rPr>
        <w:lastRenderedPageBreak/>
        <w:t xml:space="preserve"> </w:t>
      </w:r>
      <w:r w:rsidR="00936B25" w:rsidRPr="001F68E1">
        <w:rPr>
          <w:rFonts w:asciiTheme="majorBidi" w:eastAsia="Calibri" w:hAnsiTheme="majorBidi" w:cstheme="majorBidi"/>
          <w:sz w:val="28"/>
          <w:szCs w:val="28"/>
          <w:rtl/>
          <w:lang w:bidi="ar-EG"/>
        </w:rPr>
        <w:t>محمد رمضان شعيب (2014).مناهج تربية الموهوبين والمتفوقين</w:t>
      </w:r>
      <w:r w:rsidR="00936B25" w:rsidRPr="001F68E1">
        <w:rPr>
          <w:rFonts w:asciiTheme="majorBidi" w:eastAsia="Calibri" w:hAnsiTheme="majorBidi" w:cstheme="majorBidi"/>
          <w:sz w:val="28"/>
          <w:szCs w:val="28"/>
          <w:lang w:bidi="ar-EG"/>
        </w:rPr>
        <w:t xml:space="preserve">: </w:t>
      </w:r>
      <w:r w:rsidR="00936B25" w:rsidRPr="001F68E1">
        <w:rPr>
          <w:rFonts w:asciiTheme="majorBidi" w:eastAsia="Calibri" w:hAnsiTheme="majorBidi" w:cstheme="majorBidi"/>
          <w:sz w:val="28"/>
          <w:szCs w:val="28"/>
          <w:rtl/>
          <w:lang w:bidi="ar-EG"/>
        </w:rPr>
        <w:t>المنهج الإثرائي أنموذجا. البحوث التربویة والنفسية.(26), ص ص25-41.</w:t>
      </w:r>
    </w:p>
    <w:p w:rsidR="00936B25" w:rsidRPr="001F68E1" w:rsidRDefault="00ED77C0" w:rsidP="001F68E1">
      <w:pPr>
        <w:tabs>
          <w:tab w:val="num" w:pos="926"/>
        </w:tabs>
        <w:bidi/>
        <w:spacing w:after="0" w:line="288" w:lineRule="auto"/>
        <w:jc w:val="both"/>
        <w:rPr>
          <w:rFonts w:asciiTheme="majorBidi" w:eastAsia="Calibri" w:hAnsiTheme="majorBidi" w:cstheme="majorBidi"/>
          <w:sz w:val="28"/>
          <w:szCs w:val="28"/>
          <w:rtl/>
          <w:lang w:bidi="ar-EG"/>
        </w:rPr>
      </w:pPr>
      <w:r w:rsidRPr="001F68E1">
        <w:rPr>
          <w:rFonts w:asciiTheme="majorBidi" w:eastAsia="Calibri" w:hAnsiTheme="majorBidi" w:cstheme="majorBidi"/>
          <w:sz w:val="28"/>
          <w:szCs w:val="28"/>
          <w:rtl/>
          <w:lang w:bidi="ar-EG"/>
        </w:rPr>
        <w:t xml:space="preserve"> سمر عبد اللطيف ( 2015 ) : فعالية البرنامج التدريبي لحل المشكلات المستقبلية (</w:t>
      </w:r>
      <w:r w:rsidRPr="001F68E1">
        <w:rPr>
          <w:rFonts w:asciiTheme="majorBidi" w:eastAsia="Calibri" w:hAnsiTheme="majorBidi" w:cstheme="majorBidi"/>
          <w:sz w:val="28"/>
          <w:szCs w:val="28"/>
          <w:lang w:bidi="ar-EG"/>
        </w:rPr>
        <w:t>FPSP</w:t>
      </w:r>
      <w:r w:rsidRPr="001F68E1">
        <w:rPr>
          <w:rFonts w:asciiTheme="majorBidi" w:eastAsia="Calibri" w:hAnsiTheme="majorBidi" w:cstheme="majorBidi"/>
          <w:sz w:val="28"/>
          <w:szCs w:val="28"/>
          <w:rtl/>
          <w:lang w:bidi="ar-EG"/>
        </w:rPr>
        <w:t xml:space="preserve">)  </w:t>
      </w:r>
      <w:r w:rsidR="00EF4123" w:rsidRPr="001F68E1">
        <w:rPr>
          <w:rFonts w:asciiTheme="majorBidi" w:eastAsia="Calibri" w:hAnsiTheme="majorBidi" w:cstheme="majorBidi"/>
          <w:sz w:val="28"/>
          <w:szCs w:val="28"/>
          <w:rtl/>
          <w:lang w:bidi="ar-EG"/>
        </w:rPr>
        <w:t>في تنمية كل من الذكاء المنظومي ومهارات الإبدا ع الجماعي لدي طالبات كلية رياض الأطفال</w:t>
      </w:r>
    </w:p>
    <w:p w:rsidR="00F663FD" w:rsidRPr="001F68E1" w:rsidRDefault="00EF4123" w:rsidP="001F68E1">
      <w:pPr>
        <w:spacing w:after="0" w:line="288" w:lineRule="auto"/>
        <w:jc w:val="right"/>
        <w:rPr>
          <w:rFonts w:asciiTheme="majorBidi" w:eastAsia="Calibri" w:hAnsiTheme="majorBidi" w:cstheme="majorBidi"/>
          <w:sz w:val="28"/>
          <w:szCs w:val="28"/>
          <w:rtl/>
          <w:lang w:bidi="ar-EG"/>
        </w:rPr>
      </w:pPr>
      <w:r w:rsidRPr="001F68E1">
        <w:rPr>
          <w:rFonts w:asciiTheme="majorBidi" w:eastAsia="Calibri" w:hAnsiTheme="majorBidi" w:cstheme="majorBidi"/>
          <w:sz w:val="28"/>
          <w:szCs w:val="28"/>
          <w:rtl/>
          <w:lang w:bidi="ar-EG"/>
        </w:rPr>
        <w:t>صالح</w:t>
      </w:r>
      <w:r w:rsidR="003E521E" w:rsidRPr="001F68E1">
        <w:rPr>
          <w:rFonts w:asciiTheme="majorBidi" w:eastAsia="Calibri" w:hAnsiTheme="majorBidi" w:cstheme="majorBidi"/>
          <w:sz w:val="28"/>
          <w:szCs w:val="28"/>
          <w:rtl/>
          <w:lang w:bidi="ar-EG"/>
        </w:rPr>
        <w:t xml:space="preserve"> حسن</w:t>
      </w:r>
      <w:r w:rsidRPr="001F68E1">
        <w:rPr>
          <w:rFonts w:asciiTheme="majorBidi" w:eastAsia="Calibri" w:hAnsiTheme="majorBidi" w:cstheme="majorBidi"/>
          <w:sz w:val="28"/>
          <w:szCs w:val="28"/>
          <w:rtl/>
          <w:lang w:bidi="ar-EG"/>
        </w:rPr>
        <w:t xml:space="preserve"> الداهري ( 2010 ) : </w:t>
      </w:r>
      <w:r w:rsidR="003E521E" w:rsidRPr="001F68E1">
        <w:rPr>
          <w:rFonts w:asciiTheme="majorBidi" w:eastAsia="Calibri" w:hAnsiTheme="majorBidi" w:cstheme="majorBidi"/>
          <w:sz w:val="28"/>
          <w:szCs w:val="28"/>
          <w:rtl/>
          <w:lang w:bidi="ar-EG"/>
        </w:rPr>
        <w:t xml:space="preserve">سيكولوجية رعاية الموهوبين والمتميزين وذوي الإحتياجات الخاصة ، الأساليب والنظريات . ط. 2 . عمان . </w:t>
      </w:r>
    </w:p>
    <w:p w:rsidR="004222B1" w:rsidRPr="001F68E1" w:rsidRDefault="004222B1" w:rsidP="001F68E1">
      <w:pPr>
        <w:spacing w:after="0"/>
        <w:jc w:val="right"/>
        <w:rPr>
          <w:rFonts w:asciiTheme="majorBidi" w:eastAsia="Calibri" w:hAnsiTheme="majorBidi" w:cstheme="majorBidi"/>
          <w:sz w:val="28"/>
          <w:szCs w:val="28"/>
          <w:lang w:bidi="ar-EG"/>
        </w:rPr>
      </w:pPr>
      <w:r w:rsidRPr="001F68E1">
        <w:rPr>
          <w:rFonts w:asciiTheme="majorBidi" w:eastAsia="Calibri" w:hAnsiTheme="majorBidi" w:cstheme="majorBidi"/>
          <w:color w:val="252525"/>
          <w:sz w:val="28"/>
          <w:szCs w:val="28"/>
          <w:shd w:val="clear" w:color="auto" w:fill="FFFFFF"/>
          <w:rtl/>
        </w:rPr>
        <w:t xml:space="preserve">نرمين عوني محمد أحمد (2008 ) : إستخدام بعض إستراتيجياتة ،  التعلم النشط وتأثيره علي تنمية مهارات التفكير الجماعي لدي تلاميذ المرحلة الإبتدائية . رسالة دكتوراه . كلية التربية ، جامعة الإسكندرية . </w:t>
      </w:r>
      <w:r w:rsidRPr="001F68E1">
        <w:rPr>
          <w:rFonts w:asciiTheme="majorBidi" w:hAnsiTheme="majorBidi" w:cstheme="majorBidi"/>
          <w:sz w:val="28"/>
          <w:szCs w:val="28"/>
          <w:lang w:bidi="ar-EG"/>
        </w:rPr>
        <w:t xml:space="preserve"> </w:t>
      </w:r>
    </w:p>
    <w:p w:rsidR="00936B25" w:rsidRPr="001F68E1" w:rsidRDefault="007059B5" w:rsidP="001F68E1">
      <w:pPr>
        <w:spacing w:after="0" w:line="288" w:lineRule="auto"/>
        <w:jc w:val="right"/>
        <w:rPr>
          <w:rFonts w:asciiTheme="majorBidi" w:eastAsia="Calibri" w:hAnsiTheme="majorBidi" w:cstheme="majorBidi"/>
          <w:b/>
          <w:bCs/>
          <w:sz w:val="28"/>
          <w:szCs w:val="28"/>
          <w:rtl/>
          <w:lang w:bidi="ar-EG"/>
        </w:rPr>
      </w:pPr>
      <w:r w:rsidRPr="001F68E1">
        <w:rPr>
          <w:rFonts w:asciiTheme="majorBidi" w:eastAsia="Calibri" w:hAnsiTheme="majorBidi" w:cstheme="majorBidi"/>
          <w:b/>
          <w:bCs/>
          <w:sz w:val="28"/>
          <w:szCs w:val="28"/>
          <w:rtl/>
          <w:lang w:bidi="ar-EG"/>
        </w:rPr>
        <w:t>ثانياً : المراجع اللأجنبية .</w:t>
      </w:r>
    </w:p>
    <w:p w:rsidR="00936B25" w:rsidRPr="001F68E1" w:rsidRDefault="00936B25" w:rsidP="001F68E1">
      <w:pPr>
        <w:spacing w:after="0" w:line="288" w:lineRule="auto"/>
        <w:jc w:val="both"/>
        <w:rPr>
          <w:rFonts w:asciiTheme="majorBidi" w:eastAsia="Calibri" w:hAnsiTheme="majorBidi" w:cstheme="majorBidi"/>
          <w:sz w:val="28"/>
          <w:szCs w:val="28"/>
          <w:lang w:bidi="ar-EG"/>
        </w:rPr>
      </w:pPr>
      <w:r w:rsidRPr="001F68E1">
        <w:rPr>
          <w:rFonts w:asciiTheme="majorBidi" w:eastAsia="Calibri" w:hAnsiTheme="majorBidi" w:cstheme="majorBidi"/>
          <w:sz w:val="28"/>
          <w:szCs w:val="28"/>
          <w:lang w:bidi="ar-EG"/>
        </w:rPr>
        <w:t>Coleman, M.&amp;Cross T(2001).Being Gifted in School An Intro action to development Guidance and Teaching Waco TX Prufrock press</w:t>
      </w:r>
    </w:p>
    <w:p w:rsidR="00936B25" w:rsidRPr="001F68E1" w:rsidRDefault="00936B25" w:rsidP="001F68E1">
      <w:pPr>
        <w:spacing w:after="0" w:line="288" w:lineRule="auto"/>
        <w:jc w:val="both"/>
        <w:rPr>
          <w:rFonts w:asciiTheme="majorBidi" w:eastAsia="Calibri" w:hAnsiTheme="majorBidi" w:cstheme="majorBidi"/>
          <w:sz w:val="28"/>
          <w:szCs w:val="28"/>
          <w:lang w:bidi="ar-EG"/>
        </w:rPr>
      </w:pPr>
      <w:r w:rsidRPr="001F68E1">
        <w:rPr>
          <w:rFonts w:asciiTheme="majorBidi" w:eastAsia="Calibri" w:hAnsiTheme="majorBidi" w:cstheme="majorBidi"/>
          <w:sz w:val="28"/>
          <w:szCs w:val="28"/>
          <w:lang w:bidi="ar-EG"/>
        </w:rPr>
        <w:t>Cross, T. L. (2010). Social and Emotional Lives of Gifted Students: Understanding and Guiding Their Development. Prufrock Press. ISBN: 978-1-59363-498-8.</w:t>
      </w:r>
      <w:r w:rsidR="00CD59DC" w:rsidRPr="001F68E1">
        <w:rPr>
          <w:rFonts w:asciiTheme="majorBidi" w:eastAsia="Calibri" w:hAnsiTheme="majorBidi" w:cstheme="majorBidi"/>
          <w:sz w:val="28"/>
          <w:szCs w:val="28"/>
          <w:lang w:bidi="ar-EG"/>
        </w:rPr>
        <w:t xml:space="preserve"> </w:t>
      </w:r>
      <w:r w:rsidR="004222B1" w:rsidRPr="001F68E1">
        <w:rPr>
          <w:rFonts w:asciiTheme="majorBidi" w:eastAsia="Calibri" w:hAnsiTheme="majorBidi" w:cstheme="majorBidi"/>
          <w:sz w:val="28"/>
          <w:szCs w:val="28"/>
          <w:lang w:bidi="ar-EG"/>
        </w:rPr>
        <w:t xml:space="preserve"> </w:t>
      </w:r>
      <w:r w:rsidRPr="001F68E1">
        <w:rPr>
          <w:rFonts w:asciiTheme="majorBidi" w:eastAsia="Calibri" w:hAnsiTheme="majorBidi" w:cstheme="majorBidi"/>
          <w:sz w:val="28"/>
          <w:szCs w:val="28"/>
          <w:lang w:bidi="ar-EG"/>
        </w:rPr>
        <w:t xml:space="preserve">Landrum, </w:t>
      </w:r>
      <w:proofErr w:type="gramStart"/>
      <w:r w:rsidRPr="001F68E1">
        <w:rPr>
          <w:rFonts w:asciiTheme="majorBidi" w:eastAsia="Calibri" w:hAnsiTheme="majorBidi" w:cstheme="majorBidi"/>
          <w:sz w:val="28"/>
          <w:szCs w:val="28"/>
          <w:lang w:bidi="ar-EG"/>
        </w:rPr>
        <w:t>M .</w:t>
      </w:r>
      <w:proofErr w:type="gramEnd"/>
      <w:r w:rsidRPr="001F68E1">
        <w:rPr>
          <w:rFonts w:asciiTheme="majorBidi" w:eastAsia="Calibri" w:hAnsiTheme="majorBidi" w:cstheme="majorBidi"/>
          <w:sz w:val="28"/>
          <w:szCs w:val="28"/>
          <w:lang w:bidi="ar-EG"/>
        </w:rPr>
        <w:t xml:space="preserve"> </w:t>
      </w:r>
      <w:proofErr w:type="gramStart"/>
      <w:r w:rsidRPr="001F68E1">
        <w:rPr>
          <w:rFonts w:asciiTheme="majorBidi" w:eastAsia="Calibri" w:hAnsiTheme="majorBidi" w:cstheme="majorBidi"/>
          <w:sz w:val="28"/>
          <w:szCs w:val="28"/>
          <w:lang w:bidi="ar-EG"/>
        </w:rPr>
        <w:t>S., Callahan, C. M., &amp; Shaklee, B. D., (2003).</w:t>
      </w:r>
      <w:proofErr w:type="gramEnd"/>
      <w:r w:rsidRPr="001F68E1">
        <w:rPr>
          <w:rFonts w:asciiTheme="majorBidi" w:eastAsia="Calibri" w:hAnsiTheme="majorBidi" w:cstheme="majorBidi"/>
          <w:sz w:val="28"/>
          <w:szCs w:val="28"/>
          <w:lang w:bidi="ar-EG"/>
        </w:rPr>
        <w:t xml:space="preserve"> Gifted program standards. Washington, DC:  National Association for Gifted Children.</w:t>
      </w:r>
    </w:p>
    <w:p w:rsidR="00936B25" w:rsidRPr="001F68E1" w:rsidRDefault="001F22B8" w:rsidP="001F68E1">
      <w:pPr>
        <w:spacing w:after="0" w:line="288" w:lineRule="auto"/>
        <w:jc w:val="both"/>
        <w:rPr>
          <w:rFonts w:asciiTheme="majorBidi" w:eastAsia="Calibri" w:hAnsiTheme="majorBidi" w:cstheme="majorBidi"/>
          <w:sz w:val="28"/>
          <w:szCs w:val="28"/>
          <w:lang w:bidi="ar-EG"/>
        </w:rPr>
      </w:pPr>
      <w:r w:rsidRPr="001F68E1">
        <w:rPr>
          <w:rFonts w:asciiTheme="majorBidi" w:eastAsia="Calibri" w:hAnsiTheme="majorBidi" w:cstheme="majorBidi"/>
          <w:sz w:val="28"/>
          <w:szCs w:val="28"/>
          <w:lang w:bidi="ar-EG"/>
        </w:rPr>
        <w:t xml:space="preserve"> </w:t>
      </w:r>
      <w:r w:rsidR="00936B25" w:rsidRPr="001F68E1">
        <w:rPr>
          <w:rFonts w:asciiTheme="majorBidi" w:eastAsia="Calibri" w:hAnsiTheme="majorBidi" w:cstheme="majorBidi"/>
          <w:sz w:val="28"/>
          <w:szCs w:val="28"/>
          <w:lang w:bidi="ar-EG"/>
        </w:rPr>
        <w:t xml:space="preserve">Mönks, F.J. &amp; Pflüger, R. (2005).Gifted Education in </w:t>
      </w:r>
      <w:r w:rsidR="003E521E" w:rsidRPr="001F68E1">
        <w:rPr>
          <w:rFonts w:asciiTheme="majorBidi" w:eastAsia="Calibri" w:hAnsiTheme="majorBidi" w:cstheme="majorBidi"/>
          <w:sz w:val="28"/>
          <w:szCs w:val="28"/>
          <w:lang w:bidi="ar-EG"/>
        </w:rPr>
        <w:t xml:space="preserve"> </w:t>
      </w:r>
      <w:r w:rsidR="00936B25" w:rsidRPr="001F68E1">
        <w:rPr>
          <w:rFonts w:asciiTheme="majorBidi" w:eastAsia="Calibri" w:hAnsiTheme="majorBidi" w:cstheme="majorBidi"/>
          <w:sz w:val="28"/>
          <w:szCs w:val="28"/>
          <w:lang w:bidi="ar-EG"/>
        </w:rPr>
        <w:t xml:space="preserve"> European Countries: Inventory and Perspective. </w:t>
      </w:r>
      <w:proofErr w:type="gramStart"/>
      <w:r w:rsidR="00936B25" w:rsidRPr="001F68E1">
        <w:rPr>
          <w:rFonts w:asciiTheme="majorBidi" w:eastAsia="Calibri" w:hAnsiTheme="majorBidi" w:cstheme="majorBidi"/>
          <w:sz w:val="28"/>
          <w:szCs w:val="28"/>
          <w:lang w:bidi="ar-EG"/>
        </w:rPr>
        <w:t>Redbud University Nijmegen.</w:t>
      </w:r>
      <w:proofErr w:type="gramEnd"/>
    </w:p>
    <w:p w:rsidR="00936B25" w:rsidRPr="001F68E1" w:rsidRDefault="001F22B8" w:rsidP="001F68E1">
      <w:pPr>
        <w:spacing w:after="0" w:line="288" w:lineRule="auto"/>
        <w:jc w:val="both"/>
        <w:rPr>
          <w:rFonts w:asciiTheme="majorBidi" w:eastAsia="Calibri" w:hAnsiTheme="majorBidi" w:cstheme="majorBidi"/>
          <w:sz w:val="28"/>
          <w:szCs w:val="28"/>
          <w:lang w:bidi="ar-EG"/>
        </w:rPr>
      </w:pPr>
      <w:r w:rsidRPr="001F68E1">
        <w:rPr>
          <w:rFonts w:asciiTheme="majorBidi" w:eastAsia="Calibri" w:hAnsiTheme="majorBidi" w:cstheme="majorBidi"/>
          <w:sz w:val="28"/>
          <w:szCs w:val="28"/>
          <w:lang w:bidi="ar-EG"/>
        </w:rPr>
        <w:t xml:space="preserve"> </w:t>
      </w:r>
      <w:r w:rsidR="00936B25" w:rsidRPr="001F68E1">
        <w:rPr>
          <w:rFonts w:asciiTheme="majorBidi" w:eastAsia="Calibri" w:hAnsiTheme="majorBidi" w:cstheme="majorBidi"/>
          <w:sz w:val="28"/>
          <w:szCs w:val="28"/>
          <w:lang w:bidi="ar-EG"/>
        </w:rPr>
        <w:t xml:space="preserve">Stanhope G (2007) Welcome to </w:t>
      </w:r>
      <w:proofErr w:type="gramStart"/>
      <w:r w:rsidR="00936B25" w:rsidRPr="001F68E1">
        <w:rPr>
          <w:rFonts w:asciiTheme="majorBidi" w:eastAsia="Calibri" w:hAnsiTheme="majorBidi" w:cstheme="majorBidi"/>
          <w:sz w:val="28"/>
          <w:szCs w:val="28"/>
          <w:lang w:bidi="ar-EG"/>
        </w:rPr>
        <w:t>the unite</w:t>
      </w:r>
      <w:proofErr w:type="gramEnd"/>
      <w:r w:rsidR="00936B25" w:rsidRPr="001F68E1">
        <w:rPr>
          <w:rFonts w:asciiTheme="majorBidi" w:eastAsia="Calibri" w:hAnsiTheme="majorBidi" w:cstheme="majorBidi"/>
          <w:sz w:val="28"/>
          <w:szCs w:val="28"/>
          <w:lang w:bidi="ar-EG"/>
        </w:rPr>
        <w:t xml:space="preserve"> 4 Gifted / Enrichment Programs Avalibalay: http // www. </w:t>
      </w:r>
      <w:proofErr w:type="gramStart"/>
      <w:r w:rsidR="00936B25" w:rsidRPr="001F68E1">
        <w:rPr>
          <w:rFonts w:asciiTheme="majorBidi" w:eastAsia="Calibri" w:hAnsiTheme="majorBidi" w:cstheme="majorBidi"/>
          <w:sz w:val="28"/>
          <w:szCs w:val="28"/>
          <w:lang w:bidi="ar-EG"/>
        </w:rPr>
        <w:t>Champaignschools .org / index 2 ph?</w:t>
      </w:r>
      <w:proofErr w:type="gramEnd"/>
      <w:r w:rsidR="00936B25" w:rsidRPr="001F68E1">
        <w:rPr>
          <w:rFonts w:asciiTheme="majorBidi" w:eastAsia="Calibri" w:hAnsiTheme="majorBidi" w:cstheme="majorBidi"/>
          <w:sz w:val="28"/>
          <w:szCs w:val="28"/>
          <w:lang w:bidi="ar-EG"/>
        </w:rPr>
        <w:t xml:space="preserve"> </w:t>
      </w:r>
      <w:proofErr w:type="gramStart"/>
      <w:r w:rsidR="00936B25" w:rsidRPr="001F68E1">
        <w:rPr>
          <w:rFonts w:asciiTheme="majorBidi" w:eastAsia="Calibri" w:hAnsiTheme="majorBidi" w:cstheme="majorBidi"/>
          <w:sz w:val="28"/>
          <w:szCs w:val="28"/>
          <w:lang w:bidi="ar-EG"/>
        </w:rPr>
        <w:t>header</w:t>
      </w:r>
      <w:proofErr w:type="gramEnd"/>
    </w:p>
    <w:p w:rsidR="00936B25" w:rsidRPr="001F68E1" w:rsidRDefault="003E521E" w:rsidP="001F68E1">
      <w:pPr>
        <w:spacing w:after="0" w:line="288" w:lineRule="auto"/>
        <w:jc w:val="both"/>
        <w:rPr>
          <w:rFonts w:asciiTheme="majorBidi" w:eastAsia="Calibri" w:hAnsiTheme="majorBidi" w:cstheme="majorBidi"/>
          <w:sz w:val="28"/>
          <w:szCs w:val="28"/>
          <w:lang w:bidi="ar-EG"/>
        </w:rPr>
      </w:pPr>
      <w:r w:rsidRPr="001F68E1">
        <w:rPr>
          <w:rFonts w:asciiTheme="majorBidi" w:eastAsia="Calibri" w:hAnsiTheme="majorBidi" w:cstheme="majorBidi"/>
          <w:sz w:val="28"/>
          <w:szCs w:val="28"/>
          <w:lang w:bidi="ar-EG"/>
        </w:rPr>
        <w:t xml:space="preserve"> </w:t>
      </w:r>
      <w:proofErr w:type="gramStart"/>
      <w:r w:rsidR="00936B25" w:rsidRPr="001F68E1">
        <w:rPr>
          <w:rFonts w:asciiTheme="majorBidi" w:eastAsia="Calibri" w:hAnsiTheme="majorBidi" w:cstheme="majorBidi"/>
          <w:sz w:val="28"/>
          <w:szCs w:val="28"/>
          <w:lang w:bidi="ar-EG"/>
        </w:rPr>
        <w:t>United Nations.</w:t>
      </w:r>
      <w:proofErr w:type="gramEnd"/>
      <w:r w:rsidR="00936B25" w:rsidRPr="001F68E1">
        <w:rPr>
          <w:rFonts w:asciiTheme="majorBidi" w:eastAsia="Calibri" w:hAnsiTheme="majorBidi" w:cstheme="majorBidi"/>
          <w:sz w:val="28"/>
          <w:szCs w:val="28"/>
          <w:lang w:bidi="ar-EG"/>
        </w:rPr>
        <w:t xml:space="preserve"> (2001).Globalization and Labor Markets in The ESCWA Region: New York.</w:t>
      </w:r>
    </w:p>
    <w:p w:rsidR="0092525B" w:rsidRPr="001F68E1" w:rsidRDefault="001F22B8" w:rsidP="001F68E1">
      <w:pPr>
        <w:spacing w:after="0" w:line="288" w:lineRule="auto"/>
        <w:jc w:val="both"/>
        <w:rPr>
          <w:rFonts w:asciiTheme="majorBidi" w:eastAsia="Calibri" w:hAnsiTheme="majorBidi" w:cstheme="majorBidi"/>
          <w:sz w:val="28"/>
          <w:szCs w:val="28"/>
          <w:lang w:bidi="ar-EG"/>
        </w:rPr>
      </w:pPr>
      <w:r w:rsidRPr="001F68E1">
        <w:rPr>
          <w:rFonts w:asciiTheme="majorBidi" w:eastAsia="Calibri" w:hAnsiTheme="majorBidi" w:cstheme="majorBidi"/>
          <w:sz w:val="28"/>
          <w:szCs w:val="28"/>
          <w:lang w:bidi="ar-EG"/>
        </w:rPr>
        <w:t xml:space="preserve"> </w:t>
      </w:r>
      <w:r w:rsidR="00936B25" w:rsidRPr="001F68E1">
        <w:rPr>
          <w:rFonts w:asciiTheme="majorBidi" w:eastAsia="Calibri" w:hAnsiTheme="majorBidi" w:cstheme="majorBidi"/>
          <w:sz w:val="28"/>
          <w:szCs w:val="28"/>
          <w:lang w:bidi="ar-EG"/>
        </w:rPr>
        <w:t xml:space="preserve">Van Tassel- Baska, &amp; K. Seeley (Eds.), Excellence in educating </w:t>
      </w:r>
    </w:p>
    <w:p w:rsidR="00936B25" w:rsidRPr="001F68E1" w:rsidRDefault="001857DE" w:rsidP="001F68E1">
      <w:pPr>
        <w:spacing w:after="0" w:line="288" w:lineRule="auto"/>
        <w:jc w:val="both"/>
        <w:rPr>
          <w:rFonts w:asciiTheme="majorBidi" w:eastAsia="Calibri" w:hAnsiTheme="majorBidi" w:cstheme="majorBidi"/>
          <w:sz w:val="28"/>
          <w:szCs w:val="28"/>
          <w:lang w:bidi="ar-EG"/>
        </w:rPr>
      </w:pPr>
      <w:proofErr w:type="gramStart"/>
      <w:r w:rsidRPr="001F68E1">
        <w:rPr>
          <w:rFonts w:asciiTheme="majorBidi" w:eastAsia="Calibri" w:hAnsiTheme="majorBidi" w:cstheme="majorBidi"/>
          <w:sz w:val="28"/>
          <w:szCs w:val="28"/>
          <w:lang w:bidi="ar-EG"/>
        </w:rPr>
        <w:t>The</w:t>
      </w:r>
      <w:r w:rsidR="00936B25" w:rsidRPr="001F68E1">
        <w:rPr>
          <w:rFonts w:asciiTheme="majorBidi" w:eastAsia="Calibri" w:hAnsiTheme="majorBidi" w:cstheme="majorBidi"/>
          <w:sz w:val="28"/>
          <w:szCs w:val="28"/>
          <w:lang w:bidi="ar-EG"/>
        </w:rPr>
        <w:t xml:space="preserve"> gifted (pp. 15-28).</w:t>
      </w:r>
      <w:proofErr w:type="gramEnd"/>
      <w:r w:rsidR="00936B25" w:rsidRPr="001F68E1">
        <w:rPr>
          <w:rFonts w:asciiTheme="majorBidi" w:eastAsia="Calibri" w:hAnsiTheme="majorBidi" w:cstheme="majorBidi"/>
          <w:sz w:val="28"/>
          <w:szCs w:val="28"/>
          <w:lang w:bidi="ar-EG"/>
        </w:rPr>
        <w:t xml:space="preserve"> Denver, CO: Love Publishing Company.</w:t>
      </w:r>
    </w:p>
    <w:p w:rsidR="00936B25" w:rsidRPr="001F68E1" w:rsidRDefault="001F22B8" w:rsidP="001F68E1">
      <w:pPr>
        <w:spacing w:after="0" w:line="288" w:lineRule="auto"/>
        <w:ind w:left="993"/>
        <w:jc w:val="both"/>
        <w:rPr>
          <w:rFonts w:asciiTheme="majorBidi" w:eastAsia="Calibri" w:hAnsiTheme="majorBidi" w:cstheme="majorBidi"/>
          <w:sz w:val="28"/>
          <w:szCs w:val="28"/>
          <w:lang w:bidi="ar-EG"/>
        </w:rPr>
      </w:pPr>
      <w:r w:rsidRPr="001F68E1">
        <w:rPr>
          <w:rFonts w:asciiTheme="majorBidi" w:eastAsia="Calibri" w:hAnsiTheme="majorBidi" w:cstheme="majorBidi"/>
          <w:sz w:val="28"/>
          <w:szCs w:val="28"/>
          <w:lang w:bidi="ar-EG"/>
        </w:rPr>
        <w:t xml:space="preserve"> </w:t>
      </w:r>
      <w:r w:rsidR="0092525B" w:rsidRPr="001F68E1">
        <w:rPr>
          <w:rFonts w:asciiTheme="majorBidi" w:eastAsia="Calibri" w:hAnsiTheme="majorBidi" w:cstheme="majorBidi"/>
          <w:sz w:val="28"/>
          <w:szCs w:val="28"/>
          <w:lang w:bidi="ar-EG"/>
        </w:rPr>
        <w:t xml:space="preserve"> </w:t>
      </w:r>
      <w:r w:rsidR="00936B25" w:rsidRPr="001F68E1">
        <w:rPr>
          <w:rFonts w:asciiTheme="majorBidi" w:eastAsia="Calibri" w:hAnsiTheme="majorBidi" w:cstheme="majorBidi"/>
          <w:sz w:val="28"/>
          <w:szCs w:val="28"/>
          <w:lang w:bidi="ar-EG"/>
        </w:rPr>
        <w:t xml:space="preserve"> </w:t>
      </w:r>
    </w:p>
    <w:p w:rsidR="00663279" w:rsidRPr="001F68E1" w:rsidRDefault="00663279" w:rsidP="001F68E1">
      <w:pPr>
        <w:tabs>
          <w:tab w:val="center" w:pos="4436"/>
          <w:tab w:val="right" w:pos="8306"/>
        </w:tabs>
        <w:bidi/>
        <w:spacing w:after="0" w:line="336" w:lineRule="auto"/>
        <w:ind w:firstLine="567"/>
        <w:jc w:val="right"/>
        <w:rPr>
          <w:rFonts w:asciiTheme="majorBidi" w:eastAsia="Calibri" w:hAnsiTheme="majorBidi" w:cstheme="majorBidi"/>
          <w:b/>
          <w:bCs/>
          <w:color w:val="252525"/>
          <w:sz w:val="28"/>
          <w:szCs w:val="28"/>
          <w:shd w:val="clear" w:color="auto" w:fill="FFFFFF"/>
          <w:rtl/>
          <w:lang w:bidi="ar-EG"/>
        </w:rPr>
      </w:pPr>
      <w:bookmarkStart w:id="0" w:name="_GoBack"/>
      <w:bookmarkEnd w:id="0"/>
      <w:r w:rsidRPr="001F68E1">
        <w:rPr>
          <w:rFonts w:asciiTheme="majorBidi" w:eastAsia="Calibri" w:hAnsiTheme="majorBidi" w:cstheme="majorBidi"/>
          <w:color w:val="252525"/>
          <w:sz w:val="28"/>
          <w:szCs w:val="28"/>
          <w:shd w:val="clear" w:color="auto" w:fill="FFFFFF"/>
          <w:lang w:bidi="ar-EG"/>
        </w:rPr>
        <w:tab/>
        <w:t>Peters,S.J.,&amp; Gates J.C ., (2009 ) :</w:t>
      </w:r>
    </w:p>
    <w:p w:rsidR="00663279" w:rsidRPr="001F68E1" w:rsidRDefault="00663279" w:rsidP="001F68E1">
      <w:pPr>
        <w:tabs>
          <w:tab w:val="center" w:pos="4436"/>
          <w:tab w:val="right" w:pos="8306"/>
        </w:tabs>
        <w:bidi/>
        <w:spacing w:after="0" w:line="336" w:lineRule="auto"/>
        <w:ind w:firstLine="567"/>
        <w:jc w:val="right"/>
        <w:rPr>
          <w:rFonts w:asciiTheme="majorBidi" w:eastAsia="Calibri" w:hAnsiTheme="majorBidi" w:cstheme="majorBidi"/>
          <w:b/>
          <w:bCs/>
          <w:color w:val="252525"/>
          <w:sz w:val="28"/>
          <w:szCs w:val="28"/>
          <w:shd w:val="clear" w:color="auto" w:fill="FFFFFF"/>
          <w:rtl/>
          <w:lang w:bidi="ar-EG"/>
        </w:rPr>
      </w:pPr>
      <w:r w:rsidRPr="001F68E1">
        <w:rPr>
          <w:rFonts w:asciiTheme="majorBidi" w:eastAsia="Calibri" w:hAnsiTheme="majorBidi" w:cstheme="majorBidi"/>
          <w:color w:val="252525"/>
          <w:sz w:val="28"/>
          <w:szCs w:val="28"/>
          <w:shd w:val="clear" w:color="auto" w:fill="FFFFFF"/>
          <w:lang w:bidi="ar-EG"/>
        </w:rPr>
        <w:t xml:space="preserve"> Paper Presented at the world Council for gifted and Talented Children </w:t>
      </w:r>
      <w:proofErr w:type="gramStart"/>
      <w:r w:rsidRPr="001F68E1">
        <w:rPr>
          <w:rFonts w:asciiTheme="majorBidi" w:eastAsia="Calibri" w:hAnsiTheme="majorBidi" w:cstheme="majorBidi"/>
          <w:color w:val="252525"/>
          <w:sz w:val="28"/>
          <w:szCs w:val="28"/>
          <w:shd w:val="clear" w:color="auto" w:fill="FFFFFF"/>
          <w:lang w:bidi="ar-EG"/>
        </w:rPr>
        <w:t>Conference ,</w:t>
      </w:r>
      <w:proofErr w:type="gramEnd"/>
      <w:r w:rsidRPr="001F68E1">
        <w:rPr>
          <w:rFonts w:asciiTheme="majorBidi" w:eastAsia="Calibri" w:hAnsiTheme="majorBidi" w:cstheme="majorBidi"/>
          <w:color w:val="252525"/>
          <w:sz w:val="28"/>
          <w:szCs w:val="28"/>
          <w:shd w:val="clear" w:color="auto" w:fill="FFFFFF"/>
          <w:lang w:bidi="ar-EG"/>
        </w:rPr>
        <w:t xml:space="preserve"> Van Cover , B.C. </w:t>
      </w:r>
    </w:p>
    <w:p w:rsidR="00663279" w:rsidRPr="001F68E1" w:rsidRDefault="00663279" w:rsidP="001F68E1">
      <w:pPr>
        <w:bidi/>
        <w:spacing w:after="0" w:line="336" w:lineRule="auto"/>
        <w:ind w:left="567"/>
        <w:jc w:val="right"/>
        <w:rPr>
          <w:rFonts w:asciiTheme="majorBidi" w:eastAsia="Calibri" w:hAnsiTheme="majorBidi" w:cstheme="majorBidi"/>
          <w:b/>
          <w:bCs/>
          <w:color w:val="252525"/>
          <w:sz w:val="28"/>
          <w:szCs w:val="28"/>
          <w:shd w:val="clear" w:color="auto" w:fill="FFFFFF"/>
        </w:rPr>
      </w:pPr>
      <w:r w:rsidRPr="001F68E1">
        <w:rPr>
          <w:rFonts w:asciiTheme="majorBidi" w:eastAsia="Calibri" w:hAnsiTheme="majorBidi" w:cstheme="majorBidi"/>
          <w:b/>
          <w:bCs/>
          <w:color w:val="252525"/>
          <w:sz w:val="28"/>
          <w:szCs w:val="28"/>
          <w:shd w:val="clear" w:color="auto" w:fill="FFFFFF"/>
        </w:rPr>
        <w:t xml:space="preserve">Bellanca </w:t>
      </w:r>
      <w:proofErr w:type="gramStart"/>
      <w:r w:rsidRPr="001F68E1">
        <w:rPr>
          <w:rFonts w:asciiTheme="majorBidi" w:eastAsia="Calibri" w:hAnsiTheme="majorBidi" w:cstheme="majorBidi"/>
          <w:b/>
          <w:bCs/>
          <w:color w:val="252525"/>
          <w:sz w:val="28"/>
          <w:szCs w:val="28"/>
          <w:shd w:val="clear" w:color="auto" w:fill="FFFFFF"/>
        </w:rPr>
        <w:t>J .</w:t>
      </w:r>
      <w:proofErr w:type="gramEnd"/>
      <w:r w:rsidRPr="001F68E1">
        <w:rPr>
          <w:rFonts w:asciiTheme="majorBidi" w:eastAsia="Calibri" w:hAnsiTheme="majorBidi" w:cstheme="majorBidi"/>
          <w:b/>
          <w:bCs/>
          <w:color w:val="252525"/>
          <w:sz w:val="28"/>
          <w:szCs w:val="28"/>
          <w:shd w:val="clear" w:color="auto" w:fill="FFFFFF"/>
        </w:rPr>
        <w:t>, (2009) :Active Learning Strategies and Projects (2</w:t>
      </w:r>
      <w:r w:rsidRPr="001F68E1">
        <w:rPr>
          <w:rFonts w:asciiTheme="majorBidi" w:eastAsia="Calibri" w:hAnsiTheme="majorBidi" w:cstheme="majorBidi"/>
          <w:b/>
          <w:bCs/>
          <w:color w:val="252525"/>
          <w:sz w:val="28"/>
          <w:szCs w:val="28"/>
          <w:shd w:val="clear" w:color="auto" w:fill="FFFFFF"/>
          <w:vertAlign w:val="superscript"/>
        </w:rPr>
        <w:t>nd</w:t>
      </w:r>
      <w:r w:rsidRPr="001F68E1">
        <w:rPr>
          <w:rFonts w:asciiTheme="majorBidi" w:eastAsia="Calibri" w:hAnsiTheme="majorBidi" w:cstheme="majorBidi"/>
          <w:b/>
          <w:bCs/>
          <w:color w:val="252525"/>
          <w:sz w:val="28"/>
          <w:szCs w:val="28"/>
          <w:shd w:val="clear" w:color="auto" w:fill="FFFFFF"/>
        </w:rPr>
        <w:t xml:space="preserve"> </w:t>
      </w:r>
    </w:p>
    <w:p w:rsidR="00663279" w:rsidRPr="001F68E1" w:rsidRDefault="00663279" w:rsidP="001F68E1">
      <w:pPr>
        <w:bidi/>
        <w:spacing w:after="0" w:line="336" w:lineRule="auto"/>
        <w:ind w:left="567"/>
        <w:jc w:val="right"/>
        <w:rPr>
          <w:rFonts w:asciiTheme="majorBidi" w:eastAsia="Calibri" w:hAnsiTheme="majorBidi" w:cstheme="majorBidi"/>
          <w:b/>
          <w:bCs/>
          <w:color w:val="252525"/>
          <w:sz w:val="28"/>
          <w:szCs w:val="28"/>
          <w:shd w:val="clear" w:color="auto" w:fill="FFFFFF"/>
          <w:rtl/>
          <w:lang w:bidi="ar-EG"/>
        </w:rPr>
      </w:pPr>
      <w:proofErr w:type="gramStart"/>
      <w:r w:rsidRPr="001F68E1">
        <w:rPr>
          <w:rFonts w:asciiTheme="majorBidi" w:eastAsia="Calibri" w:hAnsiTheme="majorBidi" w:cstheme="majorBidi"/>
          <w:b/>
          <w:bCs/>
          <w:color w:val="252525"/>
          <w:sz w:val="28"/>
          <w:szCs w:val="28"/>
          <w:shd w:val="clear" w:color="auto" w:fill="FFFFFF"/>
        </w:rPr>
        <w:t>ed )</w:t>
      </w:r>
      <w:proofErr w:type="gramEnd"/>
      <w:r w:rsidRPr="001F68E1">
        <w:rPr>
          <w:rFonts w:asciiTheme="majorBidi" w:eastAsia="Calibri" w:hAnsiTheme="majorBidi" w:cstheme="majorBidi"/>
          <w:b/>
          <w:bCs/>
          <w:color w:val="252525"/>
          <w:sz w:val="28"/>
          <w:szCs w:val="28"/>
          <w:shd w:val="clear" w:color="auto" w:fill="FFFFFF"/>
        </w:rPr>
        <w:t xml:space="preserve"> . </w:t>
      </w:r>
      <w:proofErr w:type="gramStart"/>
      <w:r w:rsidRPr="001F68E1">
        <w:rPr>
          <w:rFonts w:asciiTheme="majorBidi" w:eastAsia="Calibri" w:hAnsiTheme="majorBidi" w:cstheme="majorBidi"/>
          <w:b/>
          <w:bCs/>
          <w:color w:val="252525"/>
          <w:sz w:val="28"/>
          <w:szCs w:val="28"/>
          <w:shd w:val="clear" w:color="auto" w:fill="FFFFFF"/>
        </w:rPr>
        <w:t>USA :</w:t>
      </w:r>
      <w:proofErr w:type="gramEnd"/>
      <w:r w:rsidRPr="001F68E1">
        <w:rPr>
          <w:rFonts w:asciiTheme="majorBidi" w:eastAsia="Calibri" w:hAnsiTheme="majorBidi" w:cstheme="majorBidi"/>
          <w:b/>
          <w:bCs/>
          <w:color w:val="252525"/>
          <w:sz w:val="28"/>
          <w:szCs w:val="28"/>
          <w:shd w:val="clear" w:color="auto" w:fill="FFFFFF"/>
        </w:rPr>
        <w:t xml:space="preserve"> Corwin Press.</w:t>
      </w:r>
    </w:p>
    <w:p w:rsidR="00663279" w:rsidRPr="001F68E1" w:rsidRDefault="00663279" w:rsidP="001F68E1">
      <w:pPr>
        <w:bidi/>
        <w:spacing w:after="0" w:line="336" w:lineRule="auto"/>
        <w:ind w:firstLine="567"/>
        <w:jc w:val="right"/>
        <w:rPr>
          <w:rFonts w:asciiTheme="majorBidi" w:eastAsia="Calibri" w:hAnsiTheme="majorBidi" w:cstheme="majorBidi"/>
          <w:b/>
          <w:bCs/>
          <w:color w:val="252525"/>
          <w:sz w:val="28"/>
          <w:szCs w:val="28"/>
          <w:shd w:val="clear" w:color="auto" w:fill="FFFFFF"/>
          <w:rtl/>
          <w:lang w:bidi="ar-EG"/>
        </w:rPr>
      </w:pPr>
      <w:r w:rsidRPr="001F68E1">
        <w:rPr>
          <w:rFonts w:asciiTheme="majorBidi" w:eastAsia="Calibri" w:hAnsiTheme="majorBidi" w:cstheme="majorBidi"/>
          <w:b/>
          <w:bCs/>
          <w:color w:val="252525"/>
          <w:sz w:val="28"/>
          <w:szCs w:val="28"/>
          <w:shd w:val="clear" w:color="auto" w:fill="FFFFFF"/>
          <w:lang w:bidi="ar-EG"/>
        </w:rPr>
        <w:t>Reed, S., (2010): Cognition Theories and Application (8</w:t>
      </w:r>
      <w:r w:rsidRPr="001F68E1">
        <w:rPr>
          <w:rFonts w:asciiTheme="majorBidi" w:eastAsia="Calibri" w:hAnsiTheme="majorBidi" w:cstheme="majorBidi"/>
          <w:b/>
          <w:bCs/>
          <w:color w:val="252525"/>
          <w:sz w:val="28"/>
          <w:szCs w:val="28"/>
          <w:shd w:val="clear" w:color="auto" w:fill="FFFFFF"/>
          <w:vertAlign w:val="superscript"/>
          <w:lang w:bidi="ar-EG"/>
        </w:rPr>
        <w:t>th</w:t>
      </w:r>
      <w:r w:rsidRPr="001F68E1">
        <w:rPr>
          <w:rFonts w:asciiTheme="majorBidi" w:eastAsia="Calibri" w:hAnsiTheme="majorBidi" w:cstheme="majorBidi"/>
          <w:b/>
          <w:bCs/>
          <w:color w:val="252525"/>
          <w:sz w:val="28"/>
          <w:szCs w:val="28"/>
          <w:shd w:val="clear" w:color="auto" w:fill="FFFFFF"/>
          <w:lang w:bidi="ar-EG"/>
        </w:rPr>
        <w:t xml:space="preserve"> </w:t>
      </w:r>
      <w:proofErr w:type="gramStart"/>
      <w:r w:rsidRPr="001F68E1">
        <w:rPr>
          <w:rFonts w:asciiTheme="majorBidi" w:eastAsia="Calibri" w:hAnsiTheme="majorBidi" w:cstheme="majorBidi"/>
          <w:b/>
          <w:bCs/>
          <w:color w:val="252525"/>
          <w:sz w:val="28"/>
          <w:szCs w:val="28"/>
          <w:shd w:val="clear" w:color="auto" w:fill="FFFFFF"/>
          <w:lang w:bidi="ar-EG"/>
        </w:rPr>
        <w:t>ed</w:t>
      </w:r>
      <w:proofErr w:type="gramEnd"/>
      <w:r w:rsidRPr="001F68E1">
        <w:rPr>
          <w:rFonts w:asciiTheme="majorBidi" w:eastAsia="Calibri" w:hAnsiTheme="majorBidi" w:cstheme="majorBidi"/>
          <w:b/>
          <w:bCs/>
          <w:color w:val="252525"/>
          <w:sz w:val="28"/>
          <w:szCs w:val="28"/>
          <w:shd w:val="clear" w:color="auto" w:fill="FFFFFF"/>
          <w:lang w:bidi="ar-EG"/>
        </w:rPr>
        <w:t xml:space="preserve">) USA: Wadsworth.  </w:t>
      </w:r>
    </w:p>
    <w:p w:rsidR="00D43679" w:rsidRPr="001F68E1" w:rsidRDefault="00D43679" w:rsidP="001F68E1">
      <w:pPr>
        <w:spacing w:after="0"/>
        <w:rPr>
          <w:rFonts w:asciiTheme="majorBidi" w:hAnsiTheme="majorBidi" w:cstheme="majorBidi"/>
          <w:sz w:val="28"/>
          <w:szCs w:val="28"/>
          <w:lang w:bidi="ar-EG"/>
        </w:rPr>
      </w:pPr>
      <w:proofErr w:type="gramStart"/>
      <w:r w:rsidRPr="001F68E1">
        <w:rPr>
          <w:rFonts w:asciiTheme="majorBidi" w:eastAsia="Calibri" w:hAnsiTheme="majorBidi" w:cstheme="majorBidi"/>
          <w:sz w:val="28"/>
          <w:szCs w:val="28"/>
        </w:rPr>
        <w:lastRenderedPageBreak/>
        <w:t>Westergard ,</w:t>
      </w:r>
      <w:proofErr w:type="gramEnd"/>
      <w:r w:rsidRPr="001F68E1">
        <w:rPr>
          <w:rFonts w:asciiTheme="majorBidi" w:eastAsia="Calibri" w:hAnsiTheme="majorBidi" w:cstheme="majorBidi"/>
          <w:sz w:val="28"/>
          <w:szCs w:val="28"/>
        </w:rPr>
        <w:t xml:space="preserve"> J,.( 2009 ) :Effective Group</w:t>
      </w:r>
      <w:r w:rsidRPr="001F68E1">
        <w:rPr>
          <w:rFonts w:asciiTheme="majorBidi" w:hAnsiTheme="majorBidi" w:cstheme="majorBidi"/>
          <w:sz w:val="28"/>
          <w:szCs w:val="28"/>
          <w:lang w:bidi="ar-EG"/>
        </w:rPr>
        <w:t xml:space="preserve"> Work With Young People UK: McGraw Hill.</w:t>
      </w:r>
    </w:p>
    <w:p w:rsidR="000B1148" w:rsidRPr="001F68E1" w:rsidRDefault="00D43679" w:rsidP="001F68E1">
      <w:pPr>
        <w:spacing w:after="0"/>
        <w:rPr>
          <w:rFonts w:asciiTheme="majorBidi" w:hAnsiTheme="majorBidi" w:cstheme="majorBidi"/>
          <w:sz w:val="28"/>
          <w:szCs w:val="28"/>
          <w:lang w:bidi="ar-EG"/>
        </w:rPr>
      </w:pPr>
      <w:r w:rsidRPr="001F68E1">
        <w:rPr>
          <w:rFonts w:asciiTheme="majorBidi" w:hAnsiTheme="majorBidi" w:cstheme="majorBidi"/>
          <w:sz w:val="28"/>
          <w:szCs w:val="28"/>
          <w:lang w:bidi="ar-EG"/>
        </w:rPr>
        <w:t>Watkins, C.</w:t>
      </w:r>
      <w:proofErr w:type="gramStart"/>
      <w:r w:rsidRPr="001F68E1">
        <w:rPr>
          <w:rFonts w:asciiTheme="majorBidi" w:hAnsiTheme="majorBidi" w:cstheme="majorBidi"/>
          <w:sz w:val="28"/>
          <w:szCs w:val="28"/>
          <w:lang w:bidi="ar-EG"/>
        </w:rPr>
        <w:t>,Carnell,E</w:t>
      </w:r>
      <w:proofErr w:type="gramEnd"/>
      <w:r w:rsidRPr="001F68E1">
        <w:rPr>
          <w:rFonts w:asciiTheme="majorBidi" w:hAnsiTheme="majorBidi" w:cstheme="majorBidi"/>
          <w:sz w:val="28"/>
          <w:szCs w:val="28"/>
          <w:lang w:bidi="ar-EG"/>
        </w:rPr>
        <w:t xml:space="preserve">., Lodge , C.(2007) . </w:t>
      </w:r>
      <w:proofErr w:type="gramStart"/>
      <w:r w:rsidRPr="001F68E1">
        <w:rPr>
          <w:rFonts w:asciiTheme="majorBidi" w:hAnsiTheme="majorBidi" w:cstheme="majorBidi"/>
          <w:sz w:val="28"/>
          <w:szCs w:val="28"/>
          <w:lang w:bidi="ar-EG"/>
        </w:rPr>
        <w:t>Ps</w:t>
      </w:r>
      <w:r w:rsidR="000B1148" w:rsidRPr="001F68E1">
        <w:rPr>
          <w:rFonts w:asciiTheme="majorBidi" w:hAnsiTheme="majorBidi" w:cstheme="majorBidi"/>
          <w:sz w:val="28"/>
          <w:szCs w:val="28"/>
          <w:lang w:bidi="ar-EG"/>
        </w:rPr>
        <w:t>ychology.UK :</w:t>
      </w:r>
      <w:proofErr w:type="gramEnd"/>
      <w:r w:rsidR="000B1148" w:rsidRPr="001F68E1">
        <w:rPr>
          <w:rFonts w:asciiTheme="majorBidi" w:hAnsiTheme="majorBidi" w:cstheme="majorBidi"/>
          <w:sz w:val="28"/>
          <w:szCs w:val="28"/>
          <w:lang w:bidi="ar-EG"/>
        </w:rPr>
        <w:t xml:space="preserve"> Sage </w:t>
      </w:r>
    </w:p>
    <w:p w:rsidR="000B1148" w:rsidRPr="001F68E1" w:rsidRDefault="000B1148" w:rsidP="001F68E1">
      <w:pPr>
        <w:spacing w:after="0"/>
        <w:rPr>
          <w:rFonts w:asciiTheme="majorBidi" w:hAnsiTheme="majorBidi" w:cstheme="majorBidi"/>
          <w:sz w:val="28"/>
          <w:szCs w:val="28"/>
          <w:rtl/>
          <w:lang w:bidi="ar-EG"/>
        </w:rPr>
      </w:pPr>
      <w:r w:rsidRPr="001F68E1">
        <w:rPr>
          <w:rFonts w:asciiTheme="majorBidi" w:hAnsiTheme="majorBidi" w:cstheme="majorBidi"/>
          <w:sz w:val="28"/>
          <w:szCs w:val="28"/>
          <w:lang w:bidi="ar-EG"/>
        </w:rPr>
        <w:t>Publications Inc.</w:t>
      </w:r>
      <w:r w:rsidR="00545EFE" w:rsidRPr="001F68E1">
        <w:rPr>
          <w:rFonts w:asciiTheme="majorBidi" w:hAnsiTheme="majorBidi" w:cstheme="majorBidi"/>
          <w:sz w:val="28"/>
          <w:szCs w:val="28"/>
          <w:rtl/>
          <w:lang w:bidi="ar-EG"/>
        </w:rPr>
        <w:t xml:space="preserve">  </w:t>
      </w:r>
    </w:p>
    <w:p w:rsidR="00C264D5" w:rsidRPr="001F68E1" w:rsidRDefault="00C264D5" w:rsidP="001F68E1">
      <w:pPr>
        <w:spacing w:after="0"/>
        <w:rPr>
          <w:rFonts w:asciiTheme="majorBidi" w:hAnsiTheme="majorBidi" w:cstheme="majorBidi"/>
          <w:sz w:val="28"/>
          <w:szCs w:val="28"/>
          <w:lang w:bidi="ar-EG"/>
        </w:rPr>
      </w:pPr>
      <w:r w:rsidRPr="001F68E1">
        <w:rPr>
          <w:rFonts w:asciiTheme="majorBidi" w:hAnsiTheme="majorBidi" w:cstheme="majorBidi"/>
          <w:sz w:val="28"/>
          <w:szCs w:val="28"/>
          <w:lang w:bidi="ar-EG"/>
        </w:rPr>
        <w:t xml:space="preserve">Van </w:t>
      </w:r>
      <w:proofErr w:type="gramStart"/>
      <w:r w:rsidRPr="001F68E1">
        <w:rPr>
          <w:rFonts w:asciiTheme="majorBidi" w:hAnsiTheme="majorBidi" w:cstheme="majorBidi"/>
          <w:sz w:val="28"/>
          <w:szCs w:val="28"/>
          <w:lang w:bidi="ar-EG"/>
        </w:rPr>
        <w:t>Tassel ,</w:t>
      </w:r>
      <w:proofErr w:type="gramEnd"/>
      <w:r w:rsidRPr="001F68E1">
        <w:rPr>
          <w:rFonts w:asciiTheme="majorBidi" w:hAnsiTheme="majorBidi" w:cstheme="majorBidi"/>
          <w:sz w:val="28"/>
          <w:szCs w:val="28"/>
          <w:lang w:bidi="ar-EG"/>
        </w:rPr>
        <w:t xml:space="preserve"> Baska , I.,&amp;Feng, A.X.,(EDs.) (2012).Designing and Utilizing Evaluation For Gifted Program Improvement . Waco, TX. Prufrock </w:t>
      </w:r>
      <w:proofErr w:type="gramStart"/>
      <w:r w:rsidRPr="001F68E1">
        <w:rPr>
          <w:rFonts w:asciiTheme="majorBidi" w:hAnsiTheme="majorBidi" w:cstheme="majorBidi"/>
          <w:sz w:val="28"/>
          <w:szCs w:val="28"/>
          <w:lang w:bidi="ar-EG"/>
        </w:rPr>
        <w:t>Press .</w:t>
      </w:r>
      <w:proofErr w:type="gramEnd"/>
    </w:p>
    <w:p w:rsidR="00663279" w:rsidRPr="001F68E1" w:rsidRDefault="00C264D5" w:rsidP="001F68E1">
      <w:pPr>
        <w:spacing w:after="0"/>
        <w:rPr>
          <w:rFonts w:asciiTheme="majorBidi" w:hAnsiTheme="majorBidi" w:cstheme="majorBidi"/>
          <w:sz w:val="28"/>
          <w:szCs w:val="28"/>
          <w:lang w:bidi="ar-EG"/>
        </w:rPr>
      </w:pPr>
      <w:proofErr w:type="gramStart"/>
      <w:r w:rsidRPr="001F68E1">
        <w:rPr>
          <w:rFonts w:asciiTheme="majorBidi" w:hAnsiTheme="majorBidi" w:cstheme="majorBidi"/>
          <w:sz w:val="28"/>
          <w:szCs w:val="28"/>
          <w:lang w:bidi="ar-EG"/>
        </w:rPr>
        <w:t>Levy ,</w:t>
      </w:r>
      <w:proofErr w:type="gramEnd"/>
      <w:r w:rsidRPr="001F68E1">
        <w:rPr>
          <w:rFonts w:asciiTheme="majorBidi" w:hAnsiTheme="majorBidi" w:cstheme="majorBidi"/>
          <w:sz w:val="28"/>
          <w:szCs w:val="28"/>
          <w:lang w:bidi="ar-EG"/>
        </w:rPr>
        <w:t xml:space="preserve"> Jacob , J., </w:t>
      </w:r>
      <w:r w:rsidR="00A360E9" w:rsidRPr="001F68E1">
        <w:rPr>
          <w:rFonts w:asciiTheme="majorBidi" w:hAnsiTheme="majorBidi" w:cstheme="majorBidi"/>
          <w:sz w:val="28"/>
          <w:szCs w:val="28"/>
          <w:lang w:bidi="ar-EG"/>
        </w:rPr>
        <w:t xml:space="preserve">Plucker , Jonathan A., (2010). Multicultural Competence Model </w:t>
      </w:r>
      <w:proofErr w:type="gramStart"/>
      <w:r w:rsidR="00A360E9" w:rsidRPr="001F68E1">
        <w:rPr>
          <w:rFonts w:asciiTheme="majorBidi" w:hAnsiTheme="majorBidi" w:cstheme="majorBidi"/>
          <w:sz w:val="28"/>
          <w:szCs w:val="28"/>
          <w:lang w:bidi="ar-EG"/>
        </w:rPr>
        <w:t>For</w:t>
      </w:r>
      <w:proofErr w:type="gramEnd"/>
      <w:r w:rsidR="00A360E9" w:rsidRPr="001F68E1">
        <w:rPr>
          <w:rFonts w:asciiTheme="majorBidi" w:hAnsiTheme="majorBidi" w:cstheme="majorBidi"/>
          <w:sz w:val="28"/>
          <w:szCs w:val="28"/>
          <w:lang w:bidi="ar-EG"/>
        </w:rPr>
        <w:t xml:space="preserve"> Counseling Gifted</w:t>
      </w:r>
      <w:r w:rsidR="007F3491" w:rsidRPr="001F68E1">
        <w:rPr>
          <w:rFonts w:asciiTheme="majorBidi" w:hAnsiTheme="majorBidi" w:cstheme="majorBidi"/>
          <w:sz w:val="28"/>
          <w:szCs w:val="28"/>
          <w:lang w:bidi="ar-EG"/>
        </w:rPr>
        <w:t xml:space="preserve"> and Talented </w:t>
      </w:r>
      <w:r w:rsidR="00383CE2" w:rsidRPr="001F68E1">
        <w:rPr>
          <w:rFonts w:asciiTheme="majorBidi" w:hAnsiTheme="majorBidi" w:cstheme="majorBidi"/>
          <w:sz w:val="28"/>
          <w:szCs w:val="28"/>
          <w:lang w:bidi="ar-EG"/>
        </w:rPr>
        <w:t>Children,</w:t>
      </w:r>
      <w:r w:rsidR="007F3491" w:rsidRPr="001F68E1">
        <w:rPr>
          <w:rFonts w:asciiTheme="majorBidi" w:hAnsiTheme="majorBidi" w:cstheme="majorBidi"/>
          <w:sz w:val="28"/>
          <w:szCs w:val="28"/>
          <w:lang w:bidi="ar-EG"/>
        </w:rPr>
        <w:t xml:space="preserve"> Journal Of School Counseling State </w:t>
      </w:r>
      <w:r w:rsidR="001857DE" w:rsidRPr="001F68E1">
        <w:rPr>
          <w:rFonts w:asciiTheme="majorBidi" w:hAnsiTheme="majorBidi" w:cstheme="majorBidi"/>
          <w:sz w:val="28"/>
          <w:szCs w:val="28"/>
          <w:lang w:bidi="ar-EG"/>
        </w:rPr>
        <w:t>University.</w:t>
      </w:r>
      <w:r w:rsidR="00A360E9" w:rsidRPr="001F68E1">
        <w:rPr>
          <w:rFonts w:asciiTheme="majorBidi" w:hAnsiTheme="majorBidi" w:cstheme="majorBidi"/>
          <w:sz w:val="28"/>
          <w:szCs w:val="28"/>
          <w:lang w:bidi="ar-EG"/>
        </w:rPr>
        <w:t xml:space="preserve"> </w:t>
      </w:r>
      <w:r w:rsidRPr="001F68E1">
        <w:rPr>
          <w:rFonts w:asciiTheme="majorBidi" w:hAnsiTheme="majorBidi" w:cstheme="majorBidi"/>
          <w:sz w:val="28"/>
          <w:szCs w:val="28"/>
          <w:lang w:bidi="ar-EG"/>
        </w:rPr>
        <w:t xml:space="preserve"> </w:t>
      </w:r>
      <w:r w:rsidR="00545EFE" w:rsidRPr="001F68E1">
        <w:rPr>
          <w:rFonts w:asciiTheme="majorBidi" w:hAnsiTheme="majorBidi" w:cstheme="majorBidi"/>
          <w:sz w:val="28"/>
          <w:szCs w:val="28"/>
          <w:rtl/>
          <w:lang w:bidi="ar-EG"/>
        </w:rPr>
        <w:t xml:space="preserve"> </w:t>
      </w:r>
    </w:p>
    <w:sectPr w:rsidR="00663279" w:rsidRPr="001F68E1" w:rsidSect="001F68E1">
      <w:pgSz w:w="11906" w:h="16838"/>
      <w:pgMar w:top="1701" w:right="1701" w:bottom="1701" w:left="1701"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CDA" w:rsidRDefault="00791CDA" w:rsidP="00A80256">
      <w:pPr>
        <w:spacing w:after="0" w:line="240" w:lineRule="auto"/>
      </w:pPr>
      <w:r>
        <w:separator/>
      </w:r>
    </w:p>
  </w:endnote>
  <w:endnote w:type="continuationSeparator" w:id="0">
    <w:p w:rsidR="00791CDA" w:rsidRDefault="00791CDA" w:rsidP="00A80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MCS Erwah S_U normal.">
    <w:panose1 w:val="00000000000000000000"/>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61002A87" w:usb1="80000000" w:usb2="00000008" w:usb3="00000000" w:csb0="000101FF" w:csb1="00000000"/>
  </w:font>
  <w:font w:name="Traditional Arabic">
    <w:panose1 w:val="02020803070505020304"/>
    <w:charset w:val="00"/>
    <w:family w:val="roman"/>
    <w:pitch w:val="variable"/>
    <w:sig w:usb0="00002003" w:usb1="80000000" w:usb2="00000008" w:usb3="00000000" w:csb0="00000041" w:csb1="00000000"/>
  </w:font>
  <w:font w:name="Akhbar MT">
    <w:panose1 w:val="00000000000000000000"/>
    <w:charset w:val="B2"/>
    <w:family w:val="auto"/>
    <w:pitch w:val="variable"/>
    <w:sig w:usb0="00002001" w:usb1="00000000" w:usb2="00000000" w:usb3="00000000" w:csb0="00000040" w:csb1="00000000"/>
  </w:font>
  <w:font w:name="Goudy">
    <w:panose1 w:val="02020502050305020303"/>
    <w:charset w:val="00"/>
    <w:family w:val="roman"/>
    <w:pitch w:val="variable"/>
    <w:sig w:usb0="00000003" w:usb1="00000000" w:usb2="00000000" w:usb3="00000000" w:csb0="00000001" w:csb1="00000000"/>
  </w:font>
  <w:font w:name="Slate Pro">
    <w:altName w:val="Arial"/>
    <w:panose1 w:val="00000000000000000000"/>
    <w:charset w:val="00"/>
    <w:family w:val="swiss"/>
    <w:notTrueType/>
    <w:pitch w:val="default"/>
    <w:sig w:usb0="00000003" w:usb1="00000000" w:usb2="00000000" w:usb3="00000000" w:csb0="00000001" w:csb1="00000000"/>
  </w:font>
  <w:font w:name="Adobe Caslon Pro">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CDA" w:rsidRDefault="00791CDA" w:rsidP="00A80256">
      <w:pPr>
        <w:spacing w:after="0" w:line="240" w:lineRule="auto"/>
      </w:pPr>
      <w:r>
        <w:separator/>
      </w:r>
    </w:p>
  </w:footnote>
  <w:footnote w:type="continuationSeparator" w:id="0">
    <w:p w:rsidR="00791CDA" w:rsidRDefault="00791CDA" w:rsidP="00A802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685634"/>
    <w:multiLevelType w:val="multilevel"/>
    <w:tmpl w:val="C488404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3B4B5931"/>
    <w:multiLevelType w:val="hybridMultilevel"/>
    <w:tmpl w:val="EF4E0A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6B421C"/>
    <w:multiLevelType w:val="multilevel"/>
    <w:tmpl w:val="7062E27A"/>
    <w:lvl w:ilvl="0">
      <w:start w:val="1"/>
      <w:numFmt w:val="decimal"/>
      <w:lvlText w:val="%1."/>
      <w:lvlJc w:val="left"/>
      <w:pPr>
        <w:tabs>
          <w:tab w:val="num" w:pos="720"/>
        </w:tabs>
        <w:ind w:left="720" w:hanging="720"/>
      </w:pPr>
      <w:rPr>
        <w:color w:val="auto"/>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50A"/>
    <w:rsid w:val="00001357"/>
    <w:rsid w:val="00006F5B"/>
    <w:rsid w:val="00011EA2"/>
    <w:rsid w:val="000279BB"/>
    <w:rsid w:val="00031015"/>
    <w:rsid w:val="00036108"/>
    <w:rsid w:val="00040595"/>
    <w:rsid w:val="0005268C"/>
    <w:rsid w:val="00071C33"/>
    <w:rsid w:val="000774DB"/>
    <w:rsid w:val="000810F9"/>
    <w:rsid w:val="000A289D"/>
    <w:rsid w:val="000A38C2"/>
    <w:rsid w:val="000B1148"/>
    <w:rsid w:val="000B6430"/>
    <w:rsid w:val="000B67D9"/>
    <w:rsid w:val="000B7068"/>
    <w:rsid w:val="000C1555"/>
    <w:rsid w:val="000C5C2C"/>
    <w:rsid w:val="000D0D61"/>
    <w:rsid w:val="000F5035"/>
    <w:rsid w:val="00100310"/>
    <w:rsid w:val="00116654"/>
    <w:rsid w:val="00122E3F"/>
    <w:rsid w:val="00131FFA"/>
    <w:rsid w:val="00143953"/>
    <w:rsid w:val="00147BDB"/>
    <w:rsid w:val="00154077"/>
    <w:rsid w:val="0015517A"/>
    <w:rsid w:val="00155A3B"/>
    <w:rsid w:val="00161E15"/>
    <w:rsid w:val="00175809"/>
    <w:rsid w:val="00177E86"/>
    <w:rsid w:val="001857DE"/>
    <w:rsid w:val="001B2170"/>
    <w:rsid w:val="001B5DAB"/>
    <w:rsid w:val="001C36F2"/>
    <w:rsid w:val="001E2BEF"/>
    <w:rsid w:val="001E36D2"/>
    <w:rsid w:val="001F22B8"/>
    <w:rsid w:val="001F68E1"/>
    <w:rsid w:val="001F6A42"/>
    <w:rsid w:val="00204C90"/>
    <w:rsid w:val="00214E8D"/>
    <w:rsid w:val="0025256E"/>
    <w:rsid w:val="002535AB"/>
    <w:rsid w:val="0025640C"/>
    <w:rsid w:val="002878A6"/>
    <w:rsid w:val="00290067"/>
    <w:rsid w:val="002A0008"/>
    <w:rsid w:val="002B2060"/>
    <w:rsid w:val="002C1A09"/>
    <w:rsid w:val="002C4ADC"/>
    <w:rsid w:val="002E0043"/>
    <w:rsid w:val="00303FEC"/>
    <w:rsid w:val="003347BC"/>
    <w:rsid w:val="00337BD6"/>
    <w:rsid w:val="00342FCB"/>
    <w:rsid w:val="00351D7C"/>
    <w:rsid w:val="003716E0"/>
    <w:rsid w:val="003740A7"/>
    <w:rsid w:val="00377374"/>
    <w:rsid w:val="003804C4"/>
    <w:rsid w:val="00381176"/>
    <w:rsid w:val="00383CE2"/>
    <w:rsid w:val="003903D2"/>
    <w:rsid w:val="00394A56"/>
    <w:rsid w:val="003A69AD"/>
    <w:rsid w:val="003B0617"/>
    <w:rsid w:val="003C1C54"/>
    <w:rsid w:val="003C6798"/>
    <w:rsid w:val="003C6CE7"/>
    <w:rsid w:val="003E2572"/>
    <w:rsid w:val="003E521E"/>
    <w:rsid w:val="003F3460"/>
    <w:rsid w:val="003F619F"/>
    <w:rsid w:val="003F73B6"/>
    <w:rsid w:val="0040272B"/>
    <w:rsid w:val="0040296B"/>
    <w:rsid w:val="00415352"/>
    <w:rsid w:val="004222B1"/>
    <w:rsid w:val="00423A30"/>
    <w:rsid w:val="00432C83"/>
    <w:rsid w:val="00433D3D"/>
    <w:rsid w:val="00436AEE"/>
    <w:rsid w:val="00444F8E"/>
    <w:rsid w:val="00455A0E"/>
    <w:rsid w:val="004662F5"/>
    <w:rsid w:val="00472AE5"/>
    <w:rsid w:val="00494958"/>
    <w:rsid w:val="004A4E86"/>
    <w:rsid w:val="004B1C37"/>
    <w:rsid w:val="004B788C"/>
    <w:rsid w:val="004C3F4A"/>
    <w:rsid w:val="004D0154"/>
    <w:rsid w:val="004E35DA"/>
    <w:rsid w:val="004E5890"/>
    <w:rsid w:val="00507A2F"/>
    <w:rsid w:val="005127A0"/>
    <w:rsid w:val="00515020"/>
    <w:rsid w:val="0051684E"/>
    <w:rsid w:val="0052510C"/>
    <w:rsid w:val="00537564"/>
    <w:rsid w:val="00545EFE"/>
    <w:rsid w:val="005500DD"/>
    <w:rsid w:val="00553B4C"/>
    <w:rsid w:val="00556827"/>
    <w:rsid w:val="005656A1"/>
    <w:rsid w:val="00591A0B"/>
    <w:rsid w:val="00591D0C"/>
    <w:rsid w:val="0059297C"/>
    <w:rsid w:val="005E216F"/>
    <w:rsid w:val="005F501D"/>
    <w:rsid w:val="00622935"/>
    <w:rsid w:val="00632453"/>
    <w:rsid w:val="00635430"/>
    <w:rsid w:val="006532C6"/>
    <w:rsid w:val="0065771B"/>
    <w:rsid w:val="00663279"/>
    <w:rsid w:val="00664CAB"/>
    <w:rsid w:val="00666848"/>
    <w:rsid w:val="0067746A"/>
    <w:rsid w:val="006B130E"/>
    <w:rsid w:val="006B69C1"/>
    <w:rsid w:val="006C23FE"/>
    <w:rsid w:val="006C7339"/>
    <w:rsid w:val="006D0954"/>
    <w:rsid w:val="006D184E"/>
    <w:rsid w:val="006F078A"/>
    <w:rsid w:val="006F734E"/>
    <w:rsid w:val="007059B5"/>
    <w:rsid w:val="00734A9A"/>
    <w:rsid w:val="00735BD4"/>
    <w:rsid w:val="00756AA4"/>
    <w:rsid w:val="007625A4"/>
    <w:rsid w:val="0076416B"/>
    <w:rsid w:val="0077166C"/>
    <w:rsid w:val="007831FB"/>
    <w:rsid w:val="00783C46"/>
    <w:rsid w:val="007855EE"/>
    <w:rsid w:val="00791CDA"/>
    <w:rsid w:val="007949CF"/>
    <w:rsid w:val="007953C7"/>
    <w:rsid w:val="007A08C8"/>
    <w:rsid w:val="007B5E6B"/>
    <w:rsid w:val="007C040C"/>
    <w:rsid w:val="007D7DBF"/>
    <w:rsid w:val="007E3D67"/>
    <w:rsid w:val="007F3491"/>
    <w:rsid w:val="007F4BBA"/>
    <w:rsid w:val="007F6F9A"/>
    <w:rsid w:val="00803878"/>
    <w:rsid w:val="008048EC"/>
    <w:rsid w:val="00804A69"/>
    <w:rsid w:val="008127CE"/>
    <w:rsid w:val="00826DB1"/>
    <w:rsid w:val="008309B5"/>
    <w:rsid w:val="00834FB1"/>
    <w:rsid w:val="0086350A"/>
    <w:rsid w:val="00894A3E"/>
    <w:rsid w:val="00897B2A"/>
    <w:rsid w:val="008A1F2F"/>
    <w:rsid w:val="008A3ACE"/>
    <w:rsid w:val="008A4243"/>
    <w:rsid w:val="008A438D"/>
    <w:rsid w:val="008A4D7F"/>
    <w:rsid w:val="008B360E"/>
    <w:rsid w:val="008B5FFD"/>
    <w:rsid w:val="008B7016"/>
    <w:rsid w:val="008E1CCA"/>
    <w:rsid w:val="008F51AC"/>
    <w:rsid w:val="0092525B"/>
    <w:rsid w:val="00936B25"/>
    <w:rsid w:val="00947488"/>
    <w:rsid w:val="00956DD1"/>
    <w:rsid w:val="00965F2A"/>
    <w:rsid w:val="0098743F"/>
    <w:rsid w:val="009A0184"/>
    <w:rsid w:val="009D2178"/>
    <w:rsid w:val="009E4620"/>
    <w:rsid w:val="009F7C96"/>
    <w:rsid w:val="00A12EAE"/>
    <w:rsid w:val="00A229C5"/>
    <w:rsid w:val="00A360E9"/>
    <w:rsid w:val="00A42AC5"/>
    <w:rsid w:val="00A64778"/>
    <w:rsid w:val="00A7103B"/>
    <w:rsid w:val="00A80256"/>
    <w:rsid w:val="00A87352"/>
    <w:rsid w:val="00A90AC0"/>
    <w:rsid w:val="00A93892"/>
    <w:rsid w:val="00AB432F"/>
    <w:rsid w:val="00AB623C"/>
    <w:rsid w:val="00AC3E40"/>
    <w:rsid w:val="00AD2C3F"/>
    <w:rsid w:val="00AE130E"/>
    <w:rsid w:val="00AE4587"/>
    <w:rsid w:val="00AF3873"/>
    <w:rsid w:val="00B02203"/>
    <w:rsid w:val="00B15315"/>
    <w:rsid w:val="00B15DFF"/>
    <w:rsid w:val="00B15FEC"/>
    <w:rsid w:val="00B2182D"/>
    <w:rsid w:val="00B24214"/>
    <w:rsid w:val="00B30BD1"/>
    <w:rsid w:val="00B36CCE"/>
    <w:rsid w:val="00B41B9B"/>
    <w:rsid w:val="00B67EAE"/>
    <w:rsid w:val="00B70A13"/>
    <w:rsid w:val="00B761A0"/>
    <w:rsid w:val="00B82CEE"/>
    <w:rsid w:val="00B85F7F"/>
    <w:rsid w:val="00B920D3"/>
    <w:rsid w:val="00BB5ED7"/>
    <w:rsid w:val="00BD43E9"/>
    <w:rsid w:val="00BE78ED"/>
    <w:rsid w:val="00BF24C4"/>
    <w:rsid w:val="00C00C53"/>
    <w:rsid w:val="00C03F8F"/>
    <w:rsid w:val="00C11DC4"/>
    <w:rsid w:val="00C14669"/>
    <w:rsid w:val="00C238D0"/>
    <w:rsid w:val="00C263BB"/>
    <w:rsid w:val="00C264D5"/>
    <w:rsid w:val="00C331E0"/>
    <w:rsid w:val="00C365C6"/>
    <w:rsid w:val="00C4572C"/>
    <w:rsid w:val="00C725DD"/>
    <w:rsid w:val="00CB3F1F"/>
    <w:rsid w:val="00CB739A"/>
    <w:rsid w:val="00CB7F79"/>
    <w:rsid w:val="00CC23BC"/>
    <w:rsid w:val="00CC686A"/>
    <w:rsid w:val="00CD0987"/>
    <w:rsid w:val="00CD59DC"/>
    <w:rsid w:val="00CF21CA"/>
    <w:rsid w:val="00D33791"/>
    <w:rsid w:val="00D34540"/>
    <w:rsid w:val="00D43679"/>
    <w:rsid w:val="00D44F96"/>
    <w:rsid w:val="00D50007"/>
    <w:rsid w:val="00D721E8"/>
    <w:rsid w:val="00D73049"/>
    <w:rsid w:val="00D87B1F"/>
    <w:rsid w:val="00D95BA3"/>
    <w:rsid w:val="00DB70B1"/>
    <w:rsid w:val="00DC30F5"/>
    <w:rsid w:val="00DD1349"/>
    <w:rsid w:val="00DD2DD3"/>
    <w:rsid w:val="00DD50A4"/>
    <w:rsid w:val="00DE0407"/>
    <w:rsid w:val="00DE14AB"/>
    <w:rsid w:val="00DE280C"/>
    <w:rsid w:val="00E13FBE"/>
    <w:rsid w:val="00E30689"/>
    <w:rsid w:val="00E31D23"/>
    <w:rsid w:val="00E367EE"/>
    <w:rsid w:val="00E61BA2"/>
    <w:rsid w:val="00E960BD"/>
    <w:rsid w:val="00EB6DEE"/>
    <w:rsid w:val="00EC2E56"/>
    <w:rsid w:val="00ED0934"/>
    <w:rsid w:val="00ED77C0"/>
    <w:rsid w:val="00EE11FC"/>
    <w:rsid w:val="00EE66A0"/>
    <w:rsid w:val="00EE761F"/>
    <w:rsid w:val="00EF4123"/>
    <w:rsid w:val="00F0373A"/>
    <w:rsid w:val="00F039C1"/>
    <w:rsid w:val="00F04D9D"/>
    <w:rsid w:val="00F14724"/>
    <w:rsid w:val="00F340B2"/>
    <w:rsid w:val="00F43903"/>
    <w:rsid w:val="00F663FD"/>
    <w:rsid w:val="00F71CB4"/>
    <w:rsid w:val="00F73E13"/>
    <w:rsid w:val="00F8420B"/>
    <w:rsid w:val="00F9073A"/>
    <w:rsid w:val="00F94A23"/>
    <w:rsid w:val="00FA1BE9"/>
    <w:rsid w:val="00FA3442"/>
    <w:rsid w:val="00FB3CC6"/>
    <w:rsid w:val="00FB55C7"/>
    <w:rsid w:val="00FC5F6E"/>
    <w:rsid w:val="00FC663F"/>
    <w:rsid w:val="00FF0EB9"/>
    <w:rsid w:val="00FF1250"/>
    <w:rsid w:val="00FF1B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50A"/>
  </w:style>
  <w:style w:type="paragraph" w:styleId="Heading1">
    <w:name w:val="heading 1"/>
    <w:basedOn w:val="Normal"/>
    <w:next w:val="Normal"/>
    <w:link w:val="Heading1Char"/>
    <w:uiPriority w:val="99"/>
    <w:qFormat/>
    <w:rsid w:val="008635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B2170"/>
    <w:pPr>
      <w:keepNext/>
      <w:keepLines/>
      <w:bidi/>
      <w:spacing w:before="200" w:after="0" w:line="336" w:lineRule="auto"/>
      <w:ind w:firstLine="567"/>
      <w:jc w:val="lowKashida"/>
      <w:outlineLvl w:val="1"/>
    </w:pPr>
    <w:rPr>
      <w:rFonts w:ascii="Cambria" w:eastAsia="Times New Roman" w:hAnsi="Cambria" w:cs="Times New Roman"/>
      <w:b/>
      <w:bCs/>
      <w:color w:val="4F81BD"/>
      <w:sz w:val="26"/>
      <w:szCs w:val="26"/>
      <w:shd w:val="clear" w:color="auto" w:fill="FFFFFF"/>
    </w:rPr>
  </w:style>
  <w:style w:type="paragraph" w:styleId="Heading3">
    <w:name w:val="heading 3"/>
    <w:basedOn w:val="Normal"/>
    <w:link w:val="Heading3Char"/>
    <w:qFormat/>
    <w:rsid w:val="0086350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nhideWhenUsed/>
    <w:qFormat/>
    <w:rsid w:val="0086350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1B2170"/>
    <w:pPr>
      <w:bidi/>
      <w:spacing w:before="240" w:after="60" w:line="240" w:lineRule="auto"/>
      <w:ind w:firstLine="567"/>
      <w:jc w:val="lowKashida"/>
      <w:outlineLvl w:val="4"/>
    </w:pPr>
    <w:rPr>
      <w:rFonts w:ascii="Times New Roman" w:eastAsia="Times New Roman" w:hAnsi="Times New Roman" w:cs="Times New Roman"/>
      <w:b/>
      <w:bCs/>
      <w:i/>
      <w:iCs/>
      <w:sz w:val="26"/>
      <w:szCs w:val="26"/>
      <w:shd w:val="clear" w:color="auto" w:fill="FFFFFF"/>
    </w:rPr>
  </w:style>
  <w:style w:type="paragraph" w:styleId="Heading6">
    <w:name w:val="heading 6"/>
    <w:basedOn w:val="Normal"/>
    <w:next w:val="Normal"/>
    <w:link w:val="Heading6Char"/>
    <w:qFormat/>
    <w:rsid w:val="001B2170"/>
    <w:pPr>
      <w:keepNext/>
      <w:bidi/>
      <w:spacing w:after="0" w:line="240" w:lineRule="auto"/>
      <w:jc w:val="lowKashida"/>
      <w:outlineLvl w:val="5"/>
    </w:pPr>
    <w:rPr>
      <w:rFonts w:ascii="Times New Roman" w:eastAsia="Times New Roman" w:hAnsi="Times New Roman" w:cs="MCS Erwah S_U normal."/>
      <w:b/>
      <w:bCs/>
      <w:sz w:val="42"/>
      <w:szCs w:val="40"/>
      <w:lang w:eastAsia="ar-SA" w:bidi="ar-EG"/>
    </w:rPr>
  </w:style>
  <w:style w:type="paragraph" w:styleId="Heading7">
    <w:name w:val="heading 7"/>
    <w:basedOn w:val="Normal"/>
    <w:next w:val="Normal"/>
    <w:link w:val="Heading7Char"/>
    <w:qFormat/>
    <w:rsid w:val="001B2170"/>
    <w:pPr>
      <w:keepNext/>
      <w:bidi/>
      <w:spacing w:after="0" w:line="240" w:lineRule="auto"/>
      <w:jc w:val="lowKashida"/>
      <w:outlineLvl w:val="6"/>
    </w:pPr>
    <w:rPr>
      <w:rFonts w:ascii="Times New Roman" w:eastAsia="Times New Roman" w:hAnsi="Times New Roman" w:cs="MCS Erwah S_U normal."/>
      <w:b/>
      <w:bCs/>
      <w:sz w:val="42"/>
      <w:szCs w:val="40"/>
      <w:lang w:eastAsia="ar-SA" w:bidi="ar-EG"/>
    </w:rPr>
  </w:style>
  <w:style w:type="paragraph" w:styleId="Heading8">
    <w:name w:val="heading 8"/>
    <w:basedOn w:val="Normal"/>
    <w:next w:val="Normal"/>
    <w:link w:val="Heading8Char"/>
    <w:unhideWhenUsed/>
    <w:qFormat/>
    <w:rsid w:val="0086350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1B2170"/>
    <w:pPr>
      <w:keepNext/>
      <w:keepLines/>
      <w:bidi/>
      <w:spacing w:before="200" w:after="0" w:line="336" w:lineRule="auto"/>
      <w:ind w:firstLine="567"/>
      <w:jc w:val="lowKashida"/>
      <w:outlineLvl w:val="8"/>
    </w:pPr>
    <w:rPr>
      <w:rFonts w:ascii="Cambria" w:eastAsia="Times New Roman" w:hAnsi="Cambria" w:cs="Times New Roman"/>
      <w:i/>
      <w:iCs/>
      <w:color w:val="404040"/>
      <w:sz w:val="20"/>
      <w:szCs w:val="20"/>
      <w:shd w:val="clear"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6350A"/>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86350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rsid w:val="0086350A"/>
    <w:rPr>
      <w:rFonts w:asciiTheme="majorHAnsi" w:eastAsiaTheme="majorEastAsia" w:hAnsiTheme="majorHAnsi" w:cstheme="majorBidi"/>
      <w:b/>
      <w:bCs/>
      <w:i/>
      <w:iCs/>
      <w:color w:val="4F81BD" w:themeColor="accent1"/>
    </w:rPr>
  </w:style>
  <w:style w:type="character" w:customStyle="1" w:styleId="Heading8Char">
    <w:name w:val="Heading 8 Char"/>
    <w:basedOn w:val="DefaultParagraphFont"/>
    <w:link w:val="Heading8"/>
    <w:rsid w:val="0086350A"/>
    <w:rPr>
      <w:rFonts w:asciiTheme="majorHAnsi" w:eastAsiaTheme="majorEastAsia" w:hAnsiTheme="majorHAnsi" w:cstheme="majorBidi"/>
      <w:color w:val="404040" w:themeColor="text1" w:themeTint="BF"/>
      <w:sz w:val="20"/>
      <w:szCs w:val="20"/>
    </w:rPr>
  </w:style>
  <w:style w:type="character" w:styleId="Hyperlink">
    <w:name w:val="Hyperlink"/>
    <w:basedOn w:val="DefaultParagraphFont"/>
    <w:uiPriority w:val="99"/>
    <w:unhideWhenUsed/>
    <w:rsid w:val="0086350A"/>
    <w:rPr>
      <w:color w:val="0000FF"/>
      <w:u w:val="single"/>
    </w:rPr>
  </w:style>
  <w:style w:type="paragraph" w:styleId="ListParagraph">
    <w:name w:val="List Paragraph"/>
    <w:basedOn w:val="Normal"/>
    <w:uiPriority w:val="34"/>
    <w:qFormat/>
    <w:rsid w:val="0086350A"/>
    <w:pPr>
      <w:ind w:left="720"/>
      <w:contextualSpacing/>
    </w:pPr>
  </w:style>
  <w:style w:type="paragraph" w:styleId="Title">
    <w:name w:val="Title"/>
    <w:basedOn w:val="Normal"/>
    <w:link w:val="TitleChar"/>
    <w:qFormat/>
    <w:rsid w:val="0086350A"/>
    <w:pPr>
      <w:bidi/>
      <w:spacing w:after="0" w:line="240" w:lineRule="auto"/>
      <w:jc w:val="center"/>
    </w:pPr>
    <w:rPr>
      <w:rFonts w:ascii="Times New Roman" w:eastAsia="Times New Roman" w:hAnsi="Times New Roman" w:cs="Simplified Arabic"/>
      <w:sz w:val="28"/>
      <w:szCs w:val="28"/>
    </w:rPr>
  </w:style>
  <w:style w:type="character" w:customStyle="1" w:styleId="TitleChar">
    <w:name w:val="Title Char"/>
    <w:basedOn w:val="DefaultParagraphFont"/>
    <w:link w:val="Title"/>
    <w:rsid w:val="0086350A"/>
    <w:rPr>
      <w:rFonts w:ascii="Times New Roman" w:eastAsia="Times New Roman" w:hAnsi="Times New Roman" w:cs="Simplified Arabic"/>
      <w:sz w:val="28"/>
      <w:szCs w:val="28"/>
    </w:rPr>
  </w:style>
  <w:style w:type="paragraph" w:styleId="NormalWeb">
    <w:name w:val="Normal (Web)"/>
    <w:basedOn w:val="Normal"/>
    <w:uiPriority w:val="99"/>
    <w:unhideWhenUsed/>
    <w:rsid w:val="0086350A"/>
    <w:pPr>
      <w:spacing w:before="100" w:beforeAutospacing="1" w:after="100" w:afterAutospacing="1" w:line="240" w:lineRule="auto"/>
    </w:pPr>
    <w:rPr>
      <w:rFonts w:ascii="Arial" w:eastAsia="Times New Roman" w:hAnsi="Arial" w:cs="Arial"/>
      <w:b/>
      <w:bCs/>
      <w:sz w:val="24"/>
      <w:szCs w:val="24"/>
    </w:rPr>
  </w:style>
  <w:style w:type="paragraph" w:styleId="Header">
    <w:name w:val="header"/>
    <w:basedOn w:val="Normal"/>
    <w:link w:val="HeaderChar"/>
    <w:uiPriority w:val="99"/>
    <w:unhideWhenUsed/>
    <w:rsid w:val="0086350A"/>
    <w:pPr>
      <w:tabs>
        <w:tab w:val="center" w:pos="4153"/>
        <w:tab w:val="right" w:pos="8306"/>
      </w:tabs>
      <w:spacing w:after="0" w:line="240" w:lineRule="auto"/>
    </w:pPr>
  </w:style>
  <w:style w:type="character" w:customStyle="1" w:styleId="HeaderChar">
    <w:name w:val="Header Char"/>
    <w:basedOn w:val="DefaultParagraphFont"/>
    <w:link w:val="Header"/>
    <w:uiPriority w:val="99"/>
    <w:rsid w:val="0086350A"/>
  </w:style>
  <w:style w:type="paragraph" w:styleId="Footer">
    <w:name w:val="footer"/>
    <w:basedOn w:val="Normal"/>
    <w:link w:val="FooterChar"/>
    <w:uiPriority w:val="99"/>
    <w:unhideWhenUsed/>
    <w:rsid w:val="0086350A"/>
    <w:pPr>
      <w:tabs>
        <w:tab w:val="center" w:pos="4153"/>
        <w:tab w:val="right" w:pos="8306"/>
      </w:tabs>
      <w:spacing w:after="0" w:line="240" w:lineRule="auto"/>
    </w:pPr>
  </w:style>
  <w:style w:type="character" w:customStyle="1" w:styleId="FooterChar">
    <w:name w:val="Footer Char"/>
    <w:basedOn w:val="DefaultParagraphFont"/>
    <w:link w:val="Footer"/>
    <w:uiPriority w:val="99"/>
    <w:rsid w:val="0086350A"/>
  </w:style>
  <w:style w:type="character" w:styleId="Strong">
    <w:name w:val="Strong"/>
    <w:basedOn w:val="DefaultParagraphFont"/>
    <w:uiPriority w:val="22"/>
    <w:qFormat/>
    <w:rsid w:val="0086350A"/>
    <w:rPr>
      <w:b/>
      <w:bCs/>
    </w:rPr>
  </w:style>
  <w:style w:type="paragraph" w:styleId="BalloonText">
    <w:name w:val="Balloon Text"/>
    <w:basedOn w:val="Normal"/>
    <w:link w:val="BalloonTextChar"/>
    <w:uiPriority w:val="99"/>
    <w:semiHidden/>
    <w:unhideWhenUsed/>
    <w:rsid w:val="008635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50A"/>
    <w:rPr>
      <w:rFonts w:ascii="Tahoma" w:hAnsi="Tahoma" w:cs="Tahoma"/>
      <w:sz w:val="16"/>
      <w:szCs w:val="16"/>
    </w:rPr>
  </w:style>
  <w:style w:type="paragraph" w:customStyle="1" w:styleId="msolistparagraph0">
    <w:name w:val="msolistparagraph"/>
    <w:basedOn w:val="Normal"/>
    <w:rsid w:val="0086350A"/>
    <w:pPr>
      <w:bidi/>
      <w:ind w:left="720"/>
      <w:contextualSpacing/>
    </w:pPr>
    <w:rPr>
      <w:rFonts w:ascii="Calibri" w:eastAsia="Calibri" w:hAnsi="Calibri" w:cs="Arial"/>
    </w:rPr>
  </w:style>
  <w:style w:type="character" w:customStyle="1" w:styleId="hps">
    <w:name w:val="hps"/>
    <w:basedOn w:val="DefaultParagraphFont"/>
    <w:rsid w:val="0086350A"/>
  </w:style>
  <w:style w:type="paragraph" w:styleId="BodyTextIndent2">
    <w:name w:val="Body Text Indent 2"/>
    <w:basedOn w:val="Normal"/>
    <w:link w:val="BodyTextIndent2Char"/>
    <w:uiPriority w:val="99"/>
    <w:unhideWhenUsed/>
    <w:rsid w:val="0086350A"/>
    <w:pPr>
      <w:bidi/>
      <w:spacing w:after="120" w:line="480" w:lineRule="auto"/>
      <w:ind w:left="360"/>
    </w:pPr>
    <w:rPr>
      <w:rFonts w:ascii="Times New Roman" w:eastAsia="Times New Roman" w:hAnsi="Times New Roman" w:cs="Times New Roman"/>
      <w:sz w:val="24"/>
      <w:szCs w:val="24"/>
      <w:lang w:eastAsia="ar-SA"/>
    </w:rPr>
  </w:style>
  <w:style w:type="character" w:customStyle="1" w:styleId="BodyTextIndent2Char">
    <w:name w:val="Body Text Indent 2 Char"/>
    <w:basedOn w:val="DefaultParagraphFont"/>
    <w:link w:val="BodyTextIndent2"/>
    <w:uiPriority w:val="99"/>
    <w:rsid w:val="0086350A"/>
    <w:rPr>
      <w:rFonts w:ascii="Times New Roman" w:eastAsia="Times New Roman" w:hAnsi="Times New Roman" w:cs="Times New Roman"/>
      <w:sz w:val="24"/>
      <w:szCs w:val="24"/>
      <w:lang w:eastAsia="ar-SA"/>
    </w:rPr>
  </w:style>
  <w:style w:type="paragraph" w:styleId="BlockText">
    <w:name w:val="Block Text"/>
    <w:basedOn w:val="Normal"/>
    <w:unhideWhenUsed/>
    <w:rsid w:val="0086350A"/>
    <w:pPr>
      <w:bidi/>
      <w:spacing w:after="0" w:line="240" w:lineRule="auto"/>
      <w:ind w:left="1440"/>
      <w:jc w:val="lowKashida"/>
    </w:pPr>
    <w:rPr>
      <w:rFonts w:ascii="Times New Roman" w:eastAsia="Times New Roman" w:hAnsi="Times New Roman" w:cs="Traditional Arabic"/>
      <w:sz w:val="24"/>
      <w:szCs w:val="32"/>
    </w:rPr>
  </w:style>
  <w:style w:type="paragraph" w:styleId="FootnoteText">
    <w:name w:val="footnote text"/>
    <w:aliases w:val=" Char Char Char, Char, Char1, Char Char,Footnote Text Char Char Char Char Char Char Char Char Char"/>
    <w:basedOn w:val="Normal"/>
    <w:link w:val="FootnoteTextChar"/>
    <w:rsid w:val="0086350A"/>
    <w:pPr>
      <w:bidi/>
      <w:spacing w:after="0" w:line="240" w:lineRule="auto"/>
    </w:pPr>
    <w:rPr>
      <w:rFonts w:ascii="Times New Roman" w:eastAsia="Times New Roman" w:hAnsi="Times New Roman" w:cs="Traditional Arabic"/>
      <w:sz w:val="20"/>
      <w:szCs w:val="24"/>
    </w:rPr>
  </w:style>
  <w:style w:type="character" w:customStyle="1" w:styleId="FootnoteTextChar">
    <w:name w:val="Footnote Text Char"/>
    <w:aliases w:val=" Char Char Char Char, Char Char1, Char1 Char, Char Char Char1,Footnote Text Char Char Char Char Char Char Char Char Char Char"/>
    <w:basedOn w:val="DefaultParagraphFont"/>
    <w:link w:val="FootnoteText"/>
    <w:rsid w:val="0086350A"/>
    <w:rPr>
      <w:rFonts w:ascii="Times New Roman" w:eastAsia="Times New Roman" w:hAnsi="Times New Roman" w:cs="Traditional Arabic"/>
      <w:sz w:val="20"/>
      <w:szCs w:val="24"/>
    </w:rPr>
  </w:style>
  <w:style w:type="paragraph" w:styleId="BodyTextIndent">
    <w:name w:val="Body Text Indent"/>
    <w:basedOn w:val="Normal"/>
    <w:link w:val="BodyTextIndentChar"/>
    <w:uiPriority w:val="99"/>
    <w:rsid w:val="0086350A"/>
    <w:pPr>
      <w:bidi/>
      <w:spacing w:after="0" w:line="240" w:lineRule="auto"/>
      <w:ind w:firstLine="720"/>
      <w:jc w:val="lowKashida"/>
    </w:pPr>
    <w:rPr>
      <w:rFonts w:ascii="Times New Roman" w:eastAsia="Times New Roman" w:hAnsi="Times New Roman" w:cs="Traditional Arabic"/>
      <w:noProof/>
      <w:szCs w:val="30"/>
      <w:lang w:eastAsia="ar-SA"/>
    </w:rPr>
  </w:style>
  <w:style w:type="character" w:customStyle="1" w:styleId="BodyTextIndentChar">
    <w:name w:val="Body Text Indent Char"/>
    <w:basedOn w:val="DefaultParagraphFont"/>
    <w:link w:val="BodyTextIndent"/>
    <w:uiPriority w:val="99"/>
    <w:rsid w:val="0086350A"/>
    <w:rPr>
      <w:rFonts w:ascii="Times New Roman" w:eastAsia="Times New Roman" w:hAnsi="Times New Roman" w:cs="Traditional Arabic"/>
      <w:noProof/>
      <w:szCs w:val="30"/>
      <w:lang w:eastAsia="ar-SA"/>
    </w:rPr>
  </w:style>
  <w:style w:type="paragraph" w:customStyle="1" w:styleId="200">
    <w:name w:val="200"/>
    <w:basedOn w:val="Normal"/>
    <w:rsid w:val="0086350A"/>
    <w:pPr>
      <w:bidi/>
      <w:spacing w:before="60" w:after="0" w:line="240" w:lineRule="auto"/>
      <w:ind w:firstLine="510"/>
      <w:jc w:val="lowKashida"/>
    </w:pPr>
    <w:rPr>
      <w:rFonts w:ascii="Times New Roman" w:eastAsia="Times New Roman" w:hAnsi="Times New Roman" w:cs="Akhbar MT"/>
      <w:sz w:val="24"/>
      <w:szCs w:val="28"/>
      <w:lang w:eastAsia="ar-SA"/>
    </w:rPr>
  </w:style>
  <w:style w:type="table" w:styleId="TableGrid">
    <w:name w:val="Table Grid"/>
    <w:basedOn w:val="TableNormal"/>
    <w:uiPriority w:val="59"/>
    <w:rsid w:val="008635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B2170"/>
    <w:rPr>
      <w:rFonts w:ascii="Cambria" w:eastAsia="Times New Roman" w:hAnsi="Cambria" w:cs="Times New Roman"/>
      <w:b/>
      <w:bCs/>
      <w:color w:val="4F81BD"/>
      <w:sz w:val="26"/>
      <w:szCs w:val="26"/>
    </w:rPr>
  </w:style>
  <w:style w:type="character" w:customStyle="1" w:styleId="Heading5Char">
    <w:name w:val="Heading 5 Char"/>
    <w:basedOn w:val="DefaultParagraphFont"/>
    <w:link w:val="Heading5"/>
    <w:rsid w:val="001B2170"/>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1B2170"/>
    <w:rPr>
      <w:rFonts w:ascii="Times New Roman" w:eastAsia="Times New Roman" w:hAnsi="Times New Roman" w:cs="MCS Erwah S_U normal."/>
      <w:b/>
      <w:bCs/>
      <w:sz w:val="42"/>
      <w:szCs w:val="40"/>
      <w:lang w:eastAsia="ar-SA" w:bidi="ar-EG"/>
    </w:rPr>
  </w:style>
  <w:style w:type="character" w:customStyle="1" w:styleId="Heading7Char">
    <w:name w:val="Heading 7 Char"/>
    <w:basedOn w:val="DefaultParagraphFont"/>
    <w:link w:val="Heading7"/>
    <w:rsid w:val="001B2170"/>
    <w:rPr>
      <w:rFonts w:ascii="Times New Roman" w:eastAsia="Times New Roman" w:hAnsi="Times New Roman" w:cs="MCS Erwah S_U normal."/>
      <w:b/>
      <w:bCs/>
      <w:sz w:val="42"/>
      <w:szCs w:val="40"/>
      <w:lang w:eastAsia="ar-SA" w:bidi="ar-EG"/>
    </w:rPr>
  </w:style>
  <w:style w:type="character" w:customStyle="1" w:styleId="Heading9Char">
    <w:name w:val="Heading 9 Char"/>
    <w:basedOn w:val="DefaultParagraphFont"/>
    <w:link w:val="Heading9"/>
    <w:rsid w:val="001B2170"/>
    <w:rPr>
      <w:rFonts w:ascii="Cambria" w:eastAsia="Times New Roman" w:hAnsi="Cambria" w:cs="Times New Roman"/>
      <w:i/>
      <w:iCs/>
      <w:color w:val="404040"/>
      <w:sz w:val="20"/>
      <w:szCs w:val="20"/>
    </w:rPr>
  </w:style>
  <w:style w:type="character" w:customStyle="1" w:styleId="st">
    <w:name w:val="st"/>
    <w:basedOn w:val="DefaultParagraphFont"/>
    <w:rsid w:val="001B2170"/>
  </w:style>
  <w:style w:type="character" w:styleId="Emphasis">
    <w:name w:val="Emphasis"/>
    <w:uiPriority w:val="20"/>
    <w:qFormat/>
    <w:rsid w:val="001B2170"/>
    <w:rPr>
      <w:i/>
      <w:iCs/>
    </w:rPr>
  </w:style>
  <w:style w:type="character" w:customStyle="1" w:styleId="Char1">
    <w:name w:val="نص حاشية سفلية Char1"/>
    <w:uiPriority w:val="99"/>
    <w:semiHidden/>
    <w:rsid w:val="001B2170"/>
    <w:rPr>
      <w:sz w:val="20"/>
      <w:szCs w:val="20"/>
    </w:rPr>
  </w:style>
  <w:style w:type="paragraph" w:styleId="BodyTextIndent3">
    <w:name w:val="Body Text Indent 3"/>
    <w:basedOn w:val="Normal"/>
    <w:link w:val="BodyTextIndent3Char"/>
    <w:rsid w:val="001B2170"/>
    <w:pPr>
      <w:bidi/>
      <w:spacing w:before="240" w:after="0" w:line="240" w:lineRule="auto"/>
      <w:ind w:left="44" w:firstLine="540"/>
      <w:jc w:val="lowKashida"/>
    </w:pPr>
    <w:rPr>
      <w:rFonts w:ascii="Times New Roman" w:eastAsia="Times New Roman" w:hAnsi="Times New Roman" w:cs="Times New Roman"/>
      <w:sz w:val="32"/>
      <w:szCs w:val="30"/>
      <w:shd w:val="clear" w:color="auto" w:fill="FFFFFF"/>
      <w:lang w:eastAsia="ar-SA"/>
    </w:rPr>
  </w:style>
  <w:style w:type="character" w:customStyle="1" w:styleId="BodyTextIndent3Char">
    <w:name w:val="Body Text Indent 3 Char"/>
    <w:basedOn w:val="DefaultParagraphFont"/>
    <w:link w:val="BodyTextIndent3"/>
    <w:rsid w:val="001B2170"/>
    <w:rPr>
      <w:rFonts w:ascii="Times New Roman" w:eastAsia="Times New Roman" w:hAnsi="Times New Roman" w:cs="Times New Roman"/>
      <w:sz w:val="32"/>
      <w:szCs w:val="30"/>
      <w:lang w:eastAsia="ar-SA"/>
    </w:rPr>
  </w:style>
  <w:style w:type="character" w:styleId="FollowedHyperlink">
    <w:name w:val="FollowedHyperlink"/>
    <w:uiPriority w:val="99"/>
    <w:semiHidden/>
    <w:unhideWhenUsed/>
    <w:rsid w:val="001B2170"/>
    <w:rPr>
      <w:color w:val="800080"/>
      <w:u w:val="single"/>
    </w:rPr>
  </w:style>
  <w:style w:type="character" w:customStyle="1" w:styleId="newscontent">
    <w:name w:val="news_content"/>
    <w:basedOn w:val="DefaultParagraphFont"/>
    <w:rsid w:val="001B2170"/>
  </w:style>
  <w:style w:type="character" w:customStyle="1" w:styleId="apple-style-span">
    <w:name w:val="apple-style-span"/>
    <w:basedOn w:val="DefaultParagraphFont"/>
    <w:rsid w:val="001B2170"/>
  </w:style>
  <w:style w:type="paragraph" w:styleId="HTMLPreformatted">
    <w:name w:val="HTML Preformatted"/>
    <w:basedOn w:val="Normal"/>
    <w:link w:val="HTMLPreformattedChar"/>
    <w:uiPriority w:val="99"/>
    <w:semiHidden/>
    <w:unhideWhenUsed/>
    <w:rsid w:val="001B2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semiHidden/>
    <w:rsid w:val="001B2170"/>
    <w:rPr>
      <w:rFonts w:ascii="Courier New" w:eastAsia="Times New Roman" w:hAnsi="Courier New" w:cs="Times New Roman"/>
      <w:sz w:val="20"/>
      <w:szCs w:val="20"/>
    </w:rPr>
  </w:style>
  <w:style w:type="character" w:styleId="HTMLCite">
    <w:name w:val="HTML Cite"/>
    <w:uiPriority w:val="99"/>
    <w:semiHidden/>
    <w:unhideWhenUsed/>
    <w:rsid w:val="001B2170"/>
    <w:rPr>
      <w:i/>
      <w:iCs/>
    </w:rPr>
  </w:style>
  <w:style w:type="paragraph" w:styleId="BodyText">
    <w:name w:val="Body Text"/>
    <w:basedOn w:val="Normal"/>
    <w:link w:val="BodyTextChar"/>
    <w:unhideWhenUsed/>
    <w:rsid w:val="001B2170"/>
    <w:pPr>
      <w:bidi/>
      <w:spacing w:before="240" w:after="120" w:line="336" w:lineRule="auto"/>
      <w:ind w:firstLine="567"/>
      <w:jc w:val="lowKashida"/>
    </w:pPr>
    <w:rPr>
      <w:rFonts w:ascii="Times New Roman" w:eastAsia="Calibri" w:hAnsi="Times New Roman" w:cs="Times New Roman"/>
      <w:color w:val="252525"/>
      <w:sz w:val="30"/>
      <w:szCs w:val="30"/>
      <w:shd w:val="clear" w:color="auto" w:fill="FFFFFF"/>
    </w:rPr>
  </w:style>
  <w:style w:type="character" w:customStyle="1" w:styleId="BodyTextChar">
    <w:name w:val="Body Text Char"/>
    <w:basedOn w:val="DefaultParagraphFont"/>
    <w:link w:val="BodyText"/>
    <w:rsid w:val="001B2170"/>
    <w:rPr>
      <w:rFonts w:ascii="Times New Roman" w:eastAsia="Calibri" w:hAnsi="Times New Roman" w:cs="Times New Roman"/>
      <w:color w:val="252525"/>
      <w:sz w:val="30"/>
      <w:szCs w:val="30"/>
    </w:rPr>
  </w:style>
  <w:style w:type="character" w:customStyle="1" w:styleId="BodyText2Char">
    <w:name w:val="Body Text 2 Char"/>
    <w:link w:val="BodyText2"/>
    <w:semiHidden/>
    <w:rsid w:val="001B2170"/>
    <w:rPr>
      <w:rFonts w:ascii="Times New Roman" w:eastAsia="Times New Roman" w:hAnsi="Times New Roman" w:cs="MCS Erwah S_U normal."/>
      <w:b/>
      <w:bCs/>
      <w:sz w:val="62"/>
      <w:szCs w:val="60"/>
      <w:lang w:eastAsia="ar-SA" w:bidi="ar-EG"/>
    </w:rPr>
  </w:style>
  <w:style w:type="paragraph" w:styleId="BodyText2">
    <w:name w:val="Body Text 2"/>
    <w:basedOn w:val="Normal"/>
    <w:link w:val="BodyText2Char"/>
    <w:semiHidden/>
    <w:rsid w:val="001B2170"/>
    <w:pPr>
      <w:bidi/>
      <w:spacing w:after="0" w:line="240" w:lineRule="auto"/>
      <w:jc w:val="center"/>
    </w:pPr>
    <w:rPr>
      <w:rFonts w:ascii="Times New Roman" w:eastAsia="Times New Roman" w:hAnsi="Times New Roman" w:cs="MCS Erwah S_U normal."/>
      <w:b/>
      <w:bCs/>
      <w:sz w:val="62"/>
      <w:szCs w:val="60"/>
      <w:lang w:eastAsia="ar-SA" w:bidi="ar-EG"/>
    </w:rPr>
  </w:style>
  <w:style w:type="character" w:customStyle="1" w:styleId="BodyText2Char1">
    <w:name w:val="Body Text 2 Char1"/>
    <w:basedOn w:val="DefaultParagraphFont"/>
    <w:uiPriority w:val="99"/>
    <w:semiHidden/>
    <w:rsid w:val="001B2170"/>
  </w:style>
  <w:style w:type="character" w:customStyle="1" w:styleId="BodyText3Char">
    <w:name w:val="Body Text 3 Char"/>
    <w:link w:val="BodyText3"/>
    <w:semiHidden/>
    <w:rsid w:val="001B2170"/>
    <w:rPr>
      <w:rFonts w:ascii="Times New Roman" w:eastAsia="Times New Roman" w:hAnsi="Times New Roman" w:cs="MCS Erwah S_U normal."/>
      <w:b/>
      <w:bCs/>
      <w:sz w:val="34"/>
      <w:szCs w:val="36"/>
      <w:u w:val="single"/>
      <w:lang w:eastAsia="ar-SA" w:bidi="ar-EG"/>
    </w:rPr>
  </w:style>
  <w:style w:type="paragraph" w:styleId="BodyText3">
    <w:name w:val="Body Text 3"/>
    <w:basedOn w:val="Normal"/>
    <w:link w:val="BodyText3Char"/>
    <w:semiHidden/>
    <w:rsid w:val="001B2170"/>
    <w:pPr>
      <w:bidi/>
      <w:spacing w:after="0" w:line="240" w:lineRule="auto"/>
      <w:jc w:val="lowKashida"/>
    </w:pPr>
    <w:rPr>
      <w:rFonts w:ascii="Times New Roman" w:eastAsia="Times New Roman" w:hAnsi="Times New Roman" w:cs="MCS Erwah S_U normal."/>
      <w:b/>
      <w:bCs/>
      <w:sz w:val="34"/>
      <w:szCs w:val="36"/>
      <w:u w:val="single"/>
      <w:lang w:eastAsia="ar-SA" w:bidi="ar-EG"/>
    </w:rPr>
  </w:style>
  <w:style w:type="character" w:customStyle="1" w:styleId="BodyText3Char1">
    <w:name w:val="Body Text 3 Char1"/>
    <w:basedOn w:val="DefaultParagraphFont"/>
    <w:uiPriority w:val="99"/>
    <w:semiHidden/>
    <w:rsid w:val="001B2170"/>
    <w:rPr>
      <w:sz w:val="16"/>
      <w:szCs w:val="16"/>
    </w:rPr>
  </w:style>
  <w:style w:type="character" w:customStyle="1" w:styleId="HeaderChar1">
    <w:name w:val="Header Char1"/>
    <w:basedOn w:val="DefaultParagraphFont"/>
    <w:uiPriority w:val="99"/>
    <w:semiHidden/>
    <w:rsid w:val="001B2170"/>
  </w:style>
  <w:style w:type="character" w:customStyle="1" w:styleId="shorttext">
    <w:name w:val="short_text"/>
    <w:basedOn w:val="DefaultParagraphFont"/>
    <w:rsid w:val="001B2170"/>
  </w:style>
  <w:style w:type="character" w:customStyle="1" w:styleId="hpsalt-edited">
    <w:name w:val="hps alt-edited"/>
    <w:basedOn w:val="DefaultParagraphFont"/>
    <w:rsid w:val="001B2170"/>
  </w:style>
  <w:style w:type="paragraph" w:customStyle="1" w:styleId="Default">
    <w:name w:val="Default"/>
    <w:rsid w:val="001B217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pa">
    <w:name w:val="apa"/>
    <w:basedOn w:val="Normal"/>
    <w:rsid w:val="001B21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2170"/>
  </w:style>
  <w:style w:type="paragraph" w:customStyle="1" w:styleId="Pa4">
    <w:name w:val="Pa4"/>
    <w:basedOn w:val="Normal"/>
    <w:next w:val="Normal"/>
    <w:uiPriority w:val="99"/>
    <w:rsid w:val="001B2170"/>
    <w:pPr>
      <w:autoSpaceDE w:val="0"/>
      <w:autoSpaceDN w:val="0"/>
      <w:adjustRightInd w:val="0"/>
      <w:spacing w:after="0" w:line="241" w:lineRule="atLeast"/>
    </w:pPr>
    <w:rPr>
      <w:rFonts w:ascii="Times New Roman" w:eastAsia="Times New Roman" w:hAnsi="Times New Roman" w:cs="Times New Roman"/>
      <w:sz w:val="24"/>
      <w:szCs w:val="24"/>
    </w:rPr>
  </w:style>
  <w:style w:type="character" w:customStyle="1" w:styleId="A8">
    <w:name w:val="A8"/>
    <w:uiPriority w:val="99"/>
    <w:rsid w:val="001B2170"/>
    <w:rPr>
      <w:rFonts w:cs="Goudy"/>
      <w:b/>
      <w:bCs/>
      <w:color w:val="000000"/>
      <w:sz w:val="14"/>
      <w:szCs w:val="14"/>
    </w:rPr>
  </w:style>
  <w:style w:type="paragraph" w:customStyle="1" w:styleId="Pa1">
    <w:name w:val="Pa1"/>
    <w:basedOn w:val="Default"/>
    <w:next w:val="Default"/>
    <w:uiPriority w:val="99"/>
    <w:rsid w:val="001B2170"/>
  </w:style>
  <w:style w:type="character" w:customStyle="1" w:styleId="A2">
    <w:name w:val="A2"/>
    <w:uiPriority w:val="99"/>
    <w:rsid w:val="001B2170"/>
    <w:rPr>
      <w:rFonts w:cs="Slate Pro"/>
      <w:b/>
      <w:bCs/>
      <w:i/>
      <w:iCs/>
      <w:color w:val="000000"/>
      <w:sz w:val="60"/>
      <w:szCs w:val="60"/>
    </w:rPr>
  </w:style>
  <w:style w:type="character" w:customStyle="1" w:styleId="A4">
    <w:name w:val="A4"/>
    <w:uiPriority w:val="99"/>
    <w:rsid w:val="001B2170"/>
    <w:rPr>
      <w:rFonts w:cs="Slate Pro"/>
      <w:b/>
      <w:bCs/>
      <w:color w:val="000000"/>
      <w:sz w:val="34"/>
      <w:szCs w:val="34"/>
    </w:rPr>
  </w:style>
  <w:style w:type="character" w:customStyle="1" w:styleId="A5">
    <w:name w:val="A5"/>
    <w:uiPriority w:val="99"/>
    <w:rsid w:val="001B2170"/>
    <w:rPr>
      <w:rFonts w:cs="Slate Pro"/>
      <w:i/>
      <w:iCs/>
      <w:color w:val="000000"/>
      <w:sz w:val="20"/>
      <w:szCs w:val="20"/>
    </w:rPr>
  </w:style>
  <w:style w:type="character" w:customStyle="1" w:styleId="A6">
    <w:name w:val="A6"/>
    <w:uiPriority w:val="99"/>
    <w:rsid w:val="001B2170"/>
    <w:rPr>
      <w:rFonts w:cs="Slate Pro"/>
      <w:b/>
      <w:bCs/>
      <w:color w:val="000000"/>
      <w:sz w:val="11"/>
      <w:szCs w:val="11"/>
    </w:rPr>
  </w:style>
  <w:style w:type="character" w:customStyle="1" w:styleId="A9">
    <w:name w:val="A9"/>
    <w:rsid w:val="001B2170"/>
    <w:rPr>
      <w:rFonts w:cs="Adobe Caslon Pro"/>
      <w:color w:val="000000"/>
      <w:sz w:val="17"/>
      <w:szCs w:val="17"/>
    </w:rPr>
  </w:style>
  <w:style w:type="paragraph" w:customStyle="1" w:styleId="Normal22">
    <w:name w:val="Normal22"/>
    <w:basedOn w:val="Normal"/>
    <w:rsid w:val="001B2170"/>
    <w:pPr>
      <w:bidi/>
      <w:spacing w:after="0" w:line="240" w:lineRule="auto"/>
      <w:ind w:firstLine="720"/>
      <w:jc w:val="both"/>
    </w:pPr>
    <w:rPr>
      <w:rFonts w:ascii="Times New Roman" w:eastAsia="Times New Roman" w:hAnsi="Times New Roman" w:cs="Simplified Arabic"/>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50A"/>
  </w:style>
  <w:style w:type="paragraph" w:styleId="Heading1">
    <w:name w:val="heading 1"/>
    <w:basedOn w:val="Normal"/>
    <w:next w:val="Normal"/>
    <w:link w:val="Heading1Char"/>
    <w:uiPriority w:val="99"/>
    <w:qFormat/>
    <w:rsid w:val="008635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B2170"/>
    <w:pPr>
      <w:keepNext/>
      <w:keepLines/>
      <w:bidi/>
      <w:spacing w:before="200" w:after="0" w:line="336" w:lineRule="auto"/>
      <w:ind w:firstLine="567"/>
      <w:jc w:val="lowKashida"/>
      <w:outlineLvl w:val="1"/>
    </w:pPr>
    <w:rPr>
      <w:rFonts w:ascii="Cambria" w:eastAsia="Times New Roman" w:hAnsi="Cambria" w:cs="Times New Roman"/>
      <w:b/>
      <w:bCs/>
      <w:color w:val="4F81BD"/>
      <w:sz w:val="26"/>
      <w:szCs w:val="26"/>
      <w:shd w:val="clear" w:color="auto" w:fill="FFFFFF"/>
    </w:rPr>
  </w:style>
  <w:style w:type="paragraph" w:styleId="Heading3">
    <w:name w:val="heading 3"/>
    <w:basedOn w:val="Normal"/>
    <w:link w:val="Heading3Char"/>
    <w:qFormat/>
    <w:rsid w:val="0086350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nhideWhenUsed/>
    <w:qFormat/>
    <w:rsid w:val="0086350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1B2170"/>
    <w:pPr>
      <w:bidi/>
      <w:spacing w:before="240" w:after="60" w:line="240" w:lineRule="auto"/>
      <w:ind w:firstLine="567"/>
      <w:jc w:val="lowKashida"/>
      <w:outlineLvl w:val="4"/>
    </w:pPr>
    <w:rPr>
      <w:rFonts w:ascii="Times New Roman" w:eastAsia="Times New Roman" w:hAnsi="Times New Roman" w:cs="Times New Roman"/>
      <w:b/>
      <w:bCs/>
      <w:i/>
      <w:iCs/>
      <w:sz w:val="26"/>
      <w:szCs w:val="26"/>
      <w:shd w:val="clear" w:color="auto" w:fill="FFFFFF"/>
    </w:rPr>
  </w:style>
  <w:style w:type="paragraph" w:styleId="Heading6">
    <w:name w:val="heading 6"/>
    <w:basedOn w:val="Normal"/>
    <w:next w:val="Normal"/>
    <w:link w:val="Heading6Char"/>
    <w:qFormat/>
    <w:rsid w:val="001B2170"/>
    <w:pPr>
      <w:keepNext/>
      <w:bidi/>
      <w:spacing w:after="0" w:line="240" w:lineRule="auto"/>
      <w:jc w:val="lowKashida"/>
      <w:outlineLvl w:val="5"/>
    </w:pPr>
    <w:rPr>
      <w:rFonts w:ascii="Times New Roman" w:eastAsia="Times New Roman" w:hAnsi="Times New Roman" w:cs="MCS Erwah S_U normal."/>
      <w:b/>
      <w:bCs/>
      <w:sz w:val="42"/>
      <w:szCs w:val="40"/>
      <w:lang w:eastAsia="ar-SA" w:bidi="ar-EG"/>
    </w:rPr>
  </w:style>
  <w:style w:type="paragraph" w:styleId="Heading7">
    <w:name w:val="heading 7"/>
    <w:basedOn w:val="Normal"/>
    <w:next w:val="Normal"/>
    <w:link w:val="Heading7Char"/>
    <w:qFormat/>
    <w:rsid w:val="001B2170"/>
    <w:pPr>
      <w:keepNext/>
      <w:bidi/>
      <w:spacing w:after="0" w:line="240" w:lineRule="auto"/>
      <w:jc w:val="lowKashida"/>
      <w:outlineLvl w:val="6"/>
    </w:pPr>
    <w:rPr>
      <w:rFonts w:ascii="Times New Roman" w:eastAsia="Times New Roman" w:hAnsi="Times New Roman" w:cs="MCS Erwah S_U normal."/>
      <w:b/>
      <w:bCs/>
      <w:sz w:val="42"/>
      <w:szCs w:val="40"/>
      <w:lang w:eastAsia="ar-SA" w:bidi="ar-EG"/>
    </w:rPr>
  </w:style>
  <w:style w:type="paragraph" w:styleId="Heading8">
    <w:name w:val="heading 8"/>
    <w:basedOn w:val="Normal"/>
    <w:next w:val="Normal"/>
    <w:link w:val="Heading8Char"/>
    <w:unhideWhenUsed/>
    <w:qFormat/>
    <w:rsid w:val="0086350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1B2170"/>
    <w:pPr>
      <w:keepNext/>
      <w:keepLines/>
      <w:bidi/>
      <w:spacing w:before="200" w:after="0" w:line="336" w:lineRule="auto"/>
      <w:ind w:firstLine="567"/>
      <w:jc w:val="lowKashida"/>
      <w:outlineLvl w:val="8"/>
    </w:pPr>
    <w:rPr>
      <w:rFonts w:ascii="Cambria" w:eastAsia="Times New Roman" w:hAnsi="Cambria" w:cs="Times New Roman"/>
      <w:i/>
      <w:iCs/>
      <w:color w:val="404040"/>
      <w:sz w:val="20"/>
      <w:szCs w:val="20"/>
      <w:shd w:val="clear"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6350A"/>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86350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rsid w:val="0086350A"/>
    <w:rPr>
      <w:rFonts w:asciiTheme="majorHAnsi" w:eastAsiaTheme="majorEastAsia" w:hAnsiTheme="majorHAnsi" w:cstheme="majorBidi"/>
      <w:b/>
      <w:bCs/>
      <w:i/>
      <w:iCs/>
      <w:color w:val="4F81BD" w:themeColor="accent1"/>
    </w:rPr>
  </w:style>
  <w:style w:type="character" w:customStyle="1" w:styleId="Heading8Char">
    <w:name w:val="Heading 8 Char"/>
    <w:basedOn w:val="DefaultParagraphFont"/>
    <w:link w:val="Heading8"/>
    <w:rsid w:val="0086350A"/>
    <w:rPr>
      <w:rFonts w:asciiTheme="majorHAnsi" w:eastAsiaTheme="majorEastAsia" w:hAnsiTheme="majorHAnsi" w:cstheme="majorBidi"/>
      <w:color w:val="404040" w:themeColor="text1" w:themeTint="BF"/>
      <w:sz w:val="20"/>
      <w:szCs w:val="20"/>
    </w:rPr>
  </w:style>
  <w:style w:type="character" w:styleId="Hyperlink">
    <w:name w:val="Hyperlink"/>
    <w:basedOn w:val="DefaultParagraphFont"/>
    <w:uiPriority w:val="99"/>
    <w:unhideWhenUsed/>
    <w:rsid w:val="0086350A"/>
    <w:rPr>
      <w:color w:val="0000FF"/>
      <w:u w:val="single"/>
    </w:rPr>
  </w:style>
  <w:style w:type="paragraph" w:styleId="ListParagraph">
    <w:name w:val="List Paragraph"/>
    <w:basedOn w:val="Normal"/>
    <w:uiPriority w:val="34"/>
    <w:qFormat/>
    <w:rsid w:val="0086350A"/>
    <w:pPr>
      <w:ind w:left="720"/>
      <w:contextualSpacing/>
    </w:pPr>
  </w:style>
  <w:style w:type="paragraph" w:styleId="Title">
    <w:name w:val="Title"/>
    <w:basedOn w:val="Normal"/>
    <w:link w:val="TitleChar"/>
    <w:qFormat/>
    <w:rsid w:val="0086350A"/>
    <w:pPr>
      <w:bidi/>
      <w:spacing w:after="0" w:line="240" w:lineRule="auto"/>
      <w:jc w:val="center"/>
    </w:pPr>
    <w:rPr>
      <w:rFonts w:ascii="Times New Roman" w:eastAsia="Times New Roman" w:hAnsi="Times New Roman" w:cs="Simplified Arabic"/>
      <w:sz w:val="28"/>
      <w:szCs w:val="28"/>
    </w:rPr>
  </w:style>
  <w:style w:type="character" w:customStyle="1" w:styleId="TitleChar">
    <w:name w:val="Title Char"/>
    <w:basedOn w:val="DefaultParagraphFont"/>
    <w:link w:val="Title"/>
    <w:rsid w:val="0086350A"/>
    <w:rPr>
      <w:rFonts w:ascii="Times New Roman" w:eastAsia="Times New Roman" w:hAnsi="Times New Roman" w:cs="Simplified Arabic"/>
      <w:sz w:val="28"/>
      <w:szCs w:val="28"/>
    </w:rPr>
  </w:style>
  <w:style w:type="paragraph" w:styleId="NormalWeb">
    <w:name w:val="Normal (Web)"/>
    <w:basedOn w:val="Normal"/>
    <w:uiPriority w:val="99"/>
    <w:unhideWhenUsed/>
    <w:rsid w:val="0086350A"/>
    <w:pPr>
      <w:spacing w:before="100" w:beforeAutospacing="1" w:after="100" w:afterAutospacing="1" w:line="240" w:lineRule="auto"/>
    </w:pPr>
    <w:rPr>
      <w:rFonts w:ascii="Arial" w:eastAsia="Times New Roman" w:hAnsi="Arial" w:cs="Arial"/>
      <w:b/>
      <w:bCs/>
      <w:sz w:val="24"/>
      <w:szCs w:val="24"/>
    </w:rPr>
  </w:style>
  <w:style w:type="paragraph" w:styleId="Header">
    <w:name w:val="header"/>
    <w:basedOn w:val="Normal"/>
    <w:link w:val="HeaderChar"/>
    <w:uiPriority w:val="99"/>
    <w:unhideWhenUsed/>
    <w:rsid w:val="0086350A"/>
    <w:pPr>
      <w:tabs>
        <w:tab w:val="center" w:pos="4153"/>
        <w:tab w:val="right" w:pos="8306"/>
      </w:tabs>
      <w:spacing w:after="0" w:line="240" w:lineRule="auto"/>
    </w:pPr>
  </w:style>
  <w:style w:type="character" w:customStyle="1" w:styleId="HeaderChar">
    <w:name w:val="Header Char"/>
    <w:basedOn w:val="DefaultParagraphFont"/>
    <w:link w:val="Header"/>
    <w:uiPriority w:val="99"/>
    <w:rsid w:val="0086350A"/>
  </w:style>
  <w:style w:type="paragraph" w:styleId="Footer">
    <w:name w:val="footer"/>
    <w:basedOn w:val="Normal"/>
    <w:link w:val="FooterChar"/>
    <w:uiPriority w:val="99"/>
    <w:unhideWhenUsed/>
    <w:rsid w:val="0086350A"/>
    <w:pPr>
      <w:tabs>
        <w:tab w:val="center" w:pos="4153"/>
        <w:tab w:val="right" w:pos="8306"/>
      </w:tabs>
      <w:spacing w:after="0" w:line="240" w:lineRule="auto"/>
    </w:pPr>
  </w:style>
  <w:style w:type="character" w:customStyle="1" w:styleId="FooterChar">
    <w:name w:val="Footer Char"/>
    <w:basedOn w:val="DefaultParagraphFont"/>
    <w:link w:val="Footer"/>
    <w:uiPriority w:val="99"/>
    <w:rsid w:val="0086350A"/>
  </w:style>
  <w:style w:type="character" w:styleId="Strong">
    <w:name w:val="Strong"/>
    <w:basedOn w:val="DefaultParagraphFont"/>
    <w:uiPriority w:val="22"/>
    <w:qFormat/>
    <w:rsid w:val="0086350A"/>
    <w:rPr>
      <w:b/>
      <w:bCs/>
    </w:rPr>
  </w:style>
  <w:style w:type="paragraph" w:styleId="BalloonText">
    <w:name w:val="Balloon Text"/>
    <w:basedOn w:val="Normal"/>
    <w:link w:val="BalloonTextChar"/>
    <w:uiPriority w:val="99"/>
    <w:semiHidden/>
    <w:unhideWhenUsed/>
    <w:rsid w:val="008635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50A"/>
    <w:rPr>
      <w:rFonts w:ascii="Tahoma" w:hAnsi="Tahoma" w:cs="Tahoma"/>
      <w:sz w:val="16"/>
      <w:szCs w:val="16"/>
    </w:rPr>
  </w:style>
  <w:style w:type="paragraph" w:customStyle="1" w:styleId="msolistparagraph0">
    <w:name w:val="msolistparagraph"/>
    <w:basedOn w:val="Normal"/>
    <w:rsid w:val="0086350A"/>
    <w:pPr>
      <w:bidi/>
      <w:ind w:left="720"/>
      <w:contextualSpacing/>
    </w:pPr>
    <w:rPr>
      <w:rFonts w:ascii="Calibri" w:eastAsia="Calibri" w:hAnsi="Calibri" w:cs="Arial"/>
    </w:rPr>
  </w:style>
  <w:style w:type="character" w:customStyle="1" w:styleId="hps">
    <w:name w:val="hps"/>
    <w:basedOn w:val="DefaultParagraphFont"/>
    <w:rsid w:val="0086350A"/>
  </w:style>
  <w:style w:type="paragraph" w:styleId="BodyTextIndent2">
    <w:name w:val="Body Text Indent 2"/>
    <w:basedOn w:val="Normal"/>
    <w:link w:val="BodyTextIndent2Char"/>
    <w:uiPriority w:val="99"/>
    <w:unhideWhenUsed/>
    <w:rsid w:val="0086350A"/>
    <w:pPr>
      <w:bidi/>
      <w:spacing w:after="120" w:line="480" w:lineRule="auto"/>
      <w:ind w:left="360"/>
    </w:pPr>
    <w:rPr>
      <w:rFonts w:ascii="Times New Roman" w:eastAsia="Times New Roman" w:hAnsi="Times New Roman" w:cs="Times New Roman"/>
      <w:sz w:val="24"/>
      <w:szCs w:val="24"/>
      <w:lang w:eastAsia="ar-SA"/>
    </w:rPr>
  </w:style>
  <w:style w:type="character" w:customStyle="1" w:styleId="BodyTextIndent2Char">
    <w:name w:val="Body Text Indent 2 Char"/>
    <w:basedOn w:val="DefaultParagraphFont"/>
    <w:link w:val="BodyTextIndent2"/>
    <w:uiPriority w:val="99"/>
    <w:rsid w:val="0086350A"/>
    <w:rPr>
      <w:rFonts w:ascii="Times New Roman" w:eastAsia="Times New Roman" w:hAnsi="Times New Roman" w:cs="Times New Roman"/>
      <w:sz w:val="24"/>
      <w:szCs w:val="24"/>
      <w:lang w:eastAsia="ar-SA"/>
    </w:rPr>
  </w:style>
  <w:style w:type="paragraph" w:styleId="BlockText">
    <w:name w:val="Block Text"/>
    <w:basedOn w:val="Normal"/>
    <w:unhideWhenUsed/>
    <w:rsid w:val="0086350A"/>
    <w:pPr>
      <w:bidi/>
      <w:spacing w:after="0" w:line="240" w:lineRule="auto"/>
      <w:ind w:left="1440"/>
      <w:jc w:val="lowKashida"/>
    </w:pPr>
    <w:rPr>
      <w:rFonts w:ascii="Times New Roman" w:eastAsia="Times New Roman" w:hAnsi="Times New Roman" w:cs="Traditional Arabic"/>
      <w:sz w:val="24"/>
      <w:szCs w:val="32"/>
    </w:rPr>
  </w:style>
  <w:style w:type="paragraph" w:styleId="FootnoteText">
    <w:name w:val="footnote text"/>
    <w:aliases w:val=" Char Char Char, Char, Char1, Char Char,Footnote Text Char Char Char Char Char Char Char Char Char"/>
    <w:basedOn w:val="Normal"/>
    <w:link w:val="FootnoteTextChar"/>
    <w:rsid w:val="0086350A"/>
    <w:pPr>
      <w:bidi/>
      <w:spacing w:after="0" w:line="240" w:lineRule="auto"/>
    </w:pPr>
    <w:rPr>
      <w:rFonts w:ascii="Times New Roman" w:eastAsia="Times New Roman" w:hAnsi="Times New Roman" w:cs="Traditional Arabic"/>
      <w:sz w:val="20"/>
      <w:szCs w:val="24"/>
    </w:rPr>
  </w:style>
  <w:style w:type="character" w:customStyle="1" w:styleId="FootnoteTextChar">
    <w:name w:val="Footnote Text Char"/>
    <w:aliases w:val=" Char Char Char Char, Char Char1, Char1 Char, Char Char Char1,Footnote Text Char Char Char Char Char Char Char Char Char Char"/>
    <w:basedOn w:val="DefaultParagraphFont"/>
    <w:link w:val="FootnoteText"/>
    <w:rsid w:val="0086350A"/>
    <w:rPr>
      <w:rFonts w:ascii="Times New Roman" w:eastAsia="Times New Roman" w:hAnsi="Times New Roman" w:cs="Traditional Arabic"/>
      <w:sz w:val="20"/>
      <w:szCs w:val="24"/>
    </w:rPr>
  </w:style>
  <w:style w:type="paragraph" w:styleId="BodyTextIndent">
    <w:name w:val="Body Text Indent"/>
    <w:basedOn w:val="Normal"/>
    <w:link w:val="BodyTextIndentChar"/>
    <w:uiPriority w:val="99"/>
    <w:rsid w:val="0086350A"/>
    <w:pPr>
      <w:bidi/>
      <w:spacing w:after="0" w:line="240" w:lineRule="auto"/>
      <w:ind w:firstLine="720"/>
      <w:jc w:val="lowKashida"/>
    </w:pPr>
    <w:rPr>
      <w:rFonts w:ascii="Times New Roman" w:eastAsia="Times New Roman" w:hAnsi="Times New Roman" w:cs="Traditional Arabic"/>
      <w:noProof/>
      <w:szCs w:val="30"/>
      <w:lang w:eastAsia="ar-SA"/>
    </w:rPr>
  </w:style>
  <w:style w:type="character" w:customStyle="1" w:styleId="BodyTextIndentChar">
    <w:name w:val="Body Text Indent Char"/>
    <w:basedOn w:val="DefaultParagraphFont"/>
    <w:link w:val="BodyTextIndent"/>
    <w:uiPriority w:val="99"/>
    <w:rsid w:val="0086350A"/>
    <w:rPr>
      <w:rFonts w:ascii="Times New Roman" w:eastAsia="Times New Roman" w:hAnsi="Times New Roman" w:cs="Traditional Arabic"/>
      <w:noProof/>
      <w:szCs w:val="30"/>
      <w:lang w:eastAsia="ar-SA"/>
    </w:rPr>
  </w:style>
  <w:style w:type="paragraph" w:customStyle="1" w:styleId="200">
    <w:name w:val="200"/>
    <w:basedOn w:val="Normal"/>
    <w:rsid w:val="0086350A"/>
    <w:pPr>
      <w:bidi/>
      <w:spacing w:before="60" w:after="0" w:line="240" w:lineRule="auto"/>
      <w:ind w:firstLine="510"/>
      <w:jc w:val="lowKashida"/>
    </w:pPr>
    <w:rPr>
      <w:rFonts w:ascii="Times New Roman" w:eastAsia="Times New Roman" w:hAnsi="Times New Roman" w:cs="Akhbar MT"/>
      <w:sz w:val="24"/>
      <w:szCs w:val="28"/>
      <w:lang w:eastAsia="ar-SA"/>
    </w:rPr>
  </w:style>
  <w:style w:type="table" w:styleId="TableGrid">
    <w:name w:val="Table Grid"/>
    <w:basedOn w:val="TableNormal"/>
    <w:uiPriority w:val="59"/>
    <w:rsid w:val="008635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B2170"/>
    <w:rPr>
      <w:rFonts w:ascii="Cambria" w:eastAsia="Times New Roman" w:hAnsi="Cambria" w:cs="Times New Roman"/>
      <w:b/>
      <w:bCs/>
      <w:color w:val="4F81BD"/>
      <w:sz w:val="26"/>
      <w:szCs w:val="26"/>
    </w:rPr>
  </w:style>
  <w:style w:type="character" w:customStyle="1" w:styleId="Heading5Char">
    <w:name w:val="Heading 5 Char"/>
    <w:basedOn w:val="DefaultParagraphFont"/>
    <w:link w:val="Heading5"/>
    <w:rsid w:val="001B2170"/>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1B2170"/>
    <w:rPr>
      <w:rFonts w:ascii="Times New Roman" w:eastAsia="Times New Roman" w:hAnsi="Times New Roman" w:cs="MCS Erwah S_U normal."/>
      <w:b/>
      <w:bCs/>
      <w:sz w:val="42"/>
      <w:szCs w:val="40"/>
      <w:lang w:eastAsia="ar-SA" w:bidi="ar-EG"/>
    </w:rPr>
  </w:style>
  <w:style w:type="character" w:customStyle="1" w:styleId="Heading7Char">
    <w:name w:val="Heading 7 Char"/>
    <w:basedOn w:val="DefaultParagraphFont"/>
    <w:link w:val="Heading7"/>
    <w:rsid w:val="001B2170"/>
    <w:rPr>
      <w:rFonts w:ascii="Times New Roman" w:eastAsia="Times New Roman" w:hAnsi="Times New Roman" w:cs="MCS Erwah S_U normal."/>
      <w:b/>
      <w:bCs/>
      <w:sz w:val="42"/>
      <w:szCs w:val="40"/>
      <w:lang w:eastAsia="ar-SA" w:bidi="ar-EG"/>
    </w:rPr>
  </w:style>
  <w:style w:type="character" w:customStyle="1" w:styleId="Heading9Char">
    <w:name w:val="Heading 9 Char"/>
    <w:basedOn w:val="DefaultParagraphFont"/>
    <w:link w:val="Heading9"/>
    <w:rsid w:val="001B2170"/>
    <w:rPr>
      <w:rFonts w:ascii="Cambria" w:eastAsia="Times New Roman" w:hAnsi="Cambria" w:cs="Times New Roman"/>
      <w:i/>
      <w:iCs/>
      <w:color w:val="404040"/>
      <w:sz w:val="20"/>
      <w:szCs w:val="20"/>
    </w:rPr>
  </w:style>
  <w:style w:type="character" w:customStyle="1" w:styleId="st">
    <w:name w:val="st"/>
    <w:basedOn w:val="DefaultParagraphFont"/>
    <w:rsid w:val="001B2170"/>
  </w:style>
  <w:style w:type="character" w:styleId="Emphasis">
    <w:name w:val="Emphasis"/>
    <w:uiPriority w:val="20"/>
    <w:qFormat/>
    <w:rsid w:val="001B2170"/>
    <w:rPr>
      <w:i/>
      <w:iCs/>
    </w:rPr>
  </w:style>
  <w:style w:type="character" w:customStyle="1" w:styleId="Char1">
    <w:name w:val="نص حاشية سفلية Char1"/>
    <w:uiPriority w:val="99"/>
    <w:semiHidden/>
    <w:rsid w:val="001B2170"/>
    <w:rPr>
      <w:sz w:val="20"/>
      <w:szCs w:val="20"/>
    </w:rPr>
  </w:style>
  <w:style w:type="paragraph" w:styleId="BodyTextIndent3">
    <w:name w:val="Body Text Indent 3"/>
    <w:basedOn w:val="Normal"/>
    <w:link w:val="BodyTextIndent3Char"/>
    <w:rsid w:val="001B2170"/>
    <w:pPr>
      <w:bidi/>
      <w:spacing w:before="240" w:after="0" w:line="240" w:lineRule="auto"/>
      <w:ind w:left="44" w:firstLine="540"/>
      <w:jc w:val="lowKashida"/>
    </w:pPr>
    <w:rPr>
      <w:rFonts w:ascii="Times New Roman" w:eastAsia="Times New Roman" w:hAnsi="Times New Roman" w:cs="Times New Roman"/>
      <w:sz w:val="32"/>
      <w:szCs w:val="30"/>
      <w:shd w:val="clear" w:color="auto" w:fill="FFFFFF"/>
      <w:lang w:eastAsia="ar-SA"/>
    </w:rPr>
  </w:style>
  <w:style w:type="character" w:customStyle="1" w:styleId="BodyTextIndent3Char">
    <w:name w:val="Body Text Indent 3 Char"/>
    <w:basedOn w:val="DefaultParagraphFont"/>
    <w:link w:val="BodyTextIndent3"/>
    <w:rsid w:val="001B2170"/>
    <w:rPr>
      <w:rFonts w:ascii="Times New Roman" w:eastAsia="Times New Roman" w:hAnsi="Times New Roman" w:cs="Times New Roman"/>
      <w:sz w:val="32"/>
      <w:szCs w:val="30"/>
      <w:lang w:eastAsia="ar-SA"/>
    </w:rPr>
  </w:style>
  <w:style w:type="character" w:styleId="FollowedHyperlink">
    <w:name w:val="FollowedHyperlink"/>
    <w:uiPriority w:val="99"/>
    <w:semiHidden/>
    <w:unhideWhenUsed/>
    <w:rsid w:val="001B2170"/>
    <w:rPr>
      <w:color w:val="800080"/>
      <w:u w:val="single"/>
    </w:rPr>
  </w:style>
  <w:style w:type="character" w:customStyle="1" w:styleId="newscontent">
    <w:name w:val="news_content"/>
    <w:basedOn w:val="DefaultParagraphFont"/>
    <w:rsid w:val="001B2170"/>
  </w:style>
  <w:style w:type="character" w:customStyle="1" w:styleId="apple-style-span">
    <w:name w:val="apple-style-span"/>
    <w:basedOn w:val="DefaultParagraphFont"/>
    <w:rsid w:val="001B2170"/>
  </w:style>
  <w:style w:type="paragraph" w:styleId="HTMLPreformatted">
    <w:name w:val="HTML Preformatted"/>
    <w:basedOn w:val="Normal"/>
    <w:link w:val="HTMLPreformattedChar"/>
    <w:uiPriority w:val="99"/>
    <w:semiHidden/>
    <w:unhideWhenUsed/>
    <w:rsid w:val="001B2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semiHidden/>
    <w:rsid w:val="001B2170"/>
    <w:rPr>
      <w:rFonts w:ascii="Courier New" w:eastAsia="Times New Roman" w:hAnsi="Courier New" w:cs="Times New Roman"/>
      <w:sz w:val="20"/>
      <w:szCs w:val="20"/>
    </w:rPr>
  </w:style>
  <w:style w:type="character" w:styleId="HTMLCite">
    <w:name w:val="HTML Cite"/>
    <w:uiPriority w:val="99"/>
    <w:semiHidden/>
    <w:unhideWhenUsed/>
    <w:rsid w:val="001B2170"/>
    <w:rPr>
      <w:i/>
      <w:iCs/>
    </w:rPr>
  </w:style>
  <w:style w:type="paragraph" w:styleId="BodyText">
    <w:name w:val="Body Text"/>
    <w:basedOn w:val="Normal"/>
    <w:link w:val="BodyTextChar"/>
    <w:unhideWhenUsed/>
    <w:rsid w:val="001B2170"/>
    <w:pPr>
      <w:bidi/>
      <w:spacing w:before="240" w:after="120" w:line="336" w:lineRule="auto"/>
      <w:ind w:firstLine="567"/>
      <w:jc w:val="lowKashida"/>
    </w:pPr>
    <w:rPr>
      <w:rFonts w:ascii="Times New Roman" w:eastAsia="Calibri" w:hAnsi="Times New Roman" w:cs="Times New Roman"/>
      <w:color w:val="252525"/>
      <w:sz w:val="30"/>
      <w:szCs w:val="30"/>
      <w:shd w:val="clear" w:color="auto" w:fill="FFFFFF"/>
    </w:rPr>
  </w:style>
  <w:style w:type="character" w:customStyle="1" w:styleId="BodyTextChar">
    <w:name w:val="Body Text Char"/>
    <w:basedOn w:val="DefaultParagraphFont"/>
    <w:link w:val="BodyText"/>
    <w:rsid w:val="001B2170"/>
    <w:rPr>
      <w:rFonts w:ascii="Times New Roman" w:eastAsia="Calibri" w:hAnsi="Times New Roman" w:cs="Times New Roman"/>
      <w:color w:val="252525"/>
      <w:sz w:val="30"/>
      <w:szCs w:val="30"/>
    </w:rPr>
  </w:style>
  <w:style w:type="character" w:customStyle="1" w:styleId="BodyText2Char">
    <w:name w:val="Body Text 2 Char"/>
    <w:link w:val="BodyText2"/>
    <w:semiHidden/>
    <w:rsid w:val="001B2170"/>
    <w:rPr>
      <w:rFonts w:ascii="Times New Roman" w:eastAsia="Times New Roman" w:hAnsi="Times New Roman" w:cs="MCS Erwah S_U normal."/>
      <w:b/>
      <w:bCs/>
      <w:sz w:val="62"/>
      <w:szCs w:val="60"/>
      <w:lang w:eastAsia="ar-SA" w:bidi="ar-EG"/>
    </w:rPr>
  </w:style>
  <w:style w:type="paragraph" w:styleId="BodyText2">
    <w:name w:val="Body Text 2"/>
    <w:basedOn w:val="Normal"/>
    <w:link w:val="BodyText2Char"/>
    <w:semiHidden/>
    <w:rsid w:val="001B2170"/>
    <w:pPr>
      <w:bidi/>
      <w:spacing w:after="0" w:line="240" w:lineRule="auto"/>
      <w:jc w:val="center"/>
    </w:pPr>
    <w:rPr>
      <w:rFonts w:ascii="Times New Roman" w:eastAsia="Times New Roman" w:hAnsi="Times New Roman" w:cs="MCS Erwah S_U normal."/>
      <w:b/>
      <w:bCs/>
      <w:sz w:val="62"/>
      <w:szCs w:val="60"/>
      <w:lang w:eastAsia="ar-SA" w:bidi="ar-EG"/>
    </w:rPr>
  </w:style>
  <w:style w:type="character" w:customStyle="1" w:styleId="BodyText2Char1">
    <w:name w:val="Body Text 2 Char1"/>
    <w:basedOn w:val="DefaultParagraphFont"/>
    <w:uiPriority w:val="99"/>
    <w:semiHidden/>
    <w:rsid w:val="001B2170"/>
  </w:style>
  <w:style w:type="character" w:customStyle="1" w:styleId="BodyText3Char">
    <w:name w:val="Body Text 3 Char"/>
    <w:link w:val="BodyText3"/>
    <w:semiHidden/>
    <w:rsid w:val="001B2170"/>
    <w:rPr>
      <w:rFonts w:ascii="Times New Roman" w:eastAsia="Times New Roman" w:hAnsi="Times New Roman" w:cs="MCS Erwah S_U normal."/>
      <w:b/>
      <w:bCs/>
      <w:sz w:val="34"/>
      <w:szCs w:val="36"/>
      <w:u w:val="single"/>
      <w:lang w:eastAsia="ar-SA" w:bidi="ar-EG"/>
    </w:rPr>
  </w:style>
  <w:style w:type="paragraph" w:styleId="BodyText3">
    <w:name w:val="Body Text 3"/>
    <w:basedOn w:val="Normal"/>
    <w:link w:val="BodyText3Char"/>
    <w:semiHidden/>
    <w:rsid w:val="001B2170"/>
    <w:pPr>
      <w:bidi/>
      <w:spacing w:after="0" w:line="240" w:lineRule="auto"/>
      <w:jc w:val="lowKashida"/>
    </w:pPr>
    <w:rPr>
      <w:rFonts w:ascii="Times New Roman" w:eastAsia="Times New Roman" w:hAnsi="Times New Roman" w:cs="MCS Erwah S_U normal."/>
      <w:b/>
      <w:bCs/>
      <w:sz w:val="34"/>
      <w:szCs w:val="36"/>
      <w:u w:val="single"/>
      <w:lang w:eastAsia="ar-SA" w:bidi="ar-EG"/>
    </w:rPr>
  </w:style>
  <w:style w:type="character" w:customStyle="1" w:styleId="BodyText3Char1">
    <w:name w:val="Body Text 3 Char1"/>
    <w:basedOn w:val="DefaultParagraphFont"/>
    <w:uiPriority w:val="99"/>
    <w:semiHidden/>
    <w:rsid w:val="001B2170"/>
    <w:rPr>
      <w:sz w:val="16"/>
      <w:szCs w:val="16"/>
    </w:rPr>
  </w:style>
  <w:style w:type="character" w:customStyle="1" w:styleId="HeaderChar1">
    <w:name w:val="Header Char1"/>
    <w:basedOn w:val="DefaultParagraphFont"/>
    <w:uiPriority w:val="99"/>
    <w:semiHidden/>
    <w:rsid w:val="001B2170"/>
  </w:style>
  <w:style w:type="character" w:customStyle="1" w:styleId="shorttext">
    <w:name w:val="short_text"/>
    <w:basedOn w:val="DefaultParagraphFont"/>
    <w:rsid w:val="001B2170"/>
  </w:style>
  <w:style w:type="character" w:customStyle="1" w:styleId="hpsalt-edited">
    <w:name w:val="hps alt-edited"/>
    <w:basedOn w:val="DefaultParagraphFont"/>
    <w:rsid w:val="001B2170"/>
  </w:style>
  <w:style w:type="paragraph" w:customStyle="1" w:styleId="Default">
    <w:name w:val="Default"/>
    <w:rsid w:val="001B217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pa">
    <w:name w:val="apa"/>
    <w:basedOn w:val="Normal"/>
    <w:rsid w:val="001B21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2170"/>
  </w:style>
  <w:style w:type="paragraph" w:customStyle="1" w:styleId="Pa4">
    <w:name w:val="Pa4"/>
    <w:basedOn w:val="Normal"/>
    <w:next w:val="Normal"/>
    <w:uiPriority w:val="99"/>
    <w:rsid w:val="001B2170"/>
    <w:pPr>
      <w:autoSpaceDE w:val="0"/>
      <w:autoSpaceDN w:val="0"/>
      <w:adjustRightInd w:val="0"/>
      <w:spacing w:after="0" w:line="241" w:lineRule="atLeast"/>
    </w:pPr>
    <w:rPr>
      <w:rFonts w:ascii="Times New Roman" w:eastAsia="Times New Roman" w:hAnsi="Times New Roman" w:cs="Times New Roman"/>
      <w:sz w:val="24"/>
      <w:szCs w:val="24"/>
    </w:rPr>
  </w:style>
  <w:style w:type="character" w:customStyle="1" w:styleId="A8">
    <w:name w:val="A8"/>
    <w:uiPriority w:val="99"/>
    <w:rsid w:val="001B2170"/>
    <w:rPr>
      <w:rFonts w:cs="Goudy"/>
      <w:b/>
      <w:bCs/>
      <w:color w:val="000000"/>
      <w:sz w:val="14"/>
      <w:szCs w:val="14"/>
    </w:rPr>
  </w:style>
  <w:style w:type="paragraph" w:customStyle="1" w:styleId="Pa1">
    <w:name w:val="Pa1"/>
    <w:basedOn w:val="Default"/>
    <w:next w:val="Default"/>
    <w:uiPriority w:val="99"/>
    <w:rsid w:val="001B2170"/>
  </w:style>
  <w:style w:type="character" w:customStyle="1" w:styleId="A2">
    <w:name w:val="A2"/>
    <w:uiPriority w:val="99"/>
    <w:rsid w:val="001B2170"/>
    <w:rPr>
      <w:rFonts w:cs="Slate Pro"/>
      <w:b/>
      <w:bCs/>
      <w:i/>
      <w:iCs/>
      <w:color w:val="000000"/>
      <w:sz w:val="60"/>
      <w:szCs w:val="60"/>
    </w:rPr>
  </w:style>
  <w:style w:type="character" w:customStyle="1" w:styleId="A4">
    <w:name w:val="A4"/>
    <w:uiPriority w:val="99"/>
    <w:rsid w:val="001B2170"/>
    <w:rPr>
      <w:rFonts w:cs="Slate Pro"/>
      <w:b/>
      <w:bCs/>
      <w:color w:val="000000"/>
      <w:sz w:val="34"/>
      <w:szCs w:val="34"/>
    </w:rPr>
  </w:style>
  <w:style w:type="character" w:customStyle="1" w:styleId="A5">
    <w:name w:val="A5"/>
    <w:uiPriority w:val="99"/>
    <w:rsid w:val="001B2170"/>
    <w:rPr>
      <w:rFonts w:cs="Slate Pro"/>
      <w:i/>
      <w:iCs/>
      <w:color w:val="000000"/>
      <w:sz w:val="20"/>
      <w:szCs w:val="20"/>
    </w:rPr>
  </w:style>
  <w:style w:type="character" w:customStyle="1" w:styleId="A6">
    <w:name w:val="A6"/>
    <w:uiPriority w:val="99"/>
    <w:rsid w:val="001B2170"/>
    <w:rPr>
      <w:rFonts w:cs="Slate Pro"/>
      <w:b/>
      <w:bCs/>
      <w:color w:val="000000"/>
      <w:sz w:val="11"/>
      <w:szCs w:val="11"/>
    </w:rPr>
  </w:style>
  <w:style w:type="character" w:customStyle="1" w:styleId="A9">
    <w:name w:val="A9"/>
    <w:rsid w:val="001B2170"/>
    <w:rPr>
      <w:rFonts w:cs="Adobe Caslon Pro"/>
      <w:color w:val="000000"/>
      <w:sz w:val="17"/>
      <w:szCs w:val="17"/>
    </w:rPr>
  </w:style>
  <w:style w:type="paragraph" w:customStyle="1" w:styleId="Normal22">
    <w:name w:val="Normal22"/>
    <w:basedOn w:val="Normal"/>
    <w:rsid w:val="001B2170"/>
    <w:pPr>
      <w:bidi/>
      <w:spacing w:after="0" w:line="240" w:lineRule="auto"/>
      <w:ind w:firstLine="720"/>
      <w:jc w:val="both"/>
    </w:pPr>
    <w:rPr>
      <w:rFonts w:ascii="Times New Roman" w:eastAsia="Times New Roman" w:hAnsi="Times New Roman" w:cs="Simplified Arabic"/>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15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0D147-6EB1-428F-A4B9-A3B180D9B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6268</Words>
  <Characters>35730</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مازن</cp:lastModifiedBy>
  <cp:revision>2</cp:revision>
  <dcterms:created xsi:type="dcterms:W3CDTF">2018-09-02T07:38:00Z</dcterms:created>
  <dcterms:modified xsi:type="dcterms:W3CDTF">2018-09-02T07:38:00Z</dcterms:modified>
</cp:coreProperties>
</file>