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260" w:rsidRPr="00E350C2" w:rsidRDefault="00BE39D1" w:rsidP="00A9250C">
      <w:pPr>
        <w:pBdr>
          <w:bottom w:val="single" w:sz="8" w:space="4" w:color="4F81BD"/>
        </w:pBdr>
        <w:spacing w:after="300" w:line="360" w:lineRule="auto"/>
        <w:ind w:left="-58"/>
        <w:contextualSpacing/>
        <w:rPr>
          <w:rFonts w:ascii="Simplified Arabic" w:eastAsia="Times New Roman" w:hAnsi="Simplified Arabic" w:cs="Simplified Arabic"/>
          <w:color w:val="17365D"/>
          <w:spacing w:val="5"/>
          <w:kern w:val="28"/>
          <w:sz w:val="28"/>
          <w:szCs w:val="28"/>
          <w:rtl/>
          <w:lang w:bidi="ar-EG"/>
        </w:rPr>
      </w:pPr>
      <w:bookmarkStart w:id="0" w:name="_GoBack"/>
      <w:bookmarkEnd w:id="0"/>
      <w:r>
        <w:rPr>
          <w:rFonts w:ascii="Simplified Arabic" w:eastAsia="Times New Roman" w:hAnsi="Simplified Arabic" w:cs="Simplified Arabic" w:hint="cs"/>
          <w:color w:val="17365D"/>
          <w:spacing w:val="5"/>
          <w:kern w:val="28"/>
          <w:sz w:val="28"/>
          <w:szCs w:val="28"/>
          <w:rtl/>
          <w:lang w:bidi="ar-EG"/>
        </w:rPr>
        <w:t xml:space="preserve">  </w:t>
      </w:r>
    </w:p>
    <w:p w:rsidR="003D34E3" w:rsidRPr="00E350C2" w:rsidRDefault="00E350C2" w:rsidP="00A9250C">
      <w:pPr>
        <w:pBdr>
          <w:bottom w:val="single" w:sz="8" w:space="4" w:color="4F81BD"/>
        </w:pBdr>
        <w:spacing w:after="300" w:line="360" w:lineRule="auto"/>
        <w:ind w:left="-58"/>
        <w:contextualSpacing/>
        <w:rPr>
          <w:rFonts w:ascii="Simplified Arabic" w:eastAsia="Times New Roman" w:hAnsi="Simplified Arabic" w:cs="Simplified Arabic"/>
          <w:color w:val="17365D"/>
          <w:spacing w:val="5"/>
          <w:kern w:val="28"/>
          <w:sz w:val="28"/>
          <w:szCs w:val="28"/>
          <w:rtl/>
          <w:lang w:bidi="ar-EG"/>
        </w:rPr>
      </w:pPr>
      <w:r w:rsidRPr="00E350C2">
        <w:rPr>
          <w:rFonts w:ascii="Simplified Arabic" w:eastAsia="Times New Roman" w:hAnsi="Simplified Arabic" w:cs="Simplified Arabic"/>
          <w:color w:val="17365D"/>
          <w:spacing w:val="5"/>
          <w:kern w:val="28"/>
          <w:sz w:val="28"/>
          <w:szCs w:val="28"/>
          <w:rtl/>
          <w:lang w:bidi="ar-EG"/>
        </w:rPr>
        <w:t xml:space="preserve">          </w:t>
      </w:r>
      <w:r w:rsidR="003D34E3" w:rsidRPr="00E350C2">
        <w:rPr>
          <w:rFonts w:ascii="Simplified Arabic" w:eastAsia="Times New Roman" w:hAnsi="Simplified Arabic" w:cs="Simplified Arabic"/>
          <w:color w:val="17365D"/>
          <w:spacing w:val="5"/>
          <w:kern w:val="28"/>
          <w:sz w:val="28"/>
          <w:szCs w:val="28"/>
          <w:rtl/>
          <w:lang w:bidi="ar-EG"/>
        </w:rPr>
        <w:t>عادات ال</w:t>
      </w:r>
      <w:r w:rsidRPr="00E350C2">
        <w:rPr>
          <w:rFonts w:ascii="Simplified Arabic" w:eastAsia="Times New Roman" w:hAnsi="Simplified Arabic" w:cs="Simplified Arabic"/>
          <w:color w:val="17365D"/>
          <w:spacing w:val="5"/>
          <w:kern w:val="28"/>
          <w:sz w:val="28"/>
          <w:szCs w:val="28"/>
          <w:rtl/>
          <w:lang w:bidi="ar-EG"/>
        </w:rPr>
        <w:t>عقل وعلاقتها بالتفاعل الاجتماعى</w:t>
      </w:r>
      <w:r w:rsidR="003D34E3" w:rsidRPr="00E350C2">
        <w:rPr>
          <w:rFonts w:ascii="Simplified Arabic" w:eastAsia="Times New Roman" w:hAnsi="Simplified Arabic" w:cs="Simplified Arabic"/>
          <w:color w:val="17365D"/>
          <w:spacing w:val="5"/>
          <w:kern w:val="28"/>
          <w:sz w:val="28"/>
          <w:szCs w:val="28"/>
          <w:rtl/>
          <w:lang w:bidi="ar-EG"/>
        </w:rPr>
        <w:t xml:space="preserve"> للطفل داخل الروضه                                   </w:t>
      </w:r>
    </w:p>
    <w:p w:rsidR="00A74038" w:rsidRPr="00E350C2" w:rsidRDefault="003D34E3" w:rsidP="00A9250C">
      <w:pPr>
        <w:spacing w:after="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علا عبد الحميد حمدى الديب                             نهال عادل إبراهيم فتح الباب</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مقدمه :</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          تعد مرحله رياض الاطفال من المراحل الهامه فى حياه الانسان ،حيث تتكون           الشخصيه وترسو معالمها وكما تعد ركيزه هامه فى حياه الفرد ومصير نموه في المستقبل.تجمع أدبيات التربيه وعلم النفس على ان السنوات الاولى فى حياه الطفل تعد من أهم السنوات فى تكوين شخصيته وتشكيلها حيث أنها مرحله جوهريه وأساسيه وتستقر فيها أسس التربيه ،وتبنى عليها مراحل النمو التى تليها فيما يكتسبه من قيم واتجاهات ويتعلم الانسان أساليب </w:t>
      </w:r>
      <w:r w:rsidR="00BE4260" w:rsidRPr="00E350C2">
        <w:rPr>
          <w:rFonts w:ascii="Simplified Arabic" w:eastAsia="Calibri" w:hAnsi="Simplified Arabic" w:cs="Simplified Arabic"/>
          <w:sz w:val="28"/>
          <w:szCs w:val="28"/>
          <w:rtl/>
          <w:lang w:bidi="ar-EG"/>
        </w:rPr>
        <w:t>التفاعل فى المواقف المتنوعه .  (عمرو على عمر ,المجبه العربيه للعلوم الاجتماعيه)</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           يعتبر التفاعل الاجتماعى أساس عمليه التنشئه الاجتماعيه حيث يكتسب الفرد من خلال أنماط السلوك الاجتماعى المقبول ويكتسب أيضا الاتجاهات السائده في المجتمع ومن خلال تفاعل الافراد مع بعضهم البعض يؤدى ذلك الى تعديل أفكارهم ومعتقداتهم لتتوافق مع الأفكار والمعتقدات السائده في المجتمع ويؤدى ذلك الى تكوين وبناء هويه الفرد مما يساعده على ان يكون اكثر ايجابيه داخل المجتمع الذى يعيش فيه اى ان شخصيه الفرد تشكل نتاجا لعمليه التفاعل الاجتماعى التي تتم بينه وبين بيئته الاجتماعيه من خلال عمليه التنشئه الاجتماعيه التي تعتبر من اهم العمليات الاجتماعيه </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          وهكذا يبدا الطفل تفاعل مع الاخرين فيتاثر بهم ويؤثر فيهم ويصبح عضوا فعالا في جماعته الأولى وهى الاسره ومن ثم يتقدم في السن ليصبح عضوا في جماعات أخرى سواء في المدرسه او المؤسسات المختلفه وهو في جميع هذه المواقف يتفاعل مع الاخرين ولهذا التفاعل جانبان يتصل أولهما بالفرد ذاته بينما يتصل الاخر بالجماعه او المجتمع</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          تدعو طرق التدريس الحديثه الى أن تكون العادات العقليه هدفا رئيسيا فى جميع مراحل التعليم  ،حيث يرى مزرانو (2000-1999)فى نموذجه ان العادات العقليه تؤدى عاده الى تعلم ضعيف بغض النظر عن مستوانا فى المهاره والقدره حيث يصبح المتعلمون المهره غير فعالين اذا لم ينمو عادات عقليه قويه ،فكثير من الناس يجمعون معرفه ومهاره فى موضوع ولكنهم لايعرفون كيف يتصرفون حين يواجهون مواقف جديده ،حيث تكون المشكله ليست قصورا فى </w:t>
      </w:r>
      <w:r w:rsidRPr="00E350C2">
        <w:rPr>
          <w:rFonts w:ascii="Simplified Arabic" w:eastAsia="Calibri" w:hAnsi="Simplified Arabic" w:cs="Simplified Arabic"/>
          <w:sz w:val="28"/>
          <w:szCs w:val="28"/>
          <w:rtl/>
          <w:lang w:bidi="ar-EG"/>
        </w:rPr>
        <w:lastRenderedPageBreak/>
        <w:t xml:space="preserve">المهاره أو القدره ولكنهم يستسلمون ويكفون عن العمل  حينما لا تكون الاجابات والحلول متاحه بسهوله اى انهم لم ينموا عاده المثابره العقليه ويقوم النموذج على ربط المهارات المعرفيه بما قبلها  وهى عمليه للتفاعل بين الماضى والحاضر .        </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              ان حضور العقل مع الفعل يحقق التدبر والتمعن والفهم والتأثر لأنها مصحوبه باستراتيجيات ذهنيه وتغيرات معرفيه وتوجهات تحدث تغيرات سلوكيه ووظيفيه لذا أكد المنهج الوطنى البريطانى.</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lang w:bidi="ar-EG"/>
        </w:rPr>
        <w:t xml:space="preserve">     </w:t>
      </w:r>
      <w:r w:rsidR="00A9250C">
        <w:rPr>
          <w:rFonts w:ascii="Simplified Arabic" w:eastAsia="Calibri" w:hAnsi="Simplified Arabic" w:cs="Simplified Arabic"/>
          <w:sz w:val="28"/>
          <w:szCs w:val="28"/>
          <w:lang w:bidi="ar-EG"/>
        </w:rPr>
        <w:t xml:space="preserve">    (National Curriculu20005)</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              على ضروره تنميه العادات العقليه التاليه(حب الاستطلاع ،واحترام الادله واداره التسامح والمثابره والانفتاح العقلى والحس البيئى والتعاون مع الاخرين ) كما أكد مشروع الثقافه العلميه لمؤسسه التقدم العلمى الامريكيه </w:t>
      </w:r>
      <w:r w:rsidRPr="00E350C2">
        <w:rPr>
          <w:rFonts w:ascii="Simplified Arabic" w:eastAsia="Calibri" w:hAnsi="Simplified Arabic" w:cs="Simplified Arabic"/>
          <w:sz w:val="28"/>
          <w:szCs w:val="28"/>
          <w:lang w:bidi="ar-EG"/>
        </w:rPr>
        <w:t>American Association For The Advancement Of Science (AAAS) Project ,2061,1993</w:t>
      </w:r>
      <w:r w:rsidRPr="00E350C2">
        <w:rPr>
          <w:rFonts w:ascii="Simplified Arabic" w:eastAsia="Calibri" w:hAnsi="Simplified Arabic" w:cs="Simplified Arabic"/>
          <w:sz w:val="28"/>
          <w:szCs w:val="28"/>
          <w:rtl/>
          <w:lang w:bidi="ar-EG"/>
        </w:rPr>
        <w:t xml:space="preserve"> ضروره تنميه العادات العقليه بالتركيز على مايلى (التكامل والاجتهاد وحب الاستطلاع والانفتاح على الافكار الجديده والتشكك المبنى على المعرفه ومهارات الاستجابه الناقده والتخيل والعداله ......الخ)</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         اما مشروع الملكه اليزابيث </w:t>
      </w:r>
      <w:r w:rsidRPr="00E350C2">
        <w:rPr>
          <w:rFonts w:ascii="Simplified Arabic" w:eastAsia="Calibri" w:hAnsi="Simplified Arabic" w:cs="Simplified Arabic"/>
          <w:sz w:val="28"/>
          <w:szCs w:val="28"/>
          <w:lang w:bidi="ar-EG"/>
        </w:rPr>
        <w:t>(Project Queen Elizabeth Q.E 2004)</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لتنميه العادات العقليه اكد على تنميه العادات العقليه التاليه(التفكير المرن والاستماع الى الاخرين والسعى الى الدقه والمثابره والفضول والمتعه فى حل المشكلات ورؤيه المواقف بطريقه غير تقليديه).                    </w:t>
      </w:r>
      <w:r w:rsidR="00A9250C">
        <w:rPr>
          <w:rFonts w:ascii="Simplified Arabic" w:eastAsia="Calibri" w:hAnsi="Simplified Arabic" w:cs="Simplified Arabic" w:hint="cs"/>
          <w:sz w:val="28"/>
          <w:szCs w:val="28"/>
          <w:rtl/>
          <w:lang w:bidi="ar-EG"/>
        </w:rPr>
        <w:t xml:space="preserve">        </w:t>
      </w:r>
      <w:r w:rsidRPr="00E350C2">
        <w:rPr>
          <w:rFonts w:ascii="Simplified Arabic" w:eastAsia="Calibri" w:hAnsi="Simplified Arabic" w:cs="Simplified Arabic"/>
          <w:sz w:val="28"/>
          <w:szCs w:val="28"/>
          <w:rtl/>
          <w:lang w:bidi="ar-EG"/>
        </w:rPr>
        <w:t xml:space="preserve">       </w:t>
      </w:r>
      <w:r w:rsidR="00195139" w:rsidRPr="00E350C2">
        <w:rPr>
          <w:rFonts w:ascii="Simplified Arabic" w:eastAsia="Calibri" w:hAnsi="Simplified Arabic" w:cs="Simplified Arabic"/>
          <w:sz w:val="28"/>
          <w:szCs w:val="28"/>
          <w:rtl/>
          <w:lang w:bidi="ar-EG"/>
        </w:rPr>
        <w:t xml:space="preserve"> (يوسف القطامى وفدى ثابت,2009)</w:t>
      </w:r>
      <w:r w:rsidRPr="00E350C2">
        <w:rPr>
          <w:rFonts w:ascii="Simplified Arabic" w:eastAsia="Calibri" w:hAnsi="Simplified Arabic" w:cs="Simplified Arabic"/>
          <w:sz w:val="28"/>
          <w:szCs w:val="28"/>
          <w:rtl/>
          <w:lang w:bidi="ar-EG"/>
        </w:rPr>
        <w:t xml:space="preserve">                                                                                                                                  </w:t>
      </w:r>
    </w:p>
    <w:p w:rsidR="003D34E3" w:rsidRPr="00E350C2" w:rsidRDefault="003D34E3" w:rsidP="00A9250C">
      <w:pPr>
        <w:spacing w:after="200" w:line="360" w:lineRule="auto"/>
        <w:ind w:left="-58"/>
        <w:contextualSpacing/>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مشكله البحث:</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من خلال ملاحظه الباحثتان لتفاعلات الأطفال داخل الروضه لاحظت مدى اختلاف التفاعلات والسلوكيات بين الأطفال فيما بينهم ومع المعلمه حيث يعتبر هذا المكان هو مجتمع الطفل الذى تتشكل فيه معالم شخصيته داخل المجتمع فمن اهم اهداف رياض الأطفال هي تحفيز الأطفال على التواصل فيما بينهم وتعزيز التفاعل الموجه للطفل مع محيطه كما ان الاتجاهات الحديثه لوزاره التربيه والتعليم تحث على العمل الجماعى فى قاعات رياض الاطفال لذا تحاول الباحثتان اثبات مدى ارتباط العادات العقليه لطفل الروضه والتفاعل الاجتماعى للطفل داخل الروضه ومدى استجابته للمهام والنشاطات التعاونيه المطلوبه منه وبناء على النظريات التربويه الحديثه لعلم النفس المعرفى خاصه فى التفكير لوحظ مدى اهميه عادات العقل فى العمليه التعليميه ومدى تاثيرها على حياه وسلوكيات الأطفال وهذا ما اكداه الدراسات السابقه (دراسه يوسف حسن </w:t>
      </w:r>
      <w:r w:rsidRPr="00E350C2">
        <w:rPr>
          <w:rFonts w:ascii="Simplified Arabic" w:eastAsia="Calibri" w:hAnsi="Simplified Arabic" w:cs="Simplified Arabic"/>
          <w:sz w:val="28"/>
          <w:szCs w:val="28"/>
          <w:rtl/>
          <w:lang w:bidi="ar-EG"/>
        </w:rPr>
        <w:lastRenderedPageBreak/>
        <w:t>2012:الذكاءات المتعدده وعلاقتها بعادات العقل لدى الطلبه الموهوبين-</w:t>
      </w:r>
      <w:r w:rsidRPr="00E350C2">
        <w:rPr>
          <w:rFonts w:ascii="Simplified Arabic" w:eastAsia="Calibri" w:hAnsi="Simplified Arabic" w:cs="Simplified Arabic"/>
          <w:sz w:val="28"/>
          <w:szCs w:val="28"/>
          <w:rtl/>
          <w:lang w:bidi="ar-EG"/>
        </w:rPr>
        <w:tab/>
        <w:t xml:space="preserve">دراسه فدوى يوسف 2006:بعنوان فاعليه برنامج تدريبى مستند الى عادات العقل فى تنميه حب الاستطلاع المعرفى والذكاء الاجتماعى لدى طفل الروضه- دراسه بيرجس </w:t>
      </w:r>
      <w:r w:rsidRPr="00E350C2">
        <w:rPr>
          <w:rFonts w:ascii="Simplified Arabic" w:eastAsia="Calibri" w:hAnsi="Simplified Arabic" w:cs="Simplified Arabic"/>
          <w:sz w:val="28"/>
          <w:szCs w:val="28"/>
          <w:lang w:bidi="ar-EG"/>
        </w:rPr>
        <w:t>Burgess2012</w:t>
      </w:r>
      <w:r w:rsidRPr="00E350C2">
        <w:rPr>
          <w:rFonts w:ascii="Simplified Arabic" w:eastAsia="Calibri" w:hAnsi="Simplified Arabic" w:cs="Simplified Arabic"/>
          <w:sz w:val="28"/>
          <w:szCs w:val="28"/>
          <w:rtl/>
          <w:lang w:bidi="ar-EG"/>
        </w:rPr>
        <w:t xml:space="preserve"> :دراسه بعنوان اثر تعليم مهارات التفكير على عادات العقل لدى الشباب الصغار ذوى صعوبات سلوكيه</w:t>
      </w:r>
      <w:r w:rsidRPr="00E350C2">
        <w:rPr>
          <w:rFonts w:ascii="Simplified Arabic" w:eastAsia="Calibri" w:hAnsi="Simplified Arabic" w:cs="Simplified Arabic"/>
          <w:sz w:val="28"/>
          <w:szCs w:val="28"/>
          <w:lang w:bidi="ar-EG"/>
        </w:rPr>
        <w:t xml:space="preserve">The Impact Of Teaching Thinking  Skills As Habits Of Mind To Young Children With </w:t>
      </w:r>
      <w:proofErr w:type="spellStart"/>
      <w:r w:rsidRPr="00E350C2">
        <w:rPr>
          <w:rFonts w:ascii="Simplified Arabic" w:eastAsia="Calibri" w:hAnsi="Simplified Arabic" w:cs="Simplified Arabic"/>
          <w:sz w:val="28"/>
          <w:szCs w:val="28"/>
          <w:lang w:bidi="ar-EG"/>
        </w:rPr>
        <w:t>Chlllenging</w:t>
      </w:r>
      <w:proofErr w:type="spellEnd"/>
      <w:r w:rsidRPr="00E350C2">
        <w:rPr>
          <w:rFonts w:ascii="Simplified Arabic" w:eastAsia="Calibri" w:hAnsi="Simplified Arabic" w:cs="Simplified Arabic"/>
          <w:sz w:val="28"/>
          <w:szCs w:val="28"/>
          <w:lang w:bidi="ar-EG"/>
        </w:rPr>
        <w:t xml:space="preserve">  Behaviors</w:t>
      </w:r>
      <w:r w:rsidRPr="00E350C2">
        <w:rPr>
          <w:rFonts w:ascii="Simplified Arabic" w:eastAsia="Calibri" w:hAnsi="Simplified Arabic" w:cs="Simplified Arabic"/>
          <w:sz w:val="28"/>
          <w:szCs w:val="28"/>
          <w:rtl/>
          <w:lang w:bidi="ar-EG"/>
        </w:rPr>
        <w:t>-</w:t>
      </w:r>
      <w:r w:rsidRPr="00E350C2">
        <w:rPr>
          <w:rFonts w:ascii="Simplified Arabic" w:eastAsia="Calibri" w:hAnsi="Simplified Arabic" w:cs="Simplified Arabic"/>
          <w:sz w:val="28"/>
          <w:szCs w:val="28"/>
          <w:rtl/>
        </w:rPr>
        <w:t xml:space="preserve"> </w:t>
      </w:r>
      <w:r w:rsidRPr="00E350C2">
        <w:rPr>
          <w:rFonts w:ascii="Simplified Arabic" w:eastAsia="Calibri" w:hAnsi="Simplified Arabic" w:cs="Simplified Arabic"/>
          <w:sz w:val="28"/>
          <w:szCs w:val="28"/>
          <w:rtl/>
          <w:lang w:bidi="ar-EG"/>
        </w:rPr>
        <w:t>دراسه الشمرى 2010:بعنوان عادات العقل والذكاء الانفعالى وعلاقتها بالتحصيل الدراسى-</w:t>
      </w:r>
      <w:r w:rsidRPr="00E350C2">
        <w:rPr>
          <w:rFonts w:ascii="Simplified Arabic" w:eastAsia="Calibri" w:hAnsi="Simplified Arabic" w:cs="Simplified Arabic"/>
          <w:sz w:val="28"/>
          <w:szCs w:val="28"/>
          <w:rtl/>
        </w:rPr>
        <w:t xml:space="preserve"> </w:t>
      </w:r>
      <w:r w:rsidRPr="00E350C2">
        <w:rPr>
          <w:rFonts w:ascii="Simplified Arabic" w:eastAsia="Calibri" w:hAnsi="Simplified Arabic" w:cs="Simplified Arabic"/>
          <w:sz w:val="28"/>
          <w:szCs w:val="28"/>
          <w:rtl/>
          <w:lang w:bidi="ar-EG"/>
        </w:rPr>
        <w:t>دراسه خديجه اسماعيل 2014:بعنوان فاعليه استخدام العاب الكترونيه فى تنميه بعض العادات العقليه لدى طفل ماقبل المدرسه)</w:t>
      </w:r>
    </w:p>
    <w:p w:rsidR="003D34E3" w:rsidRPr="00E350C2" w:rsidRDefault="003D34E3" w:rsidP="00A9250C">
      <w:pPr>
        <w:spacing w:after="0" w:line="360" w:lineRule="auto"/>
        <w:ind w:left="-58"/>
        <w:contextualSpacing/>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وفى ضوء ماسبق ويمكن صياغه مشكله البحث فى السؤال الاتى :</w:t>
      </w:r>
    </w:p>
    <w:p w:rsidR="003D34E3" w:rsidRPr="00E350C2" w:rsidRDefault="003D34E3" w:rsidP="00A9250C">
      <w:pPr>
        <w:numPr>
          <w:ilvl w:val="0"/>
          <w:numId w:val="8"/>
        </w:numPr>
        <w:spacing w:after="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b/>
          <w:bCs/>
          <w:sz w:val="28"/>
          <w:szCs w:val="28"/>
          <w:rtl/>
          <w:lang w:bidi="ar-EG"/>
        </w:rPr>
        <w:t>مالعلاقه بين عادات العقل والتفاعل الاجتماعى للطفل داخل الروضه؟</w:t>
      </w:r>
    </w:p>
    <w:p w:rsidR="003D34E3" w:rsidRPr="00E350C2" w:rsidRDefault="003D34E3" w:rsidP="00A9250C">
      <w:pPr>
        <w:numPr>
          <w:ilvl w:val="0"/>
          <w:numId w:val="8"/>
        </w:numPr>
        <w:spacing w:after="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b/>
          <w:bCs/>
          <w:sz w:val="28"/>
          <w:szCs w:val="28"/>
          <w:rtl/>
          <w:lang w:bidi="ar-EG"/>
        </w:rPr>
        <w:t>هل تختلف عادات العقل لدى الطفل داخل الروضه نتيجه اختلاف النوع (بنين وينات)؟</w:t>
      </w:r>
    </w:p>
    <w:p w:rsidR="00A9250C" w:rsidRPr="00BE39D1" w:rsidRDefault="003D34E3" w:rsidP="00BE39D1">
      <w:pPr>
        <w:numPr>
          <w:ilvl w:val="0"/>
          <w:numId w:val="8"/>
        </w:numPr>
        <w:spacing w:after="0" w:line="360" w:lineRule="auto"/>
        <w:ind w:left="-58" w:firstLine="142"/>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b/>
          <w:bCs/>
          <w:sz w:val="28"/>
          <w:szCs w:val="28"/>
          <w:rtl/>
          <w:lang w:bidi="ar-EG"/>
        </w:rPr>
        <w:t>هل يختلف التفاعل الاجتماعى لدى الطفل داخل الروضه نتيجه اختلاف النوع (بنين وبنات)؟</w:t>
      </w:r>
    </w:p>
    <w:p w:rsidR="00817B90" w:rsidRPr="00E350C2" w:rsidRDefault="00817B90" w:rsidP="00A9250C">
      <w:pPr>
        <w:spacing w:after="0" w:line="360" w:lineRule="auto"/>
        <w:ind w:left="-58"/>
        <w:contextualSpacing/>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فروض البحث:</w:t>
      </w:r>
    </w:p>
    <w:p w:rsidR="00817B90" w:rsidRPr="00E350C2" w:rsidRDefault="00817B90" w:rsidP="00BE39D1">
      <w:pPr>
        <w:pStyle w:val="ListParagraph"/>
        <w:numPr>
          <w:ilvl w:val="0"/>
          <w:numId w:val="8"/>
        </w:numPr>
        <w:spacing w:after="0" w:line="360" w:lineRule="auto"/>
        <w:ind w:left="-58"/>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توجد علاقه</w:t>
      </w:r>
      <w:r w:rsidR="00765BD8" w:rsidRPr="00E350C2">
        <w:rPr>
          <w:rFonts w:ascii="Simplified Arabic" w:eastAsia="Calibri" w:hAnsi="Simplified Arabic" w:cs="Simplified Arabic"/>
          <w:sz w:val="28"/>
          <w:szCs w:val="28"/>
          <w:rtl/>
          <w:lang w:bidi="ar-EG"/>
        </w:rPr>
        <w:t xml:space="preserve"> </w:t>
      </w:r>
      <w:r w:rsidR="00BE39D1">
        <w:rPr>
          <w:rFonts w:ascii="Simplified Arabic" w:eastAsia="Calibri" w:hAnsi="Simplified Arabic" w:cs="Simplified Arabic" w:hint="cs"/>
          <w:sz w:val="28"/>
          <w:szCs w:val="28"/>
          <w:rtl/>
          <w:lang w:bidi="ar-EG"/>
        </w:rPr>
        <w:t>داله</w:t>
      </w:r>
      <w:r w:rsidR="00BE39D1">
        <w:rPr>
          <w:rFonts w:ascii="Simplified Arabic" w:eastAsia="Calibri" w:hAnsi="Simplified Arabic" w:cs="Simplified Arabic"/>
          <w:sz w:val="28"/>
          <w:szCs w:val="28"/>
          <w:rtl/>
          <w:lang w:bidi="ar-EG"/>
        </w:rPr>
        <w:t xml:space="preserve"> احصائي</w:t>
      </w:r>
      <w:r w:rsidR="00BE39D1">
        <w:rPr>
          <w:rFonts w:ascii="Simplified Arabic" w:eastAsia="Calibri" w:hAnsi="Simplified Arabic" w:cs="Simplified Arabic" w:hint="cs"/>
          <w:sz w:val="28"/>
          <w:szCs w:val="28"/>
          <w:rtl/>
          <w:lang w:bidi="ar-EG"/>
        </w:rPr>
        <w:t>ا</w:t>
      </w:r>
      <w:r w:rsidRPr="00E350C2">
        <w:rPr>
          <w:rFonts w:ascii="Simplified Arabic" w:eastAsia="Calibri" w:hAnsi="Simplified Arabic" w:cs="Simplified Arabic"/>
          <w:sz w:val="28"/>
          <w:szCs w:val="28"/>
          <w:rtl/>
          <w:lang w:bidi="ar-EG"/>
        </w:rPr>
        <w:t xml:space="preserve"> بين عادات العقل والتفاعل الاجتماعى لدى الطفل داخل الروضه </w:t>
      </w:r>
    </w:p>
    <w:p w:rsidR="00817B90" w:rsidRPr="00E350C2" w:rsidRDefault="00BE39D1" w:rsidP="00BE39D1">
      <w:pPr>
        <w:pStyle w:val="ListParagraph"/>
        <w:numPr>
          <w:ilvl w:val="0"/>
          <w:numId w:val="8"/>
        </w:numPr>
        <w:spacing w:after="0" w:line="360" w:lineRule="auto"/>
        <w:ind w:left="-58"/>
        <w:rPr>
          <w:rFonts w:ascii="Simplified Arabic" w:eastAsia="Calibri" w:hAnsi="Simplified Arabic" w:cs="Simplified Arabic"/>
          <w:sz w:val="28"/>
          <w:szCs w:val="28"/>
          <w:lang w:bidi="ar-EG"/>
        </w:rPr>
      </w:pPr>
      <w:r>
        <w:rPr>
          <w:rFonts w:ascii="Simplified Arabic" w:eastAsia="Calibri" w:hAnsi="Simplified Arabic" w:cs="Simplified Arabic"/>
          <w:sz w:val="28"/>
          <w:szCs w:val="28"/>
          <w:rtl/>
          <w:lang w:bidi="ar-EG"/>
        </w:rPr>
        <w:t>توجد فروق  د</w:t>
      </w:r>
      <w:r>
        <w:rPr>
          <w:rFonts w:ascii="Simplified Arabic" w:eastAsia="Calibri" w:hAnsi="Simplified Arabic" w:cs="Simplified Arabic" w:hint="cs"/>
          <w:sz w:val="28"/>
          <w:szCs w:val="28"/>
          <w:rtl/>
          <w:lang w:bidi="ar-EG"/>
        </w:rPr>
        <w:t>اله</w:t>
      </w:r>
      <w:r w:rsidR="00817B90" w:rsidRPr="00E350C2">
        <w:rPr>
          <w:rFonts w:ascii="Simplified Arabic" w:eastAsia="Calibri" w:hAnsi="Simplified Arabic" w:cs="Simplified Arabic"/>
          <w:sz w:val="28"/>
          <w:szCs w:val="28"/>
          <w:rtl/>
          <w:lang w:bidi="ar-EG"/>
        </w:rPr>
        <w:t xml:space="preserve"> احصائي</w:t>
      </w:r>
      <w:r>
        <w:rPr>
          <w:rFonts w:ascii="Simplified Arabic" w:eastAsia="Calibri" w:hAnsi="Simplified Arabic" w:cs="Simplified Arabic" w:hint="cs"/>
          <w:sz w:val="28"/>
          <w:szCs w:val="28"/>
          <w:rtl/>
          <w:lang w:bidi="ar-EG"/>
        </w:rPr>
        <w:t>ا</w:t>
      </w:r>
      <w:r w:rsidR="00817B90" w:rsidRPr="00E350C2">
        <w:rPr>
          <w:rFonts w:ascii="Simplified Arabic" w:eastAsia="Calibri" w:hAnsi="Simplified Arabic" w:cs="Simplified Arabic"/>
          <w:sz w:val="28"/>
          <w:szCs w:val="28"/>
          <w:rtl/>
          <w:lang w:bidi="ar-EG"/>
        </w:rPr>
        <w:t xml:space="preserve"> بين متوسطات درجات البنين والبنات في عادات العقل داخل الروضه </w:t>
      </w:r>
    </w:p>
    <w:p w:rsidR="00817B90" w:rsidRPr="00E350C2" w:rsidRDefault="00817B90" w:rsidP="00BE39D1">
      <w:pPr>
        <w:pStyle w:val="ListParagraph"/>
        <w:numPr>
          <w:ilvl w:val="0"/>
          <w:numId w:val="8"/>
        </w:numPr>
        <w:spacing w:after="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توجد</w:t>
      </w:r>
      <w:r w:rsidRPr="00E350C2">
        <w:rPr>
          <w:rFonts w:ascii="Simplified Arabic" w:hAnsi="Simplified Arabic" w:cs="Simplified Arabic"/>
          <w:sz w:val="28"/>
          <w:szCs w:val="28"/>
          <w:rtl/>
        </w:rPr>
        <w:t xml:space="preserve"> </w:t>
      </w:r>
      <w:r w:rsidRPr="00E350C2">
        <w:rPr>
          <w:rFonts w:ascii="Simplified Arabic" w:eastAsia="Calibri" w:hAnsi="Simplified Arabic" w:cs="Simplified Arabic"/>
          <w:sz w:val="28"/>
          <w:szCs w:val="28"/>
          <w:rtl/>
          <w:lang w:bidi="ar-EG"/>
        </w:rPr>
        <w:t xml:space="preserve">فروق </w:t>
      </w:r>
      <w:r w:rsidR="00BE39D1">
        <w:rPr>
          <w:rFonts w:ascii="Simplified Arabic" w:eastAsia="Calibri" w:hAnsi="Simplified Arabic" w:cs="Simplified Arabic" w:hint="cs"/>
          <w:sz w:val="28"/>
          <w:szCs w:val="28"/>
          <w:rtl/>
          <w:lang w:bidi="ar-EG"/>
        </w:rPr>
        <w:t>داله</w:t>
      </w:r>
      <w:r w:rsidRPr="00E350C2">
        <w:rPr>
          <w:rFonts w:ascii="Simplified Arabic" w:eastAsia="Calibri" w:hAnsi="Simplified Arabic" w:cs="Simplified Arabic"/>
          <w:sz w:val="28"/>
          <w:szCs w:val="28"/>
          <w:rtl/>
          <w:lang w:bidi="ar-EG"/>
        </w:rPr>
        <w:t xml:space="preserve"> احصائي</w:t>
      </w:r>
      <w:r w:rsidR="00BE39D1">
        <w:rPr>
          <w:rFonts w:ascii="Simplified Arabic" w:eastAsia="Calibri" w:hAnsi="Simplified Arabic" w:cs="Simplified Arabic" w:hint="cs"/>
          <w:sz w:val="28"/>
          <w:szCs w:val="28"/>
          <w:rtl/>
          <w:lang w:bidi="ar-EG"/>
        </w:rPr>
        <w:t>ا</w:t>
      </w:r>
      <w:r w:rsidRPr="00E350C2">
        <w:rPr>
          <w:rFonts w:ascii="Simplified Arabic" w:eastAsia="Calibri" w:hAnsi="Simplified Arabic" w:cs="Simplified Arabic"/>
          <w:sz w:val="28"/>
          <w:szCs w:val="28"/>
          <w:rtl/>
          <w:lang w:bidi="ar-EG"/>
        </w:rPr>
        <w:t xml:space="preserve"> بين متوسطات درجات البنين والبنات في التفاعل الاجتماعى داخل الروضه</w:t>
      </w:r>
    </w:p>
    <w:p w:rsidR="003D34E3" w:rsidRPr="00E350C2" w:rsidRDefault="003D34E3" w:rsidP="00A9250C">
      <w:pPr>
        <w:spacing w:after="200" w:line="360" w:lineRule="auto"/>
        <w:ind w:left="-58"/>
        <w:contextualSpacing/>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اهداف البحث :</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b/>
          <w:bCs/>
          <w:sz w:val="28"/>
          <w:szCs w:val="28"/>
          <w:rtl/>
          <w:lang w:bidi="ar-EG"/>
        </w:rPr>
        <w:t xml:space="preserve">     </w:t>
      </w:r>
      <w:r w:rsidRPr="00E350C2">
        <w:rPr>
          <w:rFonts w:ascii="Simplified Arabic" w:eastAsia="Calibri" w:hAnsi="Simplified Arabic" w:cs="Simplified Arabic"/>
          <w:sz w:val="28"/>
          <w:szCs w:val="28"/>
          <w:rtl/>
          <w:lang w:bidi="ar-EG"/>
        </w:rPr>
        <w:t>يسعى البحث الحالى لتحقيق الاهداف التاليه:</w:t>
      </w:r>
    </w:p>
    <w:p w:rsidR="003D34E3" w:rsidRPr="00E350C2" w:rsidRDefault="003D34E3" w:rsidP="00A9250C">
      <w:pPr>
        <w:numPr>
          <w:ilvl w:val="0"/>
          <w:numId w:val="3"/>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تحديد مدى الارتباط بين عادات العقل (طبقا لكوستا وكاليك )والتفاعل الاجتماعى للطفل داخل الروضه</w:t>
      </w:r>
    </w:p>
    <w:p w:rsidR="003D34E3" w:rsidRPr="00E350C2" w:rsidRDefault="003D34E3" w:rsidP="00A9250C">
      <w:pPr>
        <w:numPr>
          <w:ilvl w:val="0"/>
          <w:numId w:val="3"/>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اثبات مدى اهميه عادات العقل(لكوستا وكاليك) فى تفاعل الطفل داخل مجتمع الروضه</w:t>
      </w:r>
    </w:p>
    <w:p w:rsidR="003D34E3" w:rsidRPr="00E350C2" w:rsidRDefault="003D34E3" w:rsidP="00A9250C">
      <w:pPr>
        <w:numPr>
          <w:ilvl w:val="0"/>
          <w:numId w:val="3"/>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اثبات مدى ثاثير عادات العقل فى شخصيه الطفل </w:t>
      </w:r>
    </w:p>
    <w:p w:rsidR="003D34E3" w:rsidRPr="00E350C2" w:rsidRDefault="003D34E3" w:rsidP="00A9250C">
      <w:pPr>
        <w:numPr>
          <w:ilvl w:val="0"/>
          <w:numId w:val="3"/>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معرفه الاختلاف في عادات العقل نتيجه اختلاف النوع(بنات وبنين)للاطفال</w:t>
      </w:r>
    </w:p>
    <w:p w:rsidR="00A9250C" w:rsidRPr="00BE39D1" w:rsidRDefault="003D34E3" w:rsidP="00BE39D1">
      <w:pPr>
        <w:numPr>
          <w:ilvl w:val="0"/>
          <w:numId w:val="3"/>
        </w:numPr>
        <w:spacing w:after="200" w:line="360" w:lineRule="auto"/>
        <w:ind w:left="-58" w:firstLine="142"/>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معرفه الاختلاف في التفاعل الاجتماعى نتيجه اختلاف النوع(بنين وبنات)للطفل داخل الروضه</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lastRenderedPageBreak/>
        <w:t>اهميه البحث :</w:t>
      </w:r>
    </w:p>
    <w:p w:rsidR="003D34E3" w:rsidRPr="00E350C2" w:rsidRDefault="003D34E3" w:rsidP="00A9250C">
      <w:pPr>
        <w:numPr>
          <w:ilvl w:val="0"/>
          <w:numId w:val="4"/>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توجيه اهتمام المسؤلين بوزاره التربيه والتعليم الى اهميه تنميه عادات العقل لدى طفل الروضه</w:t>
      </w:r>
    </w:p>
    <w:p w:rsidR="003D34E3" w:rsidRPr="00E350C2" w:rsidRDefault="003D34E3" w:rsidP="00A9250C">
      <w:pPr>
        <w:numPr>
          <w:ilvl w:val="0"/>
          <w:numId w:val="4"/>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ايجاد العلاقه بين عادات العقل والتفاعل الاجتماعى للطفل داخل الروضه</w:t>
      </w:r>
    </w:p>
    <w:p w:rsidR="003D34E3" w:rsidRPr="00E350C2" w:rsidRDefault="003D34E3" w:rsidP="00A9250C">
      <w:pPr>
        <w:numPr>
          <w:ilvl w:val="0"/>
          <w:numId w:val="4"/>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توفر بطاقه ملاحظه لقياس العادات العقليه لدى طفل الروضه</w:t>
      </w:r>
    </w:p>
    <w:p w:rsidR="003D34E3" w:rsidRPr="00E350C2" w:rsidRDefault="003D34E3" w:rsidP="00A9250C">
      <w:pPr>
        <w:numPr>
          <w:ilvl w:val="0"/>
          <w:numId w:val="4"/>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توفر بطاقه ملاحظه للتعرف على التفاعل الاجتماعى  للطفل داخل الروضه</w:t>
      </w:r>
    </w:p>
    <w:p w:rsidR="003D34E3" w:rsidRPr="00E350C2" w:rsidRDefault="003D34E3" w:rsidP="00A9250C">
      <w:pPr>
        <w:numPr>
          <w:ilvl w:val="0"/>
          <w:numId w:val="4"/>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تفيد المعلمات فى التعرف هلى مدى اهميه اكتساب الاطفال لعادات العقل</w:t>
      </w:r>
    </w:p>
    <w:p w:rsidR="003D34E3" w:rsidRPr="00E350C2" w:rsidRDefault="003D34E3" w:rsidP="00A9250C">
      <w:pPr>
        <w:numPr>
          <w:ilvl w:val="0"/>
          <w:numId w:val="4"/>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دراسه الاختلاف مابين البنين والبنات فى عادات العقل لطفل الروضه</w:t>
      </w:r>
    </w:p>
    <w:p w:rsidR="002D3BF9" w:rsidRPr="00E350C2" w:rsidRDefault="003D34E3" w:rsidP="00A9250C">
      <w:pPr>
        <w:numPr>
          <w:ilvl w:val="0"/>
          <w:numId w:val="4"/>
        </w:numPr>
        <w:spacing w:after="200" w:line="360" w:lineRule="auto"/>
        <w:ind w:left="-58" w:firstLine="142"/>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دراسه الاختلاف مابين البنين والبنات في التفاعل الاجتماعى للأطفال داخل الروضه</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منهج البحث:</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يعتمد البحث الحالى على المنهج الوصفى الارتباطى الذى يعتمد على تحديد مدى التلازم بين متغيرين او اكثر حيث يقوم البحث على اثبات العلاقه  بين العادات العقليه لطفل الروضه ومستوى التفاعل الاجتماعى للطفل داخل صف الروضه </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b/>
          <w:bCs/>
          <w:sz w:val="28"/>
          <w:szCs w:val="28"/>
          <w:rtl/>
          <w:lang w:bidi="ar-EG"/>
        </w:rPr>
        <w:t>حدود البحث :</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الحدود البشريه :50 طفل وطفله من مرحله رياض الاطفال </w:t>
      </w:r>
      <w:r w:rsidRPr="00E350C2">
        <w:rPr>
          <w:rFonts w:ascii="Simplified Arabic" w:eastAsia="Calibri" w:hAnsi="Simplified Arabic" w:cs="Simplified Arabic"/>
          <w:sz w:val="28"/>
          <w:szCs w:val="28"/>
          <w:lang w:bidi="ar-EG"/>
        </w:rPr>
        <w:t>KG2</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الحدود الزمانيه :الفصل الدراسى  الثانى لعام 2017-2018</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الحدود المكانيه: 5 مراكز من مراكز محافظه البحيره (ابوحمص- دمنهور- أبو المطامير – شبراخيت - الدلنجات)</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عينه البحث:</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سوف يتم اجراء البحث على 50 طفل وطفله من مرحله رياض الاطفال من 5 مراكز من مراكز محافظه البحيره (ابوحمص – دمنهور- الدلنجات – شبراخيت – أبو المطامير )بطريقه عشوائيه طبقيه</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ادوات البحث:</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b/>
          <w:bCs/>
          <w:sz w:val="28"/>
          <w:szCs w:val="28"/>
          <w:rtl/>
          <w:lang w:bidi="ar-EG"/>
        </w:rPr>
        <w:lastRenderedPageBreak/>
        <w:t>1</w:t>
      </w:r>
      <w:r w:rsidRPr="00E350C2">
        <w:rPr>
          <w:rFonts w:ascii="Simplified Arabic" w:eastAsia="Calibri" w:hAnsi="Simplified Arabic" w:cs="Simplified Arabic"/>
          <w:sz w:val="28"/>
          <w:szCs w:val="28"/>
          <w:rtl/>
          <w:lang w:bidi="ar-EG"/>
        </w:rPr>
        <w:t>-</w:t>
      </w:r>
      <w:r w:rsidRPr="00E350C2">
        <w:rPr>
          <w:rFonts w:ascii="Simplified Arabic" w:eastAsia="Calibri" w:hAnsi="Simplified Arabic" w:cs="Simplified Arabic"/>
          <w:sz w:val="28"/>
          <w:szCs w:val="28"/>
          <w:rtl/>
          <w:lang w:bidi="ar-EG"/>
        </w:rPr>
        <w:tab/>
        <w:t xml:space="preserve">بطاقه ملاحظه للمعلمه لقياس التفاعل الاجتماعى  لدى الطفل داخل الروضه وقد تم تصميم البطاقه في ضوء بعض الدراسات السابقه التي اعتمدت على قياس التفاعل الاجتماعى للطفل داخل الروضه </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2-</w:t>
      </w:r>
      <w:r w:rsidRPr="00E350C2">
        <w:rPr>
          <w:rFonts w:ascii="Simplified Arabic" w:eastAsia="Calibri" w:hAnsi="Simplified Arabic" w:cs="Simplified Arabic"/>
          <w:sz w:val="28"/>
          <w:szCs w:val="28"/>
          <w:rtl/>
          <w:lang w:bidi="ar-EG"/>
        </w:rPr>
        <w:tab/>
        <w:t xml:space="preserve">بطاقه ملاحظه للمعلمه لقياس بعض عادات العقل لدى الاطفال وقد اعتمد البحث على قياس عادات العقل طبقا لعادات كوستا وكاليك وتم تصميم البطاقه في ضوء بطاقات الملاحظه التي استخدمت في الدراسات المختلفه لقياس عادات العقل </w:t>
      </w:r>
    </w:p>
    <w:p w:rsidR="002D3BF9" w:rsidRPr="00E350C2" w:rsidRDefault="002D3BF9" w:rsidP="00A9250C">
      <w:pPr>
        <w:spacing w:after="0" w:line="360" w:lineRule="auto"/>
        <w:ind w:left="-58"/>
        <w:rPr>
          <w:rFonts w:ascii="Simplified Arabic" w:eastAsia="Times New Roman" w:hAnsi="Simplified Arabic" w:cs="Simplified Arabic"/>
          <w:b/>
          <w:bCs/>
          <w:sz w:val="28"/>
          <w:szCs w:val="28"/>
          <w:rtl/>
          <w:lang w:bidi="ar-EG"/>
        </w:rPr>
      </w:pPr>
      <w:r w:rsidRPr="00E350C2">
        <w:rPr>
          <w:rFonts w:ascii="Simplified Arabic" w:eastAsia="Times New Roman" w:hAnsi="Simplified Arabic" w:cs="Simplified Arabic"/>
          <w:b/>
          <w:bCs/>
          <w:sz w:val="28"/>
          <w:szCs w:val="28"/>
          <w:rtl/>
          <w:lang w:bidi="ar-EG"/>
        </w:rPr>
        <w:t>الصدق وثبات الادوات:</w:t>
      </w:r>
    </w:p>
    <w:p w:rsidR="002D3BF9" w:rsidRPr="00E350C2" w:rsidRDefault="002D3BF9" w:rsidP="00A9250C">
      <w:pPr>
        <w:spacing w:after="0" w:line="360" w:lineRule="auto"/>
        <w:ind w:left="-58"/>
        <w:rPr>
          <w:rFonts w:ascii="Simplified Arabic" w:eastAsia="Times New Roman" w:hAnsi="Simplified Arabic" w:cs="Simplified Arabic"/>
          <w:b/>
          <w:bCs/>
          <w:sz w:val="28"/>
          <w:szCs w:val="28"/>
          <w:rtl/>
          <w:lang w:bidi="ar-EG"/>
        </w:rPr>
      </w:pPr>
      <w:r w:rsidRPr="00E350C2">
        <w:rPr>
          <w:rFonts w:ascii="Simplified Arabic" w:eastAsia="Times New Roman" w:hAnsi="Simplified Arabic" w:cs="Simplified Arabic"/>
          <w:b/>
          <w:bCs/>
          <w:sz w:val="28"/>
          <w:szCs w:val="28"/>
          <w:rtl/>
          <w:lang w:bidi="ar-EG"/>
        </w:rPr>
        <w:t xml:space="preserve">اولا الصدق: </w:t>
      </w:r>
    </w:p>
    <w:p w:rsidR="002D3BF9" w:rsidRPr="00E350C2" w:rsidRDefault="002D3BF9"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 xml:space="preserve">         لقد تم التحقق من الصدق الادوات من خلال ستخدام طريقيتن اولا طريقة صدق المضمون ويقصد بة قدرة الاداءة على قياس ما وضع لقياسة من خلال الاتساق الداخلى لعبارات الاداءة  المحكمين حي تم عرض الادوات على مجموعة من المتخصصين فى مجال التربية وعلم النفس ثم قاموا بابداء  ارائهم فقرات الادوات مناسبتها لقياس عادات العقل والتفاعل الاجتماعى لدى طفل الروضة.</w:t>
      </w:r>
    </w:p>
    <w:p w:rsidR="002D3BF9" w:rsidRPr="00E350C2" w:rsidRDefault="002D3BF9" w:rsidP="00A9250C">
      <w:pPr>
        <w:spacing w:after="0" w:line="360" w:lineRule="auto"/>
        <w:ind w:left="-58"/>
        <w:rPr>
          <w:rFonts w:ascii="Simplified Arabic" w:eastAsia="Times New Roman" w:hAnsi="Simplified Arabic" w:cs="Simplified Arabic"/>
          <w:b/>
          <w:bCs/>
          <w:sz w:val="28"/>
          <w:szCs w:val="28"/>
          <w:rtl/>
          <w:lang w:bidi="ar-EG"/>
        </w:rPr>
      </w:pPr>
      <w:r w:rsidRPr="00E350C2">
        <w:rPr>
          <w:rFonts w:ascii="Simplified Arabic" w:eastAsia="Times New Roman" w:hAnsi="Simplified Arabic" w:cs="Simplified Arabic"/>
          <w:b/>
          <w:bCs/>
          <w:sz w:val="28"/>
          <w:szCs w:val="28"/>
          <w:rtl/>
          <w:lang w:bidi="ar-EG"/>
        </w:rPr>
        <w:t>ثانيا الثبات:</w:t>
      </w:r>
    </w:p>
    <w:p w:rsidR="00A74038" w:rsidRPr="00E350C2" w:rsidRDefault="002D3BF9"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 xml:space="preserve">          ولقد تم التحقق من ثبات الادوات الدراسة باستخدام طريقة اعادة التطبيق بفاصل زمنى اسبوعان حيث تم التطبيق على 50 طفل وطفلة مراكز مختلفة من محافظة البحيرة لقياس عادات العقل والتفاعل الاجتماعى وكان معامل الارتباط بين التطبيق الاول والتانى 1.</w:t>
      </w:r>
    </w:p>
    <w:p w:rsidR="009543C5" w:rsidRPr="00E350C2" w:rsidRDefault="009543C5"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b/>
          <w:bCs/>
          <w:sz w:val="28"/>
          <w:szCs w:val="28"/>
          <w:rtl/>
          <w:lang w:bidi="ar-EG"/>
        </w:rPr>
        <w:t>الأساليب الاحصائيه</w:t>
      </w:r>
      <w:r w:rsidRPr="00E350C2">
        <w:rPr>
          <w:rFonts w:ascii="Simplified Arabic" w:eastAsia="Calibri" w:hAnsi="Simplified Arabic" w:cs="Simplified Arabic"/>
          <w:sz w:val="28"/>
          <w:szCs w:val="28"/>
          <w:rtl/>
          <w:lang w:bidi="ar-EG"/>
        </w:rPr>
        <w:t>:</w:t>
      </w:r>
    </w:p>
    <w:p w:rsidR="003D34E3" w:rsidRPr="00E350C2" w:rsidRDefault="009543C5"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قامت الباحثتان باستخدام طريقه الانحرافات المعياريه لحساب معامل الارتباط بين متغيرى البحث واستخدام اختبار ت لحساب الفروق بين متوسطات الدرجات لمجموعتى البنين والبنات </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مصطلحات البحث:</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 xml:space="preserve">اولا:عادات العقل </w:t>
      </w:r>
    </w:p>
    <w:p w:rsidR="00A9250C" w:rsidRPr="00E350C2" w:rsidRDefault="003D34E3" w:rsidP="00BE39D1">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lastRenderedPageBreak/>
        <w:t xml:space="preserve">  </w:t>
      </w:r>
      <w:r w:rsidRPr="00E350C2">
        <w:rPr>
          <w:rFonts w:ascii="Simplified Arabic" w:eastAsia="Calibri" w:hAnsi="Simplified Arabic" w:cs="Simplified Arabic"/>
          <w:b/>
          <w:bCs/>
          <w:sz w:val="28"/>
          <w:szCs w:val="28"/>
          <w:rtl/>
          <w:lang w:bidi="ar-EG"/>
        </w:rPr>
        <w:t>تعريف اجرائى</w:t>
      </w:r>
      <w:r w:rsidRPr="00E350C2">
        <w:rPr>
          <w:rFonts w:ascii="Simplified Arabic" w:eastAsia="Calibri" w:hAnsi="Simplified Arabic" w:cs="Simplified Arabic"/>
          <w:sz w:val="28"/>
          <w:szCs w:val="28"/>
          <w:rtl/>
          <w:lang w:bidi="ar-EG"/>
        </w:rPr>
        <w:t xml:space="preserve">:هى مجموعه من السلوكيات المكتسبه لدى الطفل التى تساعده على مواجهه المشكلات بطريقه ذكيه كم انها تساعده على استخدام مالديه من معلومات بطريقه افضل واستغلال امكانياته  لتساعده على التواصل والتفاعل مع الاخرين بطريقه افضل </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 xml:space="preserve">ثانيا: التفاعل الاجتماعى </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هي السلوكيات التي يقوم بها الطفل داخل الروضه وتحدد سماته وملامح شخصيته وقدرته على الانخراط في المجتمع فيما بعد كما انها تساعده على أقامه العلاقات والتفاعل مع الأشخاص الاخرين واكتساب الخبرات التي تساعد على نمو الشخصيه بشكل افضل </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الاطار النظرى:</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عادات العقل تتجاوزبل تسمو فوق جميع الأشياء الماديه التي يتعلمها الطفل في  الروضه والمدرسه,فهى تميز من يصلون الى القمه في أدائهم في جميع الأماكن وهى التي تجعل الزواج ناجحا والتعليم مستمرا وأماكن العمل منتجه والديمقراطيه باقيه ل1ا ينبغي ا يكون الهدف من التعليم دعم انفسنا والاخرين من اجل اكساب هذه العادات وتطويرها وادخالها ضمن العادات الشخصيه بصوره افضل</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تصنيفات عادات العقل:</w:t>
      </w:r>
    </w:p>
    <w:tbl>
      <w:tblPr>
        <w:tblStyle w:val="TableGrid1"/>
        <w:bidiVisual/>
        <w:tblW w:w="9226" w:type="dxa"/>
        <w:tblLayout w:type="fixed"/>
        <w:tblLook w:val="04A0" w:firstRow="1" w:lastRow="0" w:firstColumn="1" w:lastColumn="0" w:noHBand="0" w:noVBand="1"/>
      </w:tblPr>
      <w:tblGrid>
        <w:gridCol w:w="1610"/>
        <w:gridCol w:w="7616"/>
      </w:tblGrid>
      <w:tr w:rsidR="003D34E3" w:rsidRPr="00E350C2" w:rsidTr="00655449">
        <w:tc>
          <w:tcPr>
            <w:tcW w:w="1610" w:type="dxa"/>
          </w:tcPr>
          <w:p w:rsidR="003D34E3" w:rsidRPr="00E350C2" w:rsidRDefault="003D34E3" w:rsidP="00A9250C">
            <w:pPr>
              <w:spacing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معد التصنبف</w:t>
            </w:r>
          </w:p>
        </w:tc>
        <w:tc>
          <w:tcPr>
            <w:tcW w:w="7616" w:type="dxa"/>
          </w:tcPr>
          <w:p w:rsidR="003D34E3" w:rsidRPr="00E350C2" w:rsidRDefault="003D34E3" w:rsidP="00A9250C">
            <w:pPr>
              <w:spacing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التصنيف</w:t>
            </w:r>
          </w:p>
        </w:tc>
      </w:tr>
      <w:tr w:rsidR="003D34E3" w:rsidRPr="00E350C2" w:rsidTr="00655449">
        <w:tc>
          <w:tcPr>
            <w:tcW w:w="1610" w:type="dxa"/>
          </w:tcPr>
          <w:p w:rsidR="003D34E3" w:rsidRPr="00E350C2" w:rsidRDefault="003D34E3" w:rsidP="00A9250C">
            <w:pPr>
              <w:spacing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كوستا وكاليك</w:t>
            </w:r>
          </w:p>
          <w:p w:rsidR="003D34E3" w:rsidRPr="00E350C2" w:rsidRDefault="003D34E3" w:rsidP="00A9250C">
            <w:pPr>
              <w:spacing w:line="360" w:lineRule="auto"/>
              <w:ind w:left="-58"/>
              <w:rPr>
                <w:rFonts w:ascii="Simplified Arabic" w:eastAsia="Calibri" w:hAnsi="Simplified Arabic" w:cs="Simplified Arabic"/>
                <w:sz w:val="28"/>
                <w:szCs w:val="28"/>
                <w:rtl/>
                <w:lang w:bidi="ar-EG"/>
              </w:rPr>
            </w:pPr>
          </w:p>
          <w:p w:rsidR="003D34E3" w:rsidRPr="00E350C2" w:rsidRDefault="003D34E3" w:rsidP="00A9250C">
            <w:pPr>
              <w:spacing w:line="360" w:lineRule="auto"/>
              <w:ind w:left="-58"/>
              <w:rPr>
                <w:rFonts w:ascii="Simplified Arabic" w:eastAsia="Calibri" w:hAnsi="Simplified Arabic" w:cs="Simplified Arabic"/>
                <w:sz w:val="28"/>
                <w:szCs w:val="28"/>
                <w:rtl/>
                <w:lang w:bidi="ar-EG"/>
              </w:rPr>
            </w:pPr>
          </w:p>
          <w:p w:rsidR="003D34E3" w:rsidRPr="00E350C2" w:rsidRDefault="003D34E3" w:rsidP="00A9250C">
            <w:pPr>
              <w:spacing w:line="360" w:lineRule="auto"/>
              <w:ind w:left="-58"/>
              <w:rPr>
                <w:rFonts w:ascii="Simplified Arabic" w:eastAsia="Calibri" w:hAnsi="Simplified Arabic" w:cs="Simplified Arabic"/>
                <w:sz w:val="28"/>
                <w:szCs w:val="28"/>
                <w:rtl/>
                <w:lang w:bidi="ar-EG"/>
              </w:rPr>
            </w:pPr>
          </w:p>
        </w:tc>
        <w:tc>
          <w:tcPr>
            <w:tcW w:w="7616" w:type="dxa"/>
          </w:tcPr>
          <w:p w:rsidR="003D34E3" w:rsidRPr="00E350C2" w:rsidRDefault="003D34E3" w:rsidP="00A9250C">
            <w:pPr>
              <w:numPr>
                <w:ilvl w:val="0"/>
                <w:numId w:val="13"/>
              </w:numPr>
              <w:spacing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المثابره                         9- التفكير والتواصل بدقه ووضوح</w:t>
            </w:r>
          </w:p>
          <w:p w:rsidR="003D34E3" w:rsidRPr="00E350C2" w:rsidRDefault="003D34E3" w:rsidP="00A9250C">
            <w:pPr>
              <w:numPr>
                <w:ilvl w:val="0"/>
                <w:numId w:val="13"/>
              </w:numPr>
              <w:spacing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التحكم بالتهور                10- جمع البيانات باستخدام جميع الحواس</w:t>
            </w:r>
          </w:p>
          <w:p w:rsidR="003D34E3" w:rsidRPr="00E350C2" w:rsidRDefault="003D34E3" w:rsidP="00A9250C">
            <w:pPr>
              <w:numPr>
                <w:ilvl w:val="0"/>
                <w:numId w:val="13"/>
              </w:numPr>
              <w:spacing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الاصغاء بتفهم وتعاطف      11- التصور للابتكار والتجديد</w:t>
            </w:r>
          </w:p>
          <w:p w:rsidR="003D34E3" w:rsidRPr="00E350C2" w:rsidRDefault="003D34E3" w:rsidP="00A9250C">
            <w:pPr>
              <w:numPr>
                <w:ilvl w:val="0"/>
                <w:numId w:val="13"/>
              </w:numPr>
              <w:spacing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التفكير بمرونه                12- الاستجابه بدهشه وتساؤل</w:t>
            </w:r>
          </w:p>
          <w:p w:rsidR="003D34E3" w:rsidRPr="00E350C2" w:rsidRDefault="003D34E3" w:rsidP="00A9250C">
            <w:pPr>
              <w:numPr>
                <w:ilvl w:val="0"/>
                <w:numId w:val="13"/>
              </w:numPr>
              <w:spacing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التفكير بالتفكير               13- الاقدام على مخاطر مسؤله</w:t>
            </w:r>
          </w:p>
          <w:p w:rsidR="003D34E3" w:rsidRPr="00E350C2" w:rsidRDefault="003D34E3" w:rsidP="00A9250C">
            <w:pPr>
              <w:numPr>
                <w:ilvl w:val="0"/>
                <w:numId w:val="13"/>
              </w:numPr>
              <w:spacing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الكفاح من اجل الدقه         14- إيجاد الدعابه</w:t>
            </w:r>
          </w:p>
          <w:p w:rsidR="003D34E3" w:rsidRPr="00E350C2" w:rsidRDefault="003D34E3" w:rsidP="00A9250C">
            <w:pPr>
              <w:numPr>
                <w:ilvl w:val="0"/>
                <w:numId w:val="13"/>
              </w:numPr>
              <w:spacing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التساؤلات وطرح المشكلات 15- التفكير التبادلى</w:t>
            </w:r>
          </w:p>
          <w:p w:rsidR="003D34E3" w:rsidRPr="00E350C2" w:rsidRDefault="003D34E3" w:rsidP="00A9250C">
            <w:pPr>
              <w:numPr>
                <w:ilvl w:val="0"/>
                <w:numId w:val="13"/>
              </w:numPr>
              <w:spacing w:line="360" w:lineRule="auto"/>
              <w:ind w:left="-58" w:firstLine="142"/>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تطبيق المعارف الماضيه      16- الاستعداد الدائم للتعلم المستمر</w:t>
            </w:r>
          </w:p>
        </w:tc>
      </w:tr>
    </w:tbl>
    <w:p w:rsidR="003D34E3" w:rsidRPr="00E350C2" w:rsidRDefault="009E625D"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b/>
          <w:bCs/>
          <w:sz w:val="28"/>
          <w:szCs w:val="28"/>
          <w:rtl/>
          <w:lang w:bidi="ar-EG"/>
        </w:rPr>
        <w:t xml:space="preserve">                                                  </w:t>
      </w:r>
      <w:r w:rsidRPr="00E350C2">
        <w:rPr>
          <w:rFonts w:ascii="Simplified Arabic" w:eastAsia="Calibri" w:hAnsi="Simplified Arabic" w:cs="Simplified Arabic"/>
          <w:sz w:val="28"/>
          <w:szCs w:val="28"/>
          <w:rtl/>
          <w:lang w:bidi="ar-EG"/>
        </w:rPr>
        <w:t>شكل (1)</w:t>
      </w:r>
    </w:p>
    <w:p w:rsidR="003D34E3" w:rsidRPr="00E350C2" w:rsidRDefault="003D34E3" w:rsidP="00A9250C">
      <w:pPr>
        <w:spacing w:after="200" w:line="360" w:lineRule="auto"/>
        <w:ind w:left="-58"/>
        <w:contextualSpacing/>
        <w:rPr>
          <w:rFonts w:ascii="Simplified Arabic" w:eastAsia="Calibri" w:hAnsi="Simplified Arabic" w:cs="Simplified Arabic"/>
          <w:b/>
          <w:bCs/>
          <w:sz w:val="28"/>
          <w:szCs w:val="28"/>
          <w:lang w:bidi="ar-EG"/>
        </w:rPr>
      </w:pPr>
      <w:r w:rsidRPr="00E350C2">
        <w:rPr>
          <w:rFonts w:ascii="Simplified Arabic" w:eastAsia="Calibri" w:hAnsi="Simplified Arabic" w:cs="Simplified Arabic"/>
          <w:b/>
          <w:bCs/>
          <w:sz w:val="28"/>
          <w:szCs w:val="28"/>
          <w:rtl/>
          <w:lang w:bidi="ar-EG"/>
        </w:rPr>
        <w:lastRenderedPageBreak/>
        <w:t>1-المثابره</w:t>
      </w:r>
      <w:r w:rsidRPr="00E350C2">
        <w:rPr>
          <w:rFonts w:ascii="Simplified Arabic" w:eastAsia="Calibri" w:hAnsi="Simplified Arabic" w:cs="Simplified Arabic"/>
          <w:b/>
          <w:bCs/>
          <w:sz w:val="28"/>
          <w:szCs w:val="28"/>
          <w:lang w:bidi="ar-EG"/>
        </w:rPr>
        <w:t xml:space="preserve">Persisting  </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تعبر عن الإصرار والعزيمه على مواصله بذل الجهود  كما تشير الاستمراريه في تركيز تللك الجهود لانجاز الاعمال وفق الأهداف المخطط لها       (أبو المعاطى 2004)</w:t>
      </w:r>
    </w:p>
    <w:p w:rsidR="00A74038"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ومن خلال ماسبق يمكن تعريف المثابره على انها (قدره الطفل على تحمل مواجهه التحديات والقدره على المواصله لاكتمال النشاط وبذل الجهد)</w:t>
      </w:r>
    </w:p>
    <w:p w:rsidR="003D34E3" w:rsidRPr="00E350C2" w:rsidRDefault="003D34E3" w:rsidP="00A9250C">
      <w:pPr>
        <w:spacing w:after="200" w:line="360" w:lineRule="auto"/>
        <w:ind w:left="-58"/>
        <w:rPr>
          <w:rFonts w:ascii="Simplified Arabic" w:eastAsia="Calibri" w:hAnsi="Simplified Arabic" w:cs="Simplified Arabic"/>
          <w:b/>
          <w:bCs/>
          <w:sz w:val="28"/>
          <w:szCs w:val="28"/>
          <w:lang w:bidi="ar-EG"/>
        </w:rPr>
      </w:pPr>
      <w:r w:rsidRPr="00E350C2">
        <w:rPr>
          <w:rFonts w:ascii="Simplified Arabic" w:eastAsia="Calibri" w:hAnsi="Simplified Arabic" w:cs="Simplified Arabic"/>
          <w:b/>
          <w:bCs/>
          <w:sz w:val="28"/>
          <w:szCs w:val="28"/>
          <w:rtl/>
          <w:lang w:bidi="ar-EG"/>
        </w:rPr>
        <w:t>ويمكن التعرف على هذه العاده من خلال هذه السلوكيات :</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يصر الطفل على أداء العمل المطلوب منه مهما كان صعبا</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يستمر في المحاولات في حاله صعوبه النشاط</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لايقدم الطفل اجوبه سريعه دون تفكير عند طرح سؤال</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يستخدم الطفل عبارات(أحاول مره كمان-ممكن افكر)</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 قليلا مايلجا الى الاخرين في حل المشكلات</w:t>
      </w:r>
    </w:p>
    <w:p w:rsidR="00D242A1" w:rsidRPr="00BC5598" w:rsidRDefault="003D34E3" w:rsidP="00BC5598">
      <w:pPr>
        <w:numPr>
          <w:ilvl w:val="0"/>
          <w:numId w:val="8"/>
        </w:numPr>
        <w:spacing w:after="200" w:line="360" w:lineRule="auto"/>
        <w:ind w:left="-58" w:firstLine="142"/>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يقوم بتحلل المعلومات وتنظيمها لحل المسكلات</w:t>
      </w:r>
    </w:p>
    <w:p w:rsidR="003D34E3" w:rsidRPr="00E350C2" w:rsidRDefault="003D34E3" w:rsidP="00A9250C">
      <w:pPr>
        <w:spacing w:after="200" w:line="360" w:lineRule="auto"/>
        <w:ind w:left="-58"/>
        <w:contextualSpacing/>
        <w:rPr>
          <w:rFonts w:ascii="Simplified Arabic" w:eastAsia="Calibri" w:hAnsi="Simplified Arabic" w:cs="Simplified Arabic"/>
          <w:b/>
          <w:bCs/>
          <w:sz w:val="28"/>
          <w:szCs w:val="28"/>
          <w:lang w:bidi="ar-EG"/>
        </w:rPr>
      </w:pPr>
      <w:r w:rsidRPr="00E350C2">
        <w:rPr>
          <w:rFonts w:ascii="Simplified Arabic" w:eastAsia="Calibri" w:hAnsi="Simplified Arabic" w:cs="Simplified Arabic"/>
          <w:b/>
          <w:bCs/>
          <w:sz w:val="28"/>
          <w:szCs w:val="28"/>
          <w:rtl/>
          <w:lang w:bidi="ar-EG"/>
        </w:rPr>
        <w:t>2-التحكم بالتهور</w:t>
      </w:r>
      <w:r w:rsidRPr="00E350C2">
        <w:rPr>
          <w:rFonts w:ascii="Simplified Arabic" w:eastAsia="Calibri" w:hAnsi="Simplified Arabic" w:cs="Simplified Arabic"/>
          <w:b/>
          <w:bCs/>
          <w:sz w:val="28"/>
          <w:szCs w:val="28"/>
          <w:lang w:bidi="ar-EG"/>
        </w:rPr>
        <w:t>Managing Impulsivity</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هي قدره الفرد على وضع خطه معينه او هدف قبل البدء في حل المشكله وتطوير استراتيجيات لحلها وعدم إصداره احكام قيمه حول الفكره قبل فهمها فهما تاما واخده الوقت الكافى للاختيار مابين البدائل.                          (لمى القاضي 2016)</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ويمكن التعرف عليها من خلال هذه السلوكيات :</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يفكر كثيرا قبل ابداء رد فعل او قبل تنفيذ المهمه الموكله اليه</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يصمت باصغاء للمعلمه عند القائها للتوجيهات حتى ينفذ المهمه صحيحه</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يستطيع التحكم في انفعلاته عند الغضب</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 قليلا مايقول مايرد يذهنه من إجابات على الاسئله دون تفكير</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يستمع الى الاخرين قبل الرد عليهم</w:t>
      </w:r>
    </w:p>
    <w:p w:rsidR="003D34E3" w:rsidRPr="00E350C2" w:rsidRDefault="003D34E3" w:rsidP="00A9250C">
      <w:pPr>
        <w:spacing w:after="200" w:line="360" w:lineRule="auto"/>
        <w:ind w:left="-58"/>
        <w:contextualSpacing/>
        <w:rPr>
          <w:rFonts w:ascii="Simplified Arabic" w:eastAsia="Calibri" w:hAnsi="Simplified Arabic" w:cs="Simplified Arabic"/>
          <w:b/>
          <w:bCs/>
          <w:sz w:val="28"/>
          <w:szCs w:val="28"/>
          <w:lang w:bidi="ar-EG"/>
        </w:rPr>
      </w:pPr>
      <w:r w:rsidRPr="00E350C2">
        <w:rPr>
          <w:rFonts w:ascii="Simplified Arabic" w:eastAsia="Calibri" w:hAnsi="Simplified Arabic" w:cs="Simplified Arabic"/>
          <w:b/>
          <w:bCs/>
          <w:sz w:val="28"/>
          <w:szCs w:val="28"/>
          <w:rtl/>
          <w:lang w:bidi="ar-EG"/>
        </w:rPr>
        <w:t xml:space="preserve">3-الاصغاء بتفهم وتعاطف  </w:t>
      </w:r>
      <w:r w:rsidRPr="00E350C2">
        <w:rPr>
          <w:rFonts w:ascii="Simplified Arabic" w:eastAsia="Calibri" w:hAnsi="Simplified Arabic" w:cs="Simplified Arabic"/>
          <w:b/>
          <w:bCs/>
          <w:sz w:val="28"/>
          <w:szCs w:val="28"/>
          <w:lang w:bidi="ar-EG"/>
        </w:rPr>
        <w:t>Listening With Understanding and Empathy</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lastRenderedPageBreak/>
        <w:t>الاصغاء هو بدايه الفهم والحكمه وقد استنبط ذلك من القول العربى الشهير(ان بعض القول فن ....فاجعل الاصغاء فنا) وهو بذلك لايعنى ان فن الاصغاء ليس الامجرد عمليه بسيطه  أساسها ان يفرد المرء اذنيه ويسترخى في الاستماع الى الاخر          (وطفه 2005)</w:t>
      </w:r>
    </w:p>
    <w:p w:rsidR="003D34E3" w:rsidRPr="00E350C2" w:rsidRDefault="003D34E3" w:rsidP="00A9250C">
      <w:pPr>
        <w:spacing w:after="200" w:line="360" w:lineRule="auto"/>
        <w:ind w:left="-58"/>
        <w:contextualSpacing/>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ويمكن التعرف على هذه العاده من خلال السلوكيات الاتيه:</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يهتم بمشاعر زملائه ويتعاطف معهم</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ينظر جيدا للمعلمه ويركز على تعبيرات وجهها </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يميل الى الاستماع الى المعلمه حتى تنهى تعليماتها دون مقاطعه</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في اى حوار يفضل ان يكون اول المتحدثين</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يفكر بعنايه فيما يقوله الاخرين </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عندما يتحدث اليه زملائه يستمع اليهم بعنايه</w:t>
      </w:r>
    </w:p>
    <w:p w:rsidR="003D34E3" w:rsidRPr="00E350C2" w:rsidRDefault="003D34E3" w:rsidP="00A9250C">
      <w:pPr>
        <w:spacing w:after="200" w:line="360" w:lineRule="auto"/>
        <w:ind w:left="-58"/>
        <w:contextualSpacing/>
        <w:rPr>
          <w:rFonts w:ascii="Simplified Arabic" w:eastAsia="Calibri" w:hAnsi="Simplified Arabic" w:cs="Simplified Arabic"/>
          <w:b/>
          <w:bCs/>
          <w:sz w:val="28"/>
          <w:szCs w:val="28"/>
          <w:lang w:bidi="ar-EG"/>
        </w:rPr>
      </w:pPr>
      <w:r w:rsidRPr="00E350C2">
        <w:rPr>
          <w:rFonts w:ascii="Simplified Arabic" w:eastAsia="Calibri" w:hAnsi="Simplified Arabic" w:cs="Simplified Arabic"/>
          <w:b/>
          <w:bCs/>
          <w:sz w:val="28"/>
          <w:szCs w:val="28"/>
          <w:rtl/>
          <w:lang w:bidi="ar-EG"/>
        </w:rPr>
        <w:t xml:space="preserve">4-التفكير بمرونه </w:t>
      </w:r>
      <w:r w:rsidRPr="00E350C2">
        <w:rPr>
          <w:rFonts w:ascii="Simplified Arabic" w:eastAsia="Calibri" w:hAnsi="Simplified Arabic" w:cs="Simplified Arabic"/>
          <w:b/>
          <w:bCs/>
          <w:sz w:val="28"/>
          <w:szCs w:val="28"/>
          <w:lang w:bidi="ar-EG"/>
        </w:rPr>
        <w:t>Thinking Flexibility</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كما عرفها (عبد العزيز الشخص واخرون,2015) هي قدره الفرد على النظر الى الأشياء من جوانب متعدده ومختلفه كما ان الفرد يكون منفتح على الخبرات والأفكار الجديده كما يكون بوسعه تغيير طريقه تفكيره في اى موضوع او مشكله عندما تتوفر معلومات جديده حولها </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ويمكن التعرف عليها من خلال بعض السلوكيات :</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يسعى لايجاد اجوبه مختلفه على الاسئله </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يقبل الآراء المختلفه  حول حله للمشكلات</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يبحث عن الأفكار الجديده دائما</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يتجه الى طرق غير تقليديه في حل المشكلات</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يتكيف مع المستجدات والمعلومات التي تواجهه</w:t>
      </w:r>
    </w:p>
    <w:p w:rsidR="003D34E3" w:rsidRPr="00E350C2" w:rsidRDefault="003D34E3" w:rsidP="00A9250C">
      <w:pPr>
        <w:spacing w:after="200" w:line="360" w:lineRule="auto"/>
        <w:ind w:left="-58"/>
        <w:contextualSpacing/>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 xml:space="preserve">5-التفكير في التفكير </w:t>
      </w:r>
      <w:r w:rsidRPr="00E350C2">
        <w:rPr>
          <w:rFonts w:ascii="Simplified Arabic" w:eastAsia="Calibri" w:hAnsi="Simplified Arabic" w:cs="Simplified Arabic"/>
          <w:b/>
          <w:bCs/>
          <w:sz w:val="28"/>
          <w:szCs w:val="28"/>
          <w:lang w:bidi="ar-EG"/>
        </w:rPr>
        <w:t>Thinking About Thinking = Meta-cognation</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وعرفها (عبد العزيز الشخص واخرون ,2005) انها تعنى قدره الفرد على التفكير فيما يفكر فيه ,وتتضمن كيف يفكر الفرد في المشكله ويخطط لحلها </w:t>
      </w:r>
    </w:p>
    <w:p w:rsidR="003D34E3" w:rsidRPr="00D242A1" w:rsidRDefault="003D34E3" w:rsidP="00A9250C">
      <w:pPr>
        <w:spacing w:after="200" w:line="360" w:lineRule="auto"/>
        <w:ind w:left="-58"/>
        <w:contextualSpacing/>
        <w:rPr>
          <w:rFonts w:ascii="Simplified Arabic" w:eastAsia="Calibri" w:hAnsi="Simplified Arabic" w:cs="Simplified Arabic"/>
          <w:b/>
          <w:bCs/>
          <w:sz w:val="28"/>
          <w:szCs w:val="28"/>
          <w:rtl/>
          <w:lang w:bidi="ar-EG"/>
        </w:rPr>
      </w:pPr>
      <w:r w:rsidRPr="00D242A1">
        <w:rPr>
          <w:rFonts w:ascii="Simplified Arabic" w:eastAsia="Calibri" w:hAnsi="Simplified Arabic" w:cs="Simplified Arabic"/>
          <w:b/>
          <w:bCs/>
          <w:sz w:val="28"/>
          <w:szCs w:val="28"/>
          <w:rtl/>
          <w:lang w:bidi="ar-EG"/>
        </w:rPr>
        <w:t xml:space="preserve">ويمكن التعرف على هذه العاده من خلال بعض السلوكيات </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يفكر مع المعلمه بصوت مرتفع</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يذكر دائما تفكيره او طريقه حله للمشكلات</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lastRenderedPageBreak/>
        <w:t>يتخيل حلول في حاله حدوث مشكله معه</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لديه القدره على تحديد مايعرف ومالايعرفه</w:t>
      </w:r>
    </w:p>
    <w:p w:rsidR="003D34E3" w:rsidRPr="00E350C2" w:rsidRDefault="003D34E3" w:rsidP="00A9250C">
      <w:pPr>
        <w:spacing w:after="200" w:line="360" w:lineRule="auto"/>
        <w:ind w:left="-58"/>
        <w:contextualSpacing/>
        <w:rPr>
          <w:rFonts w:ascii="Simplified Arabic" w:eastAsia="Calibri" w:hAnsi="Simplified Arabic" w:cs="Simplified Arabic"/>
          <w:b/>
          <w:bCs/>
          <w:sz w:val="28"/>
          <w:szCs w:val="28"/>
          <w:lang w:bidi="ar-EG"/>
        </w:rPr>
      </w:pPr>
      <w:r w:rsidRPr="00E350C2">
        <w:rPr>
          <w:rFonts w:ascii="Simplified Arabic" w:eastAsia="Calibri" w:hAnsi="Simplified Arabic" w:cs="Simplified Arabic"/>
          <w:b/>
          <w:bCs/>
          <w:sz w:val="28"/>
          <w:szCs w:val="28"/>
          <w:rtl/>
          <w:lang w:bidi="ar-EG"/>
        </w:rPr>
        <w:t xml:space="preserve">6-الكفاح من اجل الدقه </w:t>
      </w:r>
      <w:r w:rsidRPr="00E350C2">
        <w:rPr>
          <w:rFonts w:ascii="Simplified Arabic" w:eastAsia="Calibri" w:hAnsi="Simplified Arabic" w:cs="Simplified Arabic"/>
          <w:b/>
          <w:bCs/>
          <w:sz w:val="28"/>
          <w:szCs w:val="28"/>
          <w:lang w:bidi="ar-EG"/>
        </w:rPr>
        <w:t>Striving For Accuracy</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وعرفتها (لمى القاضي2016 ) بانها نزعه الفرد الى الحرفيه والاتقان لانتاج نتائج رائعه واستغراقه وقتا طويلا لفحصه انتاجه ومراجعه القوانين التي تبقيه ملتزما ومراجعه المعايير التي تؤكد ان المنتج النهائي ملائم بدقه .</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 xml:space="preserve">ويمكن التعرف عليها من خلال بعض السلوكيات </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يتحقق دائما من المعلومات</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يسال المعلمه عن مدى صحه اجاباته للتاكيد</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يستثمر الوقت المتاح للنقاش بشكل صحيح ولايتعجل </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يتجنب الحديث الكثير والممل </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يهتم بتجربه اكثر من فكره للوصول الى الأفضل</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يعبر عن أفكاره بدقه وتوصيلها للاخرين بطرق مختلفه</w:t>
      </w:r>
    </w:p>
    <w:p w:rsidR="003D34E3" w:rsidRPr="00E350C2" w:rsidRDefault="003D34E3" w:rsidP="00A9250C">
      <w:pPr>
        <w:spacing w:after="200" w:line="360" w:lineRule="auto"/>
        <w:ind w:left="-58"/>
        <w:contextualSpacing/>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 xml:space="preserve">7-التساؤل وطرح المشكلات </w:t>
      </w:r>
      <w:r w:rsidRPr="00E350C2">
        <w:rPr>
          <w:rFonts w:ascii="Simplified Arabic" w:eastAsia="Calibri" w:hAnsi="Simplified Arabic" w:cs="Simplified Arabic"/>
          <w:b/>
          <w:bCs/>
          <w:sz w:val="28"/>
          <w:szCs w:val="28"/>
          <w:lang w:bidi="ar-EG"/>
        </w:rPr>
        <w:t>Questioning and Posing Problem</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وهى تعنى قدره الفرد على التركيز فيما حول من مثيرات والسؤال عنها والتفكير فيها وذلك يعنى انه فضولى بالمعنى الايجابى ويحاول جمع المعلومات والبيانات من خلال اسئلته     </w:t>
      </w:r>
    </w:p>
    <w:p w:rsidR="003D34E3" w:rsidRPr="00E350C2" w:rsidRDefault="00D242A1" w:rsidP="00A9250C">
      <w:pPr>
        <w:spacing w:after="200" w:line="360" w:lineRule="auto"/>
        <w:ind w:left="-58"/>
        <w:contextualSpacing/>
        <w:rPr>
          <w:rFonts w:ascii="Simplified Arabic" w:eastAsia="Calibri" w:hAnsi="Simplified Arabic" w:cs="Simplified Arabic"/>
          <w:sz w:val="28"/>
          <w:szCs w:val="28"/>
          <w:rtl/>
          <w:lang w:bidi="ar-EG"/>
        </w:rPr>
      </w:pPr>
      <w:r>
        <w:rPr>
          <w:rFonts w:ascii="Simplified Arabic" w:eastAsia="Calibri" w:hAnsi="Simplified Arabic" w:cs="Simplified Arabic"/>
          <w:sz w:val="28"/>
          <w:szCs w:val="28"/>
          <w:rtl/>
          <w:lang w:bidi="ar-EG"/>
        </w:rPr>
        <w:t xml:space="preserve">           </w:t>
      </w:r>
      <w:r w:rsidR="003D34E3" w:rsidRPr="00E350C2">
        <w:rPr>
          <w:rFonts w:ascii="Simplified Arabic" w:eastAsia="Calibri" w:hAnsi="Simplified Arabic" w:cs="Simplified Arabic"/>
          <w:sz w:val="28"/>
          <w:szCs w:val="28"/>
          <w:rtl/>
          <w:lang w:bidi="ar-EG"/>
        </w:rPr>
        <w:t xml:space="preserve">                                                    (عبد العزيز الشخص واخرون )</w:t>
      </w:r>
    </w:p>
    <w:p w:rsidR="003D34E3" w:rsidRPr="00E350C2" w:rsidRDefault="003D34E3" w:rsidP="00A9250C">
      <w:pPr>
        <w:spacing w:after="200" w:line="360" w:lineRule="auto"/>
        <w:ind w:left="-58"/>
        <w:contextualSpacing/>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ويمكن التعرف عليها من خلال :</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يسال بماذا عندما يحتاج الى معلومات</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يسال بكيف ليستفسر عن الأسباب</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يسعى للبحث عن مشكلات ومحاوله حلها</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لديه القدره على توقع المشكله قبل حدوثها</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يوجه اسئله بماذا لو للكشف عن مزيد من الاحتمالات</w:t>
      </w:r>
    </w:p>
    <w:p w:rsidR="003D34E3" w:rsidRPr="00E350C2" w:rsidRDefault="003D34E3" w:rsidP="00A9250C">
      <w:pPr>
        <w:numPr>
          <w:ilvl w:val="0"/>
          <w:numId w:val="8"/>
        </w:numPr>
        <w:spacing w:after="200" w:line="360" w:lineRule="auto"/>
        <w:ind w:left="-58" w:firstLine="142"/>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يسال اسئله متنوعه للوصول الى المعلومات بأكثر من طريقه</w:t>
      </w:r>
    </w:p>
    <w:p w:rsidR="003D34E3" w:rsidRPr="00E350C2" w:rsidRDefault="003D34E3" w:rsidP="00A9250C">
      <w:pPr>
        <w:spacing w:after="200" w:line="360" w:lineRule="auto"/>
        <w:ind w:left="-58"/>
        <w:contextualSpacing/>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 xml:space="preserve">8-تطبيق المعارف الماضبه على المواقف الجديده </w:t>
      </w:r>
      <w:r w:rsidRPr="00E350C2">
        <w:rPr>
          <w:rFonts w:ascii="Simplified Arabic" w:eastAsia="Calibri" w:hAnsi="Simplified Arabic" w:cs="Simplified Arabic"/>
          <w:b/>
          <w:bCs/>
          <w:sz w:val="28"/>
          <w:szCs w:val="28"/>
          <w:lang w:bidi="ar-EG"/>
        </w:rPr>
        <w:t>Applying past knowledge to new situations</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lastRenderedPageBreak/>
        <w:t>وعرفتها لمى القاضي (تعنى قدره الانسان على تجريد المعنى من الخبره,والتعلم من الخبر عنما يواجه مشكله جديده معقده ,فانه يستخدم خبراته الماضيه (اذ يقول يذكرنى ب .....)واقامه تشابه حوله او استدعاء خبراته المخزنه وتلخيص المعنى من الخبره وتطبيقها في مواقف جديده )</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فالطفل يفسر المشكلات والمواقف الحاليه في ضوء ماتعرض له مسبقا وربط الأشياء والاشكال بما رأه او تفاعل معه مسبقا من معلومات وخبرات</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ويمكن تحديدها في ضوء هذه السلوكيات:</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يربط الطفل بين المواقف المتشايهه</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يطبق الطفل الحلول القديمه التي مرت عليه في المواقف الجديده</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يستخدم الطفل عبارات مثل(حصل قبل كده-ماما حكتلى انه شبه كده حصل........)</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يستخدم الطفل امثله سابقه عندما توجد فرصه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يسترجع ذكرياته وخبراته عند مواجهه مواقف مماثله</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9</w:t>
      </w:r>
      <w:r w:rsidRPr="00E350C2">
        <w:rPr>
          <w:rFonts w:ascii="Simplified Arabic" w:eastAsia="Calibri" w:hAnsi="Simplified Arabic" w:cs="Simplified Arabic"/>
          <w:b/>
          <w:bCs/>
          <w:sz w:val="28"/>
          <w:szCs w:val="28"/>
          <w:rtl/>
          <w:lang w:bidi="ar-EG"/>
        </w:rPr>
        <w:t xml:space="preserve">-التفكير والتواصل بدقه ووضوح  </w:t>
      </w:r>
      <w:r w:rsidRPr="00E350C2">
        <w:rPr>
          <w:rFonts w:ascii="Simplified Arabic" w:eastAsia="Calibri" w:hAnsi="Simplified Arabic" w:cs="Simplified Arabic"/>
          <w:b/>
          <w:bCs/>
          <w:sz w:val="28"/>
          <w:szCs w:val="28"/>
          <w:lang w:bidi="ar-EG"/>
        </w:rPr>
        <w:t>Thinking and communicating with clarity and precision</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هي قدره المتعلم على مراجعه العمل الذى يقوم به اثناء أداء المهمه المكلف بها للتاكد من الوصول الى المقاييس الموضوعه والتي يستخدمها كمعايير ومحكات        (سماح الجعفرى)</w:t>
      </w:r>
    </w:p>
    <w:p w:rsidR="00A74038" w:rsidRPr="00E350C2" w:rsidRDefault="003D34E3" w:rsidP="00841F7D">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يصف كوستا وكاليك التفكير واللغه على انهما وجهان لعمله واحده .فيقول ان اللغه المشوشه تعكس تفكيرا مشوشا ,ولا يكفى ان نقول ان التلاميذ لديهم أفكار جيده بل يجب ان يتمكنوا من إيصال تللك الأفكار الى الاخرين وهو مايتطلب اهتماما خاصا ببنيه ولغه التفسيرات والتوضيحات</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ويمكن التعرف عليها من خلال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يتحقق دائما من المعلومات</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يسال المعلمه عن مدى صحه اجاباته للتاكيد</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يتجنب الحديث الكثير والممل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يهتم بتجربه اكثر من فكره للوصول الى الأفضل</w:t>
      </w:r>
    </w:p>
    <w:p w:rsidR="003D34E3"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يعبر عن أفكاره بدقه وتوصيلها للاخرين بطرق مختلفه</w:t>
      </w:r>
    </w:p>
    <w:p w:rsidR="00D242A1" w:rsidRPr="00E350C2" w:rsidRDefault="00D242A1" w:rsidP="00D242A1">
      <w:pPr>
        <w:spacing w:after="200" w:line="360" w:lineRule="auto"/>
        <w:ind w:left="-58"/>
        <w:contextualSpacing/>
        <w:rPr>
          <w:rFonts w:ascii="Simplified Arabic" w:eastAsia="Calibri" w:hAnsi="Simplified Arabic" w:cs="Simplified Arabic"/>
          <w:sz w:val="28"/>
          <w:szCs w:val="28"/>
          <w:lang w:bidi="ar-EG"/>
        </w:rPr>
      </w:pP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10-جمع البيانات باستخدام الحواس</w:t>
      </w:r>
      <w:r w:rsidRPr="00E350C2">
        <w:rPr>
          <w:rFonts w:ascii="Simplified Arabic" w:eastAsia="Calibri" w:hAnsi="Simplified Arabic" w:cs="Simplified Arabic"/>
          <w:b/>
          <w:bCs/>
          <w:sz w:val="28"/>
          <w:szCs w:val="28"/>
          <w:lang w:bidi="ar-EG"/>
        </w:rPr>
        <w:t>Gathering data through all senses</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ويعرفها (عبد العزيز الشخص واخرون )بانها تعنى اتاحه الفرصه لتوظيف جميع المسارات</w:t>
      </w:r>
      <w:r w:rsidRPr="00E350C2">
        <w:rPr>
          <w:rFonts w:ascii="Simplified Arabic" w:eastAsia="Calibri" w:hAnsi="Simplified Arabic" w:cs="Simplified Arabic"/>
          <w:b/>
          <w:bCs/>
          <w:sz w:val="28"/>
          <w:szCs w:val="28"/>
          <w:rtl/>
          <w:lang w:bidi="ar-EG"/>
        </w:rPr>
        <w:t xml:space="preserve"> </w:t>
      </w:r>
      <w:r w:rsidRPr="00E350C2">
        <w:rPr>
          <w:rFonts w:ascii="Simplified Arabic" w:eastAsia="Calibri" w:hAnsi="Simplified Arabic" w:cs="Simplified Arabic"/>
          <w:sz w:val="28"/>
          <w:szCs w:val="28"/>
          <w:rtl/>
          <w:lang w:bidi="ar-EG"/>
        </w:rPr>
        <w:t>الحسيه (سمعيه ,بصريه,لمسيه،شم،تذوق،.........الخ)في تحصيل المزيد من المعلومات والاستفاده منها.</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ويمكن ملاحظتها من خلال السلوكيات الاتيه :</w:t>
      </w:r>
    </w:p>
    <w:p w:rsidR="00D242A1" w:rsidRDefault="003D34E3" w:rsidP="00D242A1">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القدرة على ملاحظة الاشياء وفهمها عن طريق الحواس</w:t>
      </w:r>
      <w:r w:rsidR="00155DCD">
        <w:rPr>
          <w:rFonts w:ascii="Simplified Arabic" w:eastAsia="Calibri" w:hAnsi="Simplified Arabic" w:cs="Simplified Arabic" w:hint="cs"/>
          <w:sz w:val="28"/>
          <w:szCs w:val="28"/>
          <w:rtl/>
          <w:lang w:bidi="ar-EG"/>
        </w:rPr>
        <w:t xml:space="preserve">  </w:t>
      </w:r>
    </w:p>
    <w:p w:rsidR="003D34E3" w:rsidRPr="00D242A1" w:rsidRDefault="00155DCD" w:rsidP="00D242A1">
      <w:pPr>
        <w:numPr>
          <w:ilvl w:val="0"/>
          <w:numId w:val="8"/>
        </w:numPr>
        <w:spacing w:after="200" w:line="360" w:lineRule="auto"/>
        <w:ind w:left="-58"/>
        <w:contextualSpacing/>
        <w:rPr>
          <w:rFonts w:ascii="Simplified Arabic" w:eastAsia="Calibri" w:hAnsi="Simplified Arabic" w:cs="Simplified Arabic"/>
          <w:sz w:val="28"/>
          <w:szCs w:val="28"/>
          <w:rtl/>
          <w:lang w:bidi="ar-EG"/>
        </w:rPr>
      </w:pPr>
      <w:r w:rsidRPr="00D242A1">
        <w:rPr>
          <w:rFonts w:ascii="Simplified Arabic" w:eastAsia="Calibri" w:hAnsi="Simplified Arabic" w:cs="Simplified Arabic" w:hint="cs"/>
          <w:sz w:val="28"/>
          <w:szCs w:val="28"/>
          <w:rtl/>
          <w:lang w:bidi="ar-EG"/>
        </w:rPr>
        <w:t xml:space="preserve">  </w:t>
      </w:r>
      <w:r w:rsidRPr="00D242A1">
        <w:rPr>
          <w:rFonts w:ascii="Simplified Arabic" w:eastAsia="Calibri" w:hAnsi="Simplified Arabic" w:cs="Simplified Arabic"/>
          <w:sz w:val="28"/>
          <w:szCs w:val="28"/>
          <w:rtl/>
          <w:lang w:bidi="ar-EG"/>
        </w:rPr>
        <w:t xml:space="preserve">استخدام اكثر من حاسه اثناء التعلم </w:t>
      </w:r>
    </w:p>
    <w:p w:rsidR="00D242A1"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ادخال جميع المعلومات الى الدماغ عن طريق </w:t>
      </w:r>
      <w:r w:rsidR="00155DCD">
        <w:rPr>
          <w:rFonts w:ascii="Simplified Arabic" w:eastAsia="Calibri" w:hAnsi="Simplified Arabic" w:cs="Simplified Arabic"/>
          <w:sz w:val="28"/>
          <w:szCs w:val="28"/>
          <w:rtl/>
          <w:lang w:bidi="ar-EG"/>
        </w:rPr>
        <w:t>الحوا</w:t>
      </w:r>
      <w:r w:rsidR="00155DCD">
        <w:rPr>
          <w:rFonts w:ascii="Simplified Arabic" w:eastAsia="Calibri" w:hAnsi="Simplified Arabic" w:cs="Simplified Arabic" w:hint="cs"/>
          <w:sz w:val="28"/>
          <w:szCs w:val="28"/>
          <w:rtl/>
          <w:lang w:bidi="ar-EG"/>
        </w:rPr>
        <w:t>س</w:t>
      </w:r>
    </w:p>
    <w:p w:rsidR="003D34E3" w:rsidRPr="00155DCD" w:rsidRDefault="00155DCD" w:rsidP="00D242A1">
      <w:pPr>
        <w:numPr>
          <w:ilvl w:val="0"/>
          <w:numId w:val="8"/>
        </w:numPr>
        <w:spacing w:after="200" w:line="360" w:lineRule="auto"/>
        <w:ind w:left="-58"/>
        <w:contextualSpacing/>
        <w:rPr>
          <w:rFonts w:ascii="Simplified Arabic" w:eastAsia="Calibri" w:hAnsi="Simplified Arabic" w:cs="Simplified Arabic"/>
          <w:sz w:val="28"/>
          <w:szCs w:val="28"/>
          <w:lang w:bidi="ar-EG"/>
        </w:rPr>
      </w:pPr>
      <w:r>
        <w:rPr>
          <w:rFonts w:ascii="Simplified Arabic" w:eastAsia="Calibri" w:hAnsi="Simplified Arabic" w:cs="Simplified Arabic" w:hint="cs"/>
          <w:sz w:val="28"/>
          <w:szCs w:val="28"/>
          <w:rtl/>
          <w:lang w:bidi="ar-EG"/>
        </w:rPr>
        <w:t xml:space="preserve"> </w:t>
      </w:r>
      <w:r w:rsidRPr="00E350C2">
        <w:rPr>
          <w:rFonts w:ascii="Simplified Arabic" w:eastAsia="Calibri" w:hAnsi="Simplified Arabic" w:cs="Simplified Arabic"/>
          <w:sz w:val="28"/>
          <w:szCs w:val="28"/>
          <w:rtl/>
          <w:lang w:bidi="ar-EG"/>
        </w:rPr>
        <w:t>يلاحظ الروائح والاطعمه المختلفه بسهوله</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 xml:space="preserve">11- الابداع والابتكار والتصور </w:t>
      </w:r>
      <w:r w:rsidRPr="00E350C2">
        <w:rPr>
          <w:rFonts w:ascii="Simplified Arabic" w:eastAsia="Calibri" w:hAnsi="Simplified Arabic" w:cs="Simplified Arabic"/>
          <w:b/>
          <w:bCs/>
          <w:sz w:val="28"/>
          <w:szCs w:val="28"/>
          <w:lang w:bidi="ar-EG"/>
        </w:rPr>
        <w:t>Creating, Imagining, Innovating</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المستقبل ليس مكانا نحن ذاهبون اليه انما هو مكان نبنيه كما يقون جون سكار فمن طبيعه</w:t>
      </w:r>
      <w:r w:rsidRPr="00E350C2">
        <w:rPr>
          <w:rFonts w:ascii="Simplified Arabic" w:eastAsia="Calibri" w:hAnsi="Simplified Arabic" w:cs="Simplified Arabic"/>
          <w:b/>
          <w:bCs/>
          <w:sz w:val="28"/>
          <w:szCs w:val="28"/>
          <w:rtl/>
          <w:lang w:bidi="ar-EG"/>
        </w:rPr>
        <w:t xml:space="preserve"> </w:t>
      </w:r>
      <w:r w:rsidRPr="00E350C2">
        <w:rPr>
          <w:rFonts w:ascii="Simplified Arabic" w:eastAsia="Calibri" w:hAnsi="Simplified Arabic" w:cs="Simplified Arabic"/>
          <w:sz w:val="28"/>
          <w:szCs w:val="28"/>
          <w:rtl/>
          <w:lang w:bidi="ar-EG"/>
        </w:rPr>
        <w:t>الناس الخلاقين انهم يحاولون تصور حلول للمشكلات بصور مختلفه متفحصين الإمكانيات البديله من عده زوايا ,ويقدمون على المخاطر وكثيرا ما يوسعون حدودهم الادراكيه انهم منفتحون على النقد ويقدمون منتجاتهم الى الاخرين كى يبدون ارائهم ويقدموا تغذيه راجعه لمبدعيها الذين يبذلوا كل جهد وذللك للتطوير والارتقاء ويعتقد البعض ان الخلاقين يولدون هكذا ولكن الحقيقه ان الابتكار والابداع عاده ذهنيه وعقليه مرهونه بالوسط الذى يعيش فيه الطفل وانه يمكن لنا عبر التجربه والممارسه والتعليم ان نجعل الطفل قادرا على الابتكار والابداع</w:t>
      </w:r>
    </w:p>
    <w:p w:rsidR="003D34E3" w:rsidRPr="00E350C2" w:rsidRDefault="003C0A81"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    </w:t>
      </w:r>
      <w:r w:rsidR="003D34E3" w:rsidRPr="00E350C2">
        <w:rPr>
          <w:rFonts w:ascii="Simplified Arabic" w:eastAsia="Calibri" w:hAnsi="Simplified Arabic" w:cs="Simplified Arabic"/>
          <w:sz w:val="28"/>
          <w:szCs w:val="28"/>
          <w:rtl/>
          <w:lang w:bidi="ar-EG"/>
        </w:rPr>
        <w:t xml:space="preserve">                                                            (ارثر لكوستا ,2006)</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ويمكن الاستدلال عليها من خلال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يفكر بطرق مختلفة فى حل مشكلة معينة</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يثابر من اجل تحقيق الطلاقة والتوازن</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كثيرا مايستخدم خياله</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أفكاره فريده من نوعها وليست تقليديه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lastRenderedPageBreak/>
        <w:t>يرى الأشياء ويفعلها بشكل مختلف</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يبحث عن كل ماهو مختلف وغير متوقع</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 xml:space="preserve">12-الاستجابه بدهشه ورهبه </w:t>
      </w:r>
      <w:r w:rsidRPr="00E350C2">
        <w:rPr>
          <w:rFonts w:ascii="Simplified Arabic" w:eastAsia="Calibri" w:hAnsi="Simplified Arabic" w:cs="Simplified Arabic"/>
          <w:b/>
          <w:bCs/>
          <w:sz w:val="28"/>
          <w:szCs w:val="28"/>
          <w:lang w:bidi="ar-EG"/>
        </w:rPr>
        <w:t xml:space="preserve">Responding with wonderment and </w:t>
      </w:r>
      <w:proofErr w:type="spellStart"/>
      <w:r w:rsidRPr="00E350C2">
        <w:rPr>
          <w:rFonts w:ascii="Simplified Arabic" w:eastAsia="Calibri" w:hAnsi="Simplified Arabic" w:cs="Simplified Arabic"/>
          <w:b/>
          <w:bCs/>
          <w:sz w:val="28"/>
          <w:szCs w:val="28"/>
          <w:lang w:bidi="ar-EG"/>
        </w:rPr>
        <w:t>ave</w:t>
      </w:r>
      <w:proofErr w:type="spellEnd"/>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قدره الانسان على ابدلء رد فعل انا استطيع ولكن أيضا الشعور بالاستمتاع عند البحث عن الظاهره والاستمتاع بإصلاح مشاكله بطريقته الخاصه والاستمتاع بالتغيرات التي تطرا في حلها والبحث عن الشئ المربك والالغاز من الاخرين </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 xml:space="preserve">ويمكن الاستدلال عليها من خلال: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الابتهاج عند التوصل لحل مشكلة معينة</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الرغبة فى الوصول للحلول للمشكلات التى تواجة الافراد</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الشعور بالحماس تجاة التعلم</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لديه فضول في التعرف على الأشخاص والاشياء الجديده</w:t>
      </w:r>
    </w:p>
    <w:p w:rsidR="003D34E3" w:rsidRPr="00D242A1" w:rsidRDefault="003D34E3" w:rsidP="00D242A1">
      <w:pPr>
        <w:numPr>
          <w:ilvl w:val="0"/>
          <w:numId w:val="8"/>
        </w:num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يبدى إحساس بالاعتمام والنشاط تجاه المهمه </w:t>
      </w:r>
    </w:p>
    <w:p w:rsidR="003D34E3" w:rsidRPr="00E350C2" w:rsidRDefault="003D34E3" w:rsidP="00A9250C">
      <w:pPr>
        <w:spacing w:after="200" w:line="360" w:lineRule="auto"/>
        <w:ind w:left="-58"/>
        <w:contextualSpacing/>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 xml:space="preserve">13- الاقدام على مخاطره مسؤله </w:t>
      </w:r>
      <w:r w:rsidRPr="00E350C2">
        <w:rPr>
          <w:rFonts w:ascii="Simplified Arabic" w:eastAsia="Calibri" w:hAnsi="Simplified Arabic" w:cs="Simplified Arabic"/>
          <w:b/>
          <w:bCs/>
          <w:sz w:val="28"/>
          <w:szCs w:val="28"/>
          <w:lang w:bidi="ar-EG"/>
        </w:rPr>
        <w:t>Taking responsible risks</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وضحت ليلى حسام الدين بان هذه العاده تعنى القدره على كشف الغموض الذى يحيط بمشكله ما كما اضافت ان المتعلم في العاده يبدى سلوك المخاطره حينما يشعر بالأمان وهو يقدح زناد أفكاره ,ويقدم علاقات جديده ,ويشارك في أفكار اصيله .    (سماح الجعفرى 2011)</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يمكن الاستدلال عليها من خلال:</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القدرة على استخدام المعارف السابقة</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القدرة على التفريق بين المخاطر فليس كل مخاطرة تستحق الاقدام عليها</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امتلاك القدرة على تحديد ماهو ملائم فى الحياة</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عدم قبول الارتباك والتشويش وارتفاع مخاطر الفشل</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يقوم بالمخاطره </w:t>
      </w:r>
    </w:p>
    <w:p w:rsidR="003D34E3" w:rsidRPr="00E350C2" w:rsidRDefault="003D34E3" w:rsidP="00A9250C">
      <w:pPr>
        <w:spacing w:after="200" w:line="360" w:lineRule="auto"/>
        <w:ind w:left="-58"/>
        <w:contextualSpacing/>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 xml:space="preserve">14- إيجاد الدعابه </w:t>
      </w:r>
      <w:r w:rsidRPr="00E350C2">
        <w:rPr>
          <w:rFonts w:ascii="Simplified Arabic" w:eastAsia="Calibri" w:hAnsi="Simplified Arabic" w:cs="Simplified Arabic"/>
          <w:b/>
          <w:bCs/>
          <w:sz w:val="28"/>
          <w:szCs w:val="28"/>
          <w:lang w:bidi="ar-EG"/>
        </w:rPr>
        <w:t>Finding humor</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lastRenderedPageBreak/>
        <w:t xml:space="preserve">وتعنى ان البشاشه والاستمتاع وروح الدعابه والحيويه والمرح تساعد الفرد على تحرير طاقته واطلاق قدراته الابداعيه والتخلص من التوتر فهى تؤثر في الابداع وتلعب دورا كبيرا في ربط الاحداث واكتشاف العلاقات الجديده كما انها تثير مهارات التفكر العليا </w:t>
      </w:r>
    </w:p>
    <w:p w:rsidR="003D34E3" w:rsidRPr="00E350C2" w:rsidRDefault="003D34E3" w:rsidP="00A9250C">
      <w:pPr>
        <w:spacing w:after="200" w:line="360" w:lineRule="auto"/>
        <w:ind w:left="-58"/>
        <w:contextualSpacing/>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ويمكن الاستدلال عليها من خلال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القدرة على تفهم دعابات الاخرين</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القدرة على الضحك من المواقف ومن انفسهم</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يبادل الطفل الاخرين الابتسامات والمرح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يلاحظ المفارقات في المواقف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يروى قصص مسليه ومضحكه</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 xml:space="preserve">15- التفكير التبادلى </w:t>
      </w:r>
      <w:r w:rsidRPr="00E350C2">
        <w:rPr>
          <w:rFonts w:ascii="Simplified Arabic" w:eastAsia="Calibri" w:hAnsi="Simplified Arabic" w:cs="Simplified Arabic"/>
          <w:b/>
          <w:bCs/>
          <w:sz w:val="28"/>
          <w:szCs w:val="28"/>
          <w:lang w:bidi="ar-EG"/>
        </w:rPr>
        <w:t>Thinking interdependently</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ويعنى قدره الفرد على التعاون والتفاعل والعمل ضمن مجموعات والمساهمه في تنفيذ المهمه مع وجود القابليه للعمل والتعلم من الاخرين في مجموعات عمل تبادليه .</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ويمكن استدلالها من خلال</w:t>
      </w:r>
      <w:r w:rsidR="003C0A81" w:rsidRPr="00E350C2">
        <w:rPr>
          <w:rFonts w:ascii="Simplified Arabic" w:eastAsia="Calibri" w:hAnsi="Simplified Arabic" w:cs="Simplified Arabic"/>
          <w:sz w:val="28"/>
          <w:szCs w:val="28"/>
          <w:rtl/>
          <w:lang w:bidi="ar-EG"/>
        </w:rPr>
        <w:t>:</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يتصور ويفهم وجهات نظر الاخرين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يفكر مع مجموعات العمل بصوت مرتفع لتبادل الخبرات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يستخدم عبارات ك(مارايكم –دعونا نفكر معا-اتفق معكم)</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يمكنه التخلي عن فكرته اذا وردت أفكار افضل من الاخرين</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 xml:space="preserve">16- الاستعداد الدائم للتعلم المستمر </w:t>
      </w:r>
      <w:r w:rsidRPr="00E350C2">
        <w:rPr>
          <w:rFonts w:ascii="Simplified Arabic" w:eastAsia="Calibri" w:hAnsi="Simplified Arabic" w:cs="Simplified Arabic"/>
          <w:b/>
          <w:bCs/>
          <w:sz w:val="28"/>
          <w:szCs w:val="28"/>
          <w:lang w:bidi="ar-EG"/>
        </w:rPr>
        <w:t>Remaining open to continuous learning</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وتعنى حب الفرد المستمر للتعلم واكتشاف المعلومات والاشياء بفضول وشغف للتعلم وذلك رغبه منه في تطوير ذاته</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ويمكن الاستدلال عليها من  خلال:</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يستطيع التحسين من الذات</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الثقة المقرونة بحب الاستطلاع</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يسعى لجمع المزيد من المعلومات عن موضوع ما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lastRenderedPageBreak/>
        <w:t xml:space="preserve">يستطيع البحث والتجربه من اجل الوصول الى معلومات جديده </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يشبه احد التربويون نمو العادات العقليه بالحبل الذى تنسج في كل يوم خيطا من خيوطه وفى النهايه لاتستطيع قطعه وضمن هذا المفهوم فان العادات العقليه هي عمليه تطويريه متتابعه.</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وان عادات العقل ثؤثر في كل مانقوم به والعادات العقليه الضعيفه تؤدى الى تعلم ضعيف ويغض النظر عن مستوى ادائنا في المهاره او القدره ويصبح المتعلمون المهره غير فعالي اذ لم ينموا عادات عقل قويه .</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 xml:space="preserve">ثانيا :التفاعل الاجتماعى </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يبدأ الطفل في تفاعله مع الاخرين فيتاثر بهم ويؤثر فيهم ويصبح عضوا فعالا في جماعته الأولى وهى الاسره ,ثم يتقدم في السن ليصبح عضوا في جماعات أخرى سواء في المدرسه او الجيران او  المؤسسات الأخرى ,وهو في جميع هذه المواقف يتفاعل مع الاخرين ولهذا التفاعل جانبان أولهما بالفرد ذاته ,بينما يتصل الاخر بالجماعه او المجتمع </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التفاعل الاجتماعى مفهوم جوهرى واستراتيجى في علم النفس الاجتماعى المعاصر لانه في حقيقه الامر هو الذى يشكل جوهر الشخصيه الادميه .   (محمود الرنتيسى 2013)</w:t>
      </w:r>
    </w:p>
    <w:p w:rsidR="003D34E3" w:rsidRPr="00E350C2" w:rsidRDefault="003D34E3" w:rsidP="00A9250C">
      <w:pPr>
        <w:spacing w:after="200" w:line="360" w:lineRule="auto"/>
        <w:ind w:left="-58"/>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يهيئ التفاعل الاجتماعى الفرص للأشخاص ليتميز كلا منهم بشخصيته فيظهر منهم المخططون والمبدعون كما يكتسب المرء القدره على التعبير والمبادره والمناقشه </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اهميه التفاعل الاجتماعى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التفاعل الاجتماعى يلعب دورا هاما في عمليه النمو الاجتماعى لدى الأطفال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يزود الطفل بخبرات تعليميه عديده تساعده على تعلم المهارات الاجتماعيه وتعلم المهارات اللغويه والحركيه وطرق التعبير عن المشاعر </w:t>
      </w:r>
    </w:p>
    <w:p w:rsidR="003D34E3" w:rsidRPr="00155DCD"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يؤدى التفاعل الاجتماعى الى تمايز شرائح المجتمع فتظهر القيادات الرسمسه وغير الرسميه والمنيوذين والمنعزلين والجماعات الصغيره </w:t>
      </w:r>
    </w:p>
    <w:p w:rsidR="003D34E3" w:rsidRPr="00E350C2" w:rsidRDefault="003D34E3" w:rsidP="00A9250C">
      <w:pPr>
        <w:spacing w:after="200" w:line="360" w:lineRule="auto"/>
        <w:ind w:left="-58"/>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b/>
          <w:bCs/>
          <w:sz w:val="28"/>
          <w:szCs w:val="28"/>
          <w:rtl/>
          <w:lang w:bidi="ar-EG"/>
        </w:rPr>
        <w:t>خصائص التفاعل الاجتماعى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يعد التفاعل الاجتماعى وسيله اتصال وتفاهم بين افراد الجماعه فمن غير المعقول ان يتبادل افراد المجموعه الأفكارمن غيرمايحدث تفاعل اجتماعى بين افرادها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lastRenderedPageBreak/>
        <w:t>ان لكل فعل رد فعل مما يؤدى الى حدوث التفاعل الاجتماعى بين الافراد</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التفاعل بين الافراد يؤدى الى ظهور القيادات وبروز القدرات والمهارات الفرديه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ان تفاعل الجماعه مع بعضها البعض بعطيها حجما اكبر من تفاعل الأعضاء وحدهم دون الجماعه </w:t>
      </w:r>
    </w:p>
    <w:p w:rsidR="003D34E3" w:rsidRPr="00E350C2" w:rsidRDefault="003D34E3" w:rsidP="00A9250C">
      <w:pPr>
        <w:numPr>
          <w:ilvl w:val="0"/>
          <w:numId w:val="8"/>
        </w:numPr>
        <w:spacing w:after="200" w:line="360" w:lineRule="auto"/>
        <w:ind w:left="-58"/>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توتر العلاقات الاجتماعيه بين الافراد المتفاعلين مما يؤدى الى تقارب القوى بين افراد الجماعه </w:t>
      </w:r>
    </w:p>
    <w:p w:rsidR="00BC5598" w:rsidRDefault="00BC5598" w:rsidP="00841F7D">
      <w:pPr>
        <w:spacing w:after="200" w:line="360" w:lineRule="auto"/>
        <w:ind w:left="-58"/>
        <w:rPr>
          <w:rFonts w:ascii="Simplified Arabic" w:eastAsia="Calibri" w:hAnsi="Simplified Arabic" w:cs="Simplified Arabic"/>
          <w:b/>
          <w:bCs/>
          <w:sz w:val="28"/>
          <w:szCs w:val="28"/>
          <w:rtl/>
          <w:lang w:bidi="ar-EG"/>
        </w:rPr>
      </w:pPr>
    </w:p>
    <w:p w:rsidR="00BC5598" w:rsidRDefault="00BC5598" w:rsidP="00841F7D">
      <w:pPr>
        <w:spacing w:after="200" w:line="360" w:lineRule="auto"/>
        <w:ind w:left="-58"/>
        <w:rPr>
          <w:rFonts w:ascii="Simplified Arabic" w:eastAsia="Calibri" w:hAnsi="Simplified Arabic" w:cs="Simplified Arabic"/>
          <w:b/>
          <w:bCs/>
          <w:sz w:val="28"/>
          <w:szCs w:val="28"/>
          <w:rtl/>
          <w:lang w:bidi="ar-EG"/>
        </w:rPr>
      </w:pPr>
    </w:p>
    <w:p w:rsidR="00155DCD" w:rsidRPr="00E350C2" w:rsidRDefault="00055956" w:rsidP="00841F7D">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الدراسات السابقه:</w:t>
      </w:r>
    </w:p>
    <w:p w:rsidR="00055956" w:rsidRPr="00155DCD" w:rsidRDefault="00055956" w:rsidP="00A9250C">
      <w:pPr>
        <w:numPr>
          <w:ilvl w:val="0"/>
          <w:numId w:val="2"/>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دراسه يوسف حسن 2012:</w:t>
      </w:r>
      <w:r w:rsidRPr="00E350C2">
        <w:rPr>
          <w:rFonts w:ascii="Simplified Arabic" w:eastAsia="Calibri" w:hAnsi="Simplified Arabic" w:cs="Simplified Arabic"/>
          <w:b/>
          <w:bCs/>
          <w:sz w:val="28"/>
          <w:szCs w:val="28"/>
          <w:rtl/>
          <w:lang w:bidi="ar-EG"/>
        </w:rPr>
        <w:t>الذكاءات المتعدده وعلاقتها بعادات العقل لدى الطلبه الموهوبين</w:t>
      </w:r>
      <w:r w:rsidRPr="00E350C2">
        <w:rPr>
          <w:rFonts w:ascii="Simplified Arabic" w:eastAsia="Calibri" w:hAnsi="Simplified Arabic" w:cs="Simplified Arabic"/>
          <w:sz w:val="28"/>
          <w:szCs w:val="28"/>
          <w:rtl/>
          <w:lang w:bidi="ar-EG"/>
        </w:rPr>
        <w:t xml:space="preserve"> وهدفت الدراسه الى التعرف على الذكاءات المتعدده وعلاقتها بالعادات العقليه لدى الطلبه الموهوبن ولتحقيق هذا الهدف فقد تم اختيار عينه عشوائيه قوامها(360)طالبا وطالبه حيث تم تطبيق مقياسين هما مقياس الذكاءات المتعدده ومقياس عادات العقل واظهرت النتائج حصول مجالات مقياس الذكاءات المتعدده على درجه امتلاك مرتفعه وكما اشارت النتائج ان جميع عادات العقل قد حصلت على درجه امتلاك مرتفعه كما اثبتت عدم وجود فروق بين المتوسطات الحسابيه لمجالات مقياس عادات العقل تبعا لمتغير المنطقه </w:t>
      </w:r>
    </w:p>
    <w:p w:rsidR="00055956" w:rsidRPr="00155DCD" w:rsidRDefault="00055956" w:rsidP="00A9250C">
      <w:pPr>
        <w:numPr>
          <w:ilvl w:val="0"/>
          <w:numId w:val="2"/>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دراسه فدوى يوسف 2006:</w:t>
      </w:r>
      <w:r w:rsidRPr="00E350C2">
        <w:rPr>
          <w:rFonts w:ascii="Simplified Arabic" w:eastAsia="Calibri" w:hAnsi="Simplified Arabic" w:cs="Simplified Arabic"/>
          <w:b/>
          <w:bCs/>
          <w:sz w:val="28"/>
          <w:szCs w:val="28"/>
          <w:rtl/>
          <w:lang w:bidi="ar-EG"/>
        </w:rPr>
        <w:t>بعنوان فاعليه برنامج تدريبى مستند الى عادات العقل فى تنميه حب الاستطلاع المعرفى والذكاء الاجتماعى لدى طفل الروضه</w:t>
      </w:r>
      <w:r w:rsidRPr="00E350C2">
        <w:rPr>
          <w:rFonts w:ascii="Simplified Arabic" w:eastAsia="Calibri" w:hAnsi="Simplified Arabic" w:cs="Simplified Arabic"/>
          <w:sz w:val="28"/>
          <w:szCs w:val="28"/>
          <w:rtl/>
          <w:lang w:bidi="ar-EG"/>
        </w:rPr>
        <w:t xml:space="preserve">  وقد بلغ عدد افراد العينه (38)  طفلا من اطفال الروضه من روضتى بابل والمهاجرين والانصار الخاصه وقد اظهرت النتائج التاليه :وجود فروق بين متوستطات درجات الاطفال فى مستوى الذكاء الاجتماعى وحب الاستطلاع فى المجموعتين التجريبيه والضابطه لصالح المجموعه التجريبيه بعد تطبيق البرنامج كما انها اثبتت عدم وجود فروق بين متوسطات درجات الذكور والاناث فى المقياس المصور للذكاء الاجتماعى ومقياس حب الاستطلاع </w:t>
      </w:r>
    </w:p>
    <w:p w:rsidR="00055956" w:rsidRPr="00841F7D" w:rsidRDefault="00055956" w:rsidP="00841F7D">
      <w:pPr>
        <w:numPr>
          <w:ilvl w:val="0"/>
          <w:numId w:val="2"/>
        </w:numPr>
        <w:spacing w:after="200" w:line="360" w:lineRule="auto"/>
        <w:ind w:left="-58" w:firstLine="142"/>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 xml:space="preserve">دراسه خديجه اسماعيل 2014:بعنوان </w:t>
      </w:r>
      <w:r w:rsidRPr="00E350C2">
        <w:rPr>
          <w:rFonts w:ascii="Simplified Arabic" w:eastAsia="Calibri" w:hAnsi="Simplified Arabic" w:cs="Simplified Arabic"/>
          <w:b/>
          <w:bCs/>
          <w:sz w:val="28"/>
          <w:szCs w:val="28"/>
          <w:rtl/>
          <w:lang w:bidi="ar-EG"/>
        </w:rPr>
        <w:t>فاعليه استخدام العاب الكترونيه فى تنميه بعض العادات العقليه لدى طفل ماقبل المدرسه</w:t>
      </w:r>
      <w:r w:rsidRPr="00E350C2">
        <w:rPr>
          <w:rFonts w:ascii="Simplified Arabic" w:eastAsia="Calibri" w:hAnsi="Simplified Arabic" w:cs="Simplified Arabic"/>
          <w:sz w:val="28"/>
          <w:szCs w:val="28"/>
          <w:rtl/>
          <w:lang w:bidi="ar-EG"/>
        </w:rPr>
        <w:t xml:space="preserve"> وطبقت الدراسه على عينه من اطفال ماقبل المدرسه بلغ عددها 8 اطفال واستخدمت الدراسه مقياس عادات العقل ودليل ملاحظه عادات العقل وبطاقه ملاحظه الطفل الطفل اثناء اللعب واختبار المصفوفات المتتابعه لجون رافن لقياس الذكاء وكشفت </w:t>
      </w:r>
      <w:r w:rsidRPr="00E350C2">
        <w:rPr>
          <w:rFonts w:ascii="Simplified Arabic" w:eastAsia="Calibri" w:hAnsi="Simplified Arabic" w:cs="Simplified Arabic"/>
          <w:sz w:val="28"/>
          <w:szCs w:val="28"/>
          <w:rtl/>
          <w:lang w:bidi="ar-EG"/>
        </w:rPr>
        <w:lastRenderedPageBreak/>
        <w:t xml:space="preserve">نتائج الدراسه على عدم وجود دلالات بين القياسين القبلى والبعدى لمجموعات التجريبيه ووجدت الدراسه ان اليه تعامل الطفل مع اللعبه اثرت علي بشكل فردى فى دلاله الفرق بين القياسين القبلى والبعدى بينما لم تظهر الدلاله بشكل عام نظرا لتراجع بعض الاطفال او عدم تاثرهم بالالعاب نتيجه لاختلاف اليه تعامل كل طفل مع اللعبه </w:t>
      </w:r>
    </w:p>
    <w:p w:rsidR="00055956" w:rsidRPr="00A9250C" w:rsidRDefault="00055956" w:rsidP="00A9250C">
      <w:pPr>
        <w:numPr>
          <w:ilvl w:val="0"/>
          <w:numId w:val="2"/>
        </w:numPr>
        <w:spacing w:after="200" w:line="360" w:lineRule="auto"/>
        <w:ind w:left="-58" w:firstLine="142"/>
        <w:contextualSpacing/>
        <w:rPr>
          <w:rFonts w:ascii="Simplified Arabic" w:eastAsia="Calibri" w:hAnsi="Simplified Arabic" w:cs="Simplified Arabic"/>
          <w:sz w:val="28"/>
          <w:szCs w:val="28"/>
          <w:rtl/>
          <w:lang w:bidi="ar-EG"/>
        </w:rPr>
      </w:pPr>
      <w:r w:rsidRPr="00E350C2">
        <w:rPr>
          <w:rFonts w:ascii="Simplified Arabic" w:eastAsia="Calibri" w:hAnsi="Simplified Arabic" w:cs="Simplified Arabic"/>
          <w:sz w:val="28"/>
          <w:szCs w:val="28"/>
          <w:rtl/>
          <w:lang w:bidi="ar-EG"/>
        </w:rPr>
        <w:t>دراسه عواد والبئوى(2012) هدفت الدراسه الى التحقق من فاعليه العلاج بالفن في تنميه مهارات التفاعل الاجتماعى لدى عينه من أطفال التوحد في الأردن ,وتكونت العينه من (15)طفلا يعانون من اضطراب التوحد تم اختيارهم قصديا من مركز تواصل للتوحد بمدينه عمان ,وتراوحت أعمارهم بين (4-6)سنوات,مجموعه تجريبيه (7)أطفال وضابطه (8)أطفال ,واستخدم الباحثان المنهج شبه التجريبى ,واستخدم الباحثان أدوات الدراسه :مقياس مهارات التفاعل الاجتماعى لاطفال التوحد ,وبرنامج تدريبى قائم على العلاج بالفن لتنميه مهاؤات التفاعل الاجتماعى لاطفال التوحد وكانت اهم نتائج الدراس وجد فروق ذات دلاله احصائيه في نمو مهارات التفاعل الاجتماعى لاطفال التوحد بي افراد المجموعتين التجريبه والضابطه لصالح المجموعه التجريبيه تعزى للبرنامج التدريبى القائم على العلاج بالفن ,وعدم وجود فروق داله بين القياسين البعدى والتتبعى لافراد المجموعه التجريبيه على مقياس مهارات التفاعل الاجتماعى بابعاد المختلفه .</w:t>
      </w:r>
    </w:p>
    <w:p w:rsidR="00A74038" w:rsidRPr="00E350C2" w:rsidRDefault="002D3BF9" w:rsidP="00A9250C">
      <w:pPr>
        <w:spacing w:after="200" w:line="360" w:lineRule="auto"/>
        <w:ind w:left="-58"/>
        <w:contextualSpacing/>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عرض الجداول وتفسير ومناقشه النتائج:</w:t>
      </w:r>
    </w:p>
    <w:p w:rsidR="00A74038" w:rsidRPr="00E350C2" w:rsidRDefault="002D3BF9" w:rsidP="00A9250C">
      <w:pPr>
        <w:spacing w:after="200" w:line="360" w:lineRule="auto"/>
        <w:ind w:left="-58"/>
        <w:contextualSpacing/>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 xml:space="preserve">أولا:عرض الجداول </w:t>
      </w:r>
      <w:r w:rsidR="00A9250C">
        <w:rPr>
          <w:rFonts w:ascii="Simplified Arabic" w:eastAsia="Calibri" w:hAnsi="Simplified Arabic" w:cs="Simplified Arabic" w:hint="cs"/>
          <w:b/>
          <w:bCs/>
          <w:sz w:val="28"/>
          <w:szCs w:val="28"/>
          <w:rtl/>
          <w:lang w:bidi="ar-EG"/>
        </w:rPr>
        <w:t>:</w:t>
      </w:r>
    </w:p>
    <w:tbl>
      <w:tblPr>
        <w:tblStyle w:val="TableGrid2"/>
        <w:bidiVisual/>
        <w:tblW w:w="0" w:type="auto"/>
        <w:tblLook w:val="01E0" w:firstRow="1" w:lastRow="1" w:firstColumn="1" w:lastColumn="1" w:noHBand="0" w:noVBand="0"/>
      </w:tblPr>
      <w:tblGrid>
        <w:gridCol w:w="1893"/>
        <w:gridCol w:w="1134"/>
        <w:gridCol w:w="1418"/>
        <w:gridCol w:w="1842"/>
        <w:gridCol w:w="2127"/>
      </w:tblGrid>
      <w:tr w:rsidR="002D3BF9" w:rsidRPr="00E350C2" w:rsidTr="00A9250C">
        <w:tc>
          <w:tcPr>
            <w:tcW w:w="1893" w:type="dxa"/>
          </w:tcPr>
          <w:p w:rsidR="002D3BF9" w:rsidRPr="00E350C2" w:rsidRDefault="002D3BF9" w:rsidP="00A9250C">
            <w:pPr>
              <w:spacing w:line="360" w:lineRule="auto"/>
              <w:ind w:left="-58"/>
              <w:rPr>
                <w:rFonts w:ascii="Simplified Arabic" w:hAnsi="Simplified Arabic" w:cs="Simplified Arabic"/>
                <w:sz w:val="28"/>
                <w:szCs w:val="28"/>
                <w:rtl/>
                <w:lang w:bidi="ar-EG"/>
              </w:rPr>
            </w:pPr>
            <w:r w:rsidRPr="00E350C2">
              <w:rPr>
                <w:rFonts w:ascii="Simplified Arabic" w:hAnsi="Simplified Arabic" w:cs="Simplified Arabic"/>
                <w:sz w:val="28"/>
                <w:szCs w:val="28"/>
                <w:rtl/>
                <w:lang w:bidi="ar-EG"/>
              </w:rPr>
              <w:t>المجموعة</w:t>
            </w:r>
          </w:p>
        </w:tc>
        <w:tc>
          <w:tcPr>
            <w:tcW w:w="1134" w:type="dxa"/>
          </w:tcPr>
          <w:p w:rsidR="002D3BF9" w:rsidRPr="00E350C2" w:rsidRDefault="002D3BF9" w:rsidP="00A9250C">
            <w:pPr>
              <w:spacing w:line="360" w:lineRule="auto"/>
              <w:ind w:left="-58"/>
              <w:rPr>
                <w:rFonts w:ascii="Simplified Arabic" w:hAnsi="Simplified Arabic" w:cs="Simplified Arabic"/>
                <w:sz w:val="28"/>
                <w:szCs w:val="28"/>
                <w:rtl/>
                <w:lang w:bidi="ar-EG"/>
              </w:rPr>
            </w:pPr>
            <w:r w:rsidRPr="00E350C2">
              <w:rPr>
                <w:rFonts w:ascii="Simplified Arabic" w:hAnsi="Simplified Arabic" w:cs="Simplified Arabic"/>
                <w:sz w:val="28"/>
                <w:szCs w:val="28"/>
                <w:rtl/>
                <w:lang w:bidi="ar-EG"/>
              </w:rPr>
              <w:t>العدد</w:t>
            </w:r>
          </w:p>
        </w:tc>
        <w:tc>
          <w:tcPr>
            <w:tcW w:w="1418" w:type="dxa"/>
          </w:tcPr>
          <w:p w:rsidR="002D3BF9" w:rsidRPr="00E350C2" w:rsidRDefault="002D3BF9" w:rsidP="00A9250C">
            <w:pPr>
              <w:spacing w:line="360" w:lineRule="auto"/>
              <w:ind w:left="-58"/>
              <w:rPr>
                <w:rFonts w:ascii="Simplified Arabic" w:hAnsi="Simplified Arabic" w:cs="Simplified Arabic"/>
                <w:sz w:val="28"/>
                <w:szCs w:val="28"/>
                <w:rtl/>
                <w:lang w:bidi="ar-EG"/>
              </w:rPr>
            </w:pPr>
            <w:r w:rsidRPr="00E350C2">
              <w:rPr>
                <w:rFonts w:ascii="Simplified Arabic" w:hAnsi="Simplified Arabic" w:cs="Simplified Arabic"/>
                <w:sz w:val="28"/>
                <w:szCs w:val="28"/>
                <w:rtl/>
                <w:lang w:bidi="ar-EG"/>
              </w:rPr>
              <w:t>المتوسط</w:t>
            </w:r>
          </w:p>
        </w:tc>
        <w:tc>
          <w:tcPr>
            <w:tcW w:w="1842" w:type="dxa"/>
          </w:tcPr>
          <w:p w:rsidR="002D3BF9" w:rsidRPr="00E350C2" w:rsidRDefault="002D3BF9" w:rsidP="00A9250C">
            <w:pPr>
              <w:spacing w:line="360" w:lineRule="auto"/>
              <w:ind w:left="-58"/>
              <w:rPr>
                <w:rFonts w:ascii="Simplified Arabic" w:hAnsi="Simplified Arabic" w:cs="Simplified Arabic"/>
                <w:sz w:val="28"/>
                <w:szCs w:val="28"/>
                <w:rtl/>
                <w:lang w:bidi="ar-EG"/>
              </w:rPr>
            </w:pPr>
            <w:r w:rsidRPr="00E350C2">
              <w:rPr>
                <w:rFonts w:ascii="Simplified Arabic" w:hAnsi="Simplified Arabic" w:cs="Simplified Arabic"/>
                <w:sz w:val="28"/>
                <w:szCs w:val="28"/>
                <w:rtl/>
                <w:lang w:bidi="ar-EG"/>
              </w:rPr>
              <w:t>الانحراف المعيارى</w:t>
            </w:r>
          </w:p>
        </w:tc>
        <w:tc>
          <w:tcPr>
            <w:tcW w:w="2127" w:type="dxa"/>
          </w:tcPr>
          <w:p w:rsidR="002D3BF9" w:rsidRPr="00E350C2" w:rsidRDefault="002D3BF9" w:rsidP="00A9250C">
            <w:pPr>
              <w:spacing w:line="360" w:lineRule="auto"/>
              <w:ind w:left="-58"/>
              <w:rPr>
                <w:rFonts w:ascii="Simplified Arabic" w:hAnsi="Simplified Arabic" w:cs="Simplified Arabic"/>
                <w:sz w:val="28"/>
                <w:szCs w:val="28"/>
                <w:rtl/>
                <w:lang w:bidi="ar-EG"/>
              </w:rPr>
            </w:pPr>
            <w:r w:rsidRPr="00E350C2">
              <w:rPr>
                <w:rFonts w:ascii="Simplified Arabic" w:hAnsi="Simplified Arabic" w:cs="Simplified Arabic"/>
                <w:sz w:val="28"/>
                <w:szCs w:val="28"/>
                <w:rtl/>
                <w:lang w:bidi="ar-EG"/>
              </w:rPr>
              <w:t>مستوى دلالة الفروق</w:t>
            </w:r>
          </w:p>
        </w:tc>
      </w:tr>
      <w:tr w:rsidR="002D3BF9" w:rsidRPr="00E350C2" w:rsidTr="00A9250C">
        <w:tc>
          <w:tcPr>
            <w:tcW w:w="1893" w:type="dxa"/>
          </w:tcPr>
          <w:p w:rsidR="002D3BF9" w:rsidRPr="00E350C2" w:rsidRDefault="002D3BF9" w:rsidP="00A9250C">
            <w:pPr>
              <w:spacing w:line="360" w:lineRule="auto"/>
              <w:ind w:left="-58"/>
              <w:rPr>
                <w:rFonts w:ascii="Simplified Arabic" w:hAnsi="Simplified Arabic" w:cs="Simplified Arabic"/>
                <w:sz w:val="28"/>
                <w:szCs w:val="28"/>
                <w:rtl/>
                <w:lang w:bidi="ar-EG"/>
              </w:rPr>
            </w:pPr>
            <w:r w:rsidRPr="00E350C2">
              <w:rPr>
                <w:rFonts w:ascii="Simplified Arabic" w:hAnsi="Simplified Arabic" w:cs="Simplified Arabic"/>
                <w:sz w:val="28"/>
                <w:szCs w:val="28"/>
                <w:rtl/>
                <w:lang w:bidi="ar-EG"/>
              </w:rPr>
              <w:t>عادات العقل</w:t>
            </w:r>
          </w:p>
        </w:tc>
        <w:tc>
          <w:tcPr>
            <w:tcW w:w="1134" w:type="dxa"/>
          </w:tcPr>
          <w:p w:rsidR="002D3BF9" w:rsidRPr="00E350C2" w:rsidRDefault="002D3BF9" w:rsidP="00A9250C">
            <w:pPr>
              <w:spacing w:line="360" w:lineRule="auto"/>
              <w:ind w:left="-58"/>
              <w:rPr>
                <w:rFonts w:ascii="Simplified Arabic" w:hAnsi="Simplified Arabic" w:cs="Simplified Arabic"/>
                <w:sz w:val="28"/>
                <w:szCs w:val="28"/>
                <w:rtl/>
                <w:lang w:bidi="ar-EG"/>
              </w:rPr>
            </w:pPr>
            <w:r w:rsidRPr="00E350C2">
              <w:rPr>
                <w:rFonts w:ascii="Simplified Arabic" w:hAnsi="Simplified Arabic" w:cs="Simplified Arabic"/>
                <w:sz w:val="28"/>
                <w:szCs w:val="28"/>
                <w:rtl/>
                <w:lang w:bidi="ar-EG"/>
              </w:rPr>
              <w:t>50</w:t>
            </w:r>
          </w:p>
        </w:tc>
        <w:tc>
          <w:tcPr>
            <w:tcW w:w="1418" w:type="dxa"/>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153,96</w:t>
            </w:r>
          </w:p>
        </w:tc>
        <w:tc>
          <w:tcPr>
            <w:tcW w:w="1842" w:type="dxa"/>
          </w:tcPr>
          <w:p w:rsidR="002D3BF9" w:rsidRPr="00E350C2" w:rsidRDefault="002D3BF9" w:rsidP="00A9250C">
            <w:pPr>
              <w:spacing w:line="360" w:lineRule="auto"/>
              <w:ind w:left="-58"/>
              <w:rPr>
                <w:rFonts w:ascii="Simplified Arabic" w:hAnsi="Simplified Arabic" w:cs="Simplified Arabic"/>
                <w:sz w:val="28"/>
                <w:szCs w:val="28"/>
                <w:rtl/>
                <w:lang w:bidi="ar-EG"/>
              </w:rPr>
            </w:pPr>
            <w:r w:rsidRPr="00E350C2">
              <w:rPr>
                <w:rFonts w:ascii="Simplified Arabic" w:hAnsi="Simplified Arabic" w:cs="Simplified Arabic"/>
                <w:sz w:val="28"/>
                <w:szCs w:val="28"/>
                <w:rtl/>
                <w:lang w:bidi="ar-EG"/>
              </w:rPr>
              <w:t>16,43</w:t>
            </w:r>
          </w:p>
        </w:tc>
        <w:tc>
          <w:tcPr>
            <w:tcW w:w="2127" w:type="dxa"/>
          </w:tcPr>
          <w:p w:rsidR="002D3BF9" w:rsidRPr="00E350C2" w:rsidRDefault="002D3BF9" w:rsidP="00A9250C">
            <w:pPr>
              <w:spacing w:line="360" w:lineRule="auto"/>
              <w:ind w:left="-58"/>
              <w:rPr>
                <w:rFonts w:ascii="Simplified Arabic" w:hAnsi="Simplified Arabic" w:cs="Simplified Arabic"/>
                <w:sz w:val="28"/>
                <w:szCs w:val="28"/>
                <w:rtl/>
                <w:lang w:bidi="ar-EG"/>
              </w:rPr>
            </w:pPr>
            <w:r w:rsidRPr="00E350C2">
              <w:rPr>
                <w:rFonts w:ascii="Simplified Arabic" w:hAnsi="Simplified Arabic" w:cs="Simplified Arabic"/>
                <w:sz w:val="28"/>
                <w:szCs w:val="28"/>
                <w:rtl/>
                <w:lang w:bidi="ar-EG"/>
              </w:rPr>
              <w:t>دال احصائيا</w:t>
            </w:r>
          </w:p>
        </w:tc>
      </w:tr>
      <w:tr w:rsidR="002D3BF9" w:rsidRPr="00E350C2" w:rsidTr="00A9250C">
        <w:tc>
          <w:tcPr>
            <w:tcW w:w="1893" w:type="dxa"/>
          </w:tcPr>
          <w:p w:rsidR="002D3BF9" w:rsidRPr="00E350C2" w:rsidRDefault="002D3BF9" w:rsidP="00A9250C">
            <w:pPr>
              <w:spacing w:line="360" w:lineRule="auto"/>
              <w:ind w:left="-58"/>
              <w:rPr>
                <w:rFonts w:ascii="Simplified Arabic" w:hAnsi="Simplified Arabic" w:cs="Simplified Arabic"/>
                <w:sz w:val="28"/>
                <w:szCs w:val="28"/>
                <w:rtl/>
                <w:lang w:bidi="ar-EG"/>
              </w:rPr>
            </w:pPr>
            <w:r w:rsidRPr="00E350C2">
              <w:rPr>
                <w:rFonts w:ascii="Simplified Arabic" w:hAnsi="Simplified Arabic" w:cs="Simplified Arabic"/>
                <w:sz w:val="28"/>
                <w:szCs w:val="28"/>
                <w:rtl/>
                <w:lang w:bidi="ar-EG"/>
              </w:rPr>
              <w:t>التفاعل الاجتماعى</w:t>
            </w:r>
          </w:p>
        </w:tc>
        <w:tc>
          <w:tcPr>
            <w:tcW w:w="1134" w:type="dxa"/>
          </w:tcPr>
          <w:p w:rsidR="002D3BF9" w:rsidRPr="00E350C2" w:rsidRDefault="002D3BF9" w:rsidP="00A9250C">
            <w:pPr>
              <w:spacing w:line="360" w:lineRule="auto"/>
              <w:ind w:left="-58"/>
              <w:rPr>
                <w:rFonts w:ascii="Simplified Arabic" w:hAnsi="Simplified Arabic" w:cs="Simplified Arabic"/>
                <w:sz w:val="28"/>
                <w:szCs w:val="28"/>
                <w:rtl/>
                <w:lang w:bidi="ar-EG"/>
              </w:rPr>
            </w:pPr>
            <w:r w:rsidRPr="00E350C2">
              <w:rPr>
                <w:rFonts w:ascii="Simplified Arabic" w:hAnsi="Simplified Arabic" w:cs="Simplified Arabic"/>
                <w:sz w:val="28"/>
                <w:szCs w:val="28"/>
                <w:rtl/>
                <w:lang w:bidi="ar-EG"/>
              </w:rPr>
              <w:t>50</w:t>
            </w:r>
          </w:p>
        </w:tc>
        <w:tc>
          <w:tcPr>
            <w:tcW w:w="1418" w:type="dxa"/>
          </w:tcPr>
          <w:p w:rsidR="002D3BF9" w:rsidRPr="00E350C2" w:rsidRDefault="002D3BF9" w:rsidP="00A9250C">
            <w:pPr>
              <w:spacing w:line="360" w:lineRule="auto"/>
              <w:ind w:left="-58"/>
              <w:rPr>
                <w:rFonts w:ascii="Simplified Arabic" w:hAnsi="Simplified Arabic" w:cs="Simplified Arabic"/>
                <w:sz w:val="28"/>
                <w:szCs w:val="28"/>
                <w:rtl/>
                <w:lang w:bidi="ar-EG"/>
              </w:rPr>
            </w:pPr>
            <w:r w:rsidRPr="00E350C2">
              <w:rPr>
                <w:rFonts w:ascii="Simplified Arabic" w:hAnsi="Simplified Arabic" w:cs="Simplified Arabic"/>
                <w:sz w:val="28"/>
                <w:szCs w:val="28"/>
                <w:rtl/>
                <w:lang w:bidi="ar-EG"/>
              </w:rPr>
              <w:t>98,48</w:t>
            </w:r>
          </w:p>
        </w:tc>
        <w:tc>
          <w:tcPr>
            <w:tcW w:w="1842" w:type="dxa"/>
          </w:tcPr>
          <w:p w:rsidR="002D3BF9" w:rsidRPr="00E350C2" w:rsidRDefault="002D3BF9" w:rsidP="00A9250C">
            <w:pPr>
              <w:spacing w:line="360" w:lineRule="auto"/>
              <w:ind w:left="-58"/>
              <w:rPr>
                <w:rFonts w:ascii="Simplified Arabic" w:hAnsi="Simplified Arabic" w:cs="Simplified Arabic"/>
                <w:sz w:val="28"/>
                <w:szCs w:val="28"/>
                <w:rtl/>
                <w:lang w:bidi="ar-EG"/>
              </w:rPr>
            </w:pPr>
            <w:r w:rsidRPr="00E350C2">
              <w:rPr>
                <w:rFonts w:ascii="Simplified Arabic" w:hAnsi="Simplified Arabic" w:cs="Simplified Arabic"/>
                <w:sz w:val="28"/>
                <w:szCs w:val="28"/>
                <w:rtl/>
                <w:lang w:bidi="ar-EG"/>
              </w:rPr>
              <w:t>6,19</w:t>
            </w:r>
          </w:p>
        </w:tc>
        <w:tc>
          <w:tcPr>
            <w:tcW w:w="2127" w:type="dxa"/>
          </w:tcPr>
          <w:p w:rsidR="002D3BF9" w:rsidRPr="00E350C2" w:rsidRDefault="002D3BF9" w:rsidP="00A9250C">
            <w:pPr>
              <w:spacing w:line="360" w:lineRule="auto"/>
              <w:ind w:left="-58"/>
              <w:rPr>
                <w:rFonts w:ascii="Simplified Arabic" w:hAnsi="Simplified Arabic" w:cs="Simplified Arabic"/>
                <w:sz w:val="28"/>
                <w:szCs w:val="28"/>
                <w:rtl/>
                <w:lang w:bidi="ar-EG"/>
              </w:rPr>
            </w:pPr>
            <w:r w:rsidRPr="00E350C2">
              <w:rPr>
                <w:rFonts w:ascii="Simplified Arabic" w:hAnsi="Simplified Arabic" w:cs="Simplified Arabic"/>
                <w:sz w:val="28"/>
                <w:szCs w:val="28"/>
                <w:rtl/>
                <w:lang w:bidi="ar-EG"/>
              </w:rPr>
              <w:t>عند 0,01</w:t>
            </w:r>
          </w:p>
        </w:tc>
      </w:tr>
    </w:tbl>
    <w:p w:rsidR="00A74038" w:rsidRPr="00E350C2" w:rsidRDefault="00A74038"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 xml:space="preserve">                                         شكل (2)</w:t>
      </w:r>
    </w:p>
    <w:tbl>
      <w:tblPr>
        <w:tblStyle w:val="TableGrid2"/>
        <w:bidiVisual/>
        <w:tblW w:w="0" w:type="auto"/>
        <w:tblLook w:val="01E0" w:firstRow="1" w:lastRow="1" w:firstColumn="1" w:lastColumn="1" w:noHBand="0" w:noVBand="0"/>
      </w:tblPr>
      <w:tblGrid>
        <w:gridCol w:w="1132"/>
        <w:gridCol w:w="1327"/>
        <w:gridCol w:w="708"/>
        <w:gridCol w:w="1275"/>
        <w:gridCol w:w="1001"/>
        <w:gridCol w:w="1132"/>
        <w:gridCol w:w="1947"/>
      </w:tblGrid>
      <w:tr w:rsidR="002D3BF9" w:rsidRPr="00E350C2" w:rsidTr="00841F7D">
        <w:tc>
          <w:tcPr>
            <w:tcW w:w="1132"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المجموعة</w:t>
            </w:r>
          </w:p>
        </w:tc>
        <w:tc>
          <w:tcPr>
            <w:tcW w:w="1328"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المقياس</w:t>
            </w:r>
          </w:p>
        </w:tc>
        <w:tc>
          <w:tcPr>
            <w:tcW w:w="709"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العدد</w:t>
            </w:r>
          </w:p>
        </w:tc>
        <w:tc>
          <w:tcPr>
            <w:tcW w:w="1276"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المتوسط</w:t>
            </w:r>
          </w:p>
        </w:tc>
        <w:tc>
          <w:tcPr>
            <w:tcW w:w="992"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الانحراف المعيارى</w:t>
            </w:r>
          </w:p>
        </w:tc>
        <w:tc>
          <w:tcPr>
            <w:tcW w:w="1134"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قيمة ت</w:t>
            </w:r>
          </w:p>
        </w:tc>
        <w:tc>
          <w:tcPr>
            <w:tcW w:w="1951"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مستوى دلالة الفروق</w:t>
            </w:r>
          </w:p>
        </w:tc>
      </w:tr>
      <w:tr w:rsidR="002D3BF9" w:rsidRPr="00E350C2" w:rsidTr="00841F7D">
        <w:tc>
          <w:tcPr>
            <w:tcW w:w="1132"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البنات</w:t>
            </w:r>
          </w:p>
        </w:tc>
        <w:tc>
          <w:tcPr>
            <w:tcW w:w="1328"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عادات العقل</w:t>
            </w:r>
          </w:p>
        </w:tc>
        <w:tc>
          <w:tcPr>
            <w:tcW w:w="709"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25</w:t>
            </w:r>
          </w:p>
        </w:tc>
        <w:tc>
          <w:tcPr>
            <w:tcW w:w="1276"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156,52</w:t>
            </w:r>
          </w:p>
        </w:tc>
        <w:tc>
          <w:tcPr>
            <w:tcW w:w="992"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13,11</w:t>
            </w:r>
          </w:p>
        </w:tc>
        <w:tc>
          <w:tcPr>
            <w:tcW w:w="1134"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,099</w:t>
            </w:r>
          </w:p>
        </w:tc>
        <w:tc>
          <w:tcPr>
            <w:tcW w:w="1951" w:type="dxa"/>
            <w:tcBorders>
              <w:top w:val="single" w:sz="4" w:space="0" w:color="auto"/>
              <w:left w:val="single" w:sz="4" w:space="0" w:color="auto"/>
              <w:bottom w:val="single" w:sz="4" w:space="0" w:color="auto"/>
              <w:right w:val="single" w:sz="4" w:space="0" w:color="auto"/>
            </w:tcBorders>
          </w:tcPr>
          <w:p w:rsidR="002D3BF9" w:rsidRPr="00E350C2" w:rsidRDefault="00841F7D" w:rsidP="00A9250C">
            <w:pPr>
              <w:spacing w:line="360" w:lineRule="auto"/>
              <w:ind w:left="-58"/>
              <w:rPr>
                <w:rFonts w:ascii="Simplified Arabic" w:hAnsi="Simplified Arabic" w:cs="Simplified Arabic"/>
                <w:sz w:val="28"/>
                <w:szCs w:val="28"/>
                <w:lang w:bidi="ar-EG"/>
              </w:rPr>
            </w:pPr>
            <w:r>
              <w:rPr>
                <w:rFonts w:ascii="Simplified Arabic" w:hAnsi="Simplified Arabic" w:cs="Simplified Arabic"/>
                <w:sz w:val="28"/>
                <w:szCs w:val="28"/>
                <w:rtl/>
                <w:lang w:bidi="ar-EG"/>
              </w:rPr>
              <w:t>دالة احصائيا عن</w:t>
            </w:r>
            <w:r>
              <w:rPr>
                <w:rFonts w:ascii="Simplified Arabic" w:hAnsi="Simplified Arabic" w:cs="Simplified Arabic" w:hint="cs"/>
                <w:sz w:val="28"/>
                <w:szCs w:val="28"/>
                <w:rtl/>
                <w:lang w:bidi="ar-EG"/>
              </w:rPr>
              <w:t>د</w:t>
            </w:r>
            <w:r w:rsidR="002D3BF9" w:rsidRPr="00E350C2">
              <w:rPr>
                <w:rFonts w:ascii="Simplified Arabic" w:hAnsi="Simplified Arabic" w:cs="Simplified Arabic"/>
                <w:sz w:val="28"/>
                <w:szCs w:val="28"/>
                <w:rtl/>
                <w:lang w:bidi="ar-EG"/>
              </w:rPr>
              <w:t xml:space="preserve"> 0,01 </w:t>
            </w:r>
          </w:p>
        </w:tc>
      </w:tr>
      <w:tr w:rsidR="002D3BF9" w:rsidRPr="00E350C2" w:rsidTr="00841F7D">
        <w:tc>
          <w:tcPr>
            <w:tcW w:w="1132"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lastRenderedPageBreak/>
              <w:t>البنين</w:t>
            </w:r>
          </w:p>
        </w:tc>
        <w:tc>
          <w:tcPr>
            <w:tcW w:w="1328"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التفاعل الاجتماعى</w:t>
            </w:r>
          </w:p>
        </w:tc>
        <w:tc>
          <w:tcPr>
            <w:tcW w:w="709"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25</w:t>
            </w:r>
          </w:p>
        </w:tc>
        <w:tc>
          <w:tcPr>
            <w:tcW w:w="1276"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152,24</w:t>
            </w:r>
          </w:p>
        </w:tc>
        <w:tc>
          <w:tcPr>
            <w:tcW w:w="992"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15,96</w:t>
            </w:r>
          </w:p>
        </w:tc>
        <w:tc>
          <w:tcPr>
            <w:tcW w:w="1134"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r w:rsidRPr="00E350C2">
              <w:rPr>
                <w:rFonts w:ascii="Simplified Arabic" w:hAnsi="Simplified Arabic" w:cs="Simplified Arabic"/>
                <w:sz w:val="28"/>
                <w:szCs w:val="28"/>
                <w:rtl/>
                <w:lang w:bidi="ar-EG"/>
              </w:rPr>
              <w:t>3,75</w:t>
            </w:r>
          </w:p>
        </w:tc>
        <w:tc>
          <w:tcPr>
            <w:tcW w:w="1951" w:type="dxa"/>
            <w:tcBorders>
              <w:top w:val="single" w:sz="4" w:space="0" w:color="auto"/>
              <w:left w:val="single" w:sz="4" w:space="0" w:color="auto"/>
              <w:bottom w:val="single" w:sz="4" w:space="0" w:color="auto"/>
              <w:right w:val="single" w:sz="4" w:space="0" w:color="auto"/>
            </w:tcBorders>
          </w:tcPr>
          <w:p w:rsidR="002D3BF9" w:rsidRPr="00E350C2" w:rsidRDefault="002D3BF9" w:rsidP="00A9250C">
            <w:pPr>
              <w:spacing w:line="360" w:lineRule="auto"/>
              <w:ind w:left="-58"/>
              <w:rPr>
                <w:rFonts w:ascii="Simplified Arabic" w:hAnsi="Simplified Arabic" w:cs="Simplified Arabic"/>
                <w:sz w:val="28"/>
                <w:szCs w:val="28"/>
                <w:lang w:bidi="ar-EG"/>
              </w:rPr>
            </w:pPr>
          </w:p>
        </w:tc>
      </w:tr>
    </w:tbl>
    <w:p w:rsidR="00A74038" w:rsidRPr="00A9250C" w:rsidRDefault="00A74038"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 xml:space="preserve">                                                شكل (3)</w:t>
      </w:r>
    </w:p>
    <w:p w:rsidR="002D3BF9" w:rsidRPr="00A9250C" w:rsidRDefault="002D3BF9" w:rsidP="00A9250C">
      <w:pPr>
        <w:spacing w:after="0" w:line="360" w:lineRule="auto"/>
        <w:ind w:left="-58"/>
        <w:rPr>
          <w:rFonts w:ascii="Simplified Arabic" w:eastAsia="Times New Roman" w:hAnsi="Simplified Arabic" w:cs="Simplified Arabic"/>
          <w:b/>
          <w:bCs/>
          <w:sz w:val="28"/>
          <w:szCs w:val="28"/>
          <w:rtl/>
          <w:lang w:bidi="ar-EG"/>
        </w:rPr>
      </w:pPr>
      <w:r w:rsidRPr="00E350C2">
        <w:rPr>
          <w:rFonts w:ascii="Simplified Arabic" w:eastAsia="Times New Roman" w:hAnsi="Simplified Arabic" w:cs="Simplified Arabic"/>
          <w:b/>
          <w:bCs/>
          <w:sz w:val="28"/>
          <w:szCs w:val="28"/>
          <w:rtl/>
          <w:lang w:bidi="ar-EG"/>
        </w:rPr>
        <w:t>ثانيا :مناقشة نتائج البحث :</w:t>
      </w:r>
    </w:p>
    <w:p w:rsidR="002D3BF9" w:rsidRPr="00E350C2" w:rsidRDefault="002D3BF9"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تناقش الباحيثان النتائج التى توصلت اليها من واقع بيانات عينة البحث والمعالجات الاحصائية مستعينة فى ذلك بالاطار النظرى المرجعى على النحو التالى :</w:t>
      </w:r>
    </w:p>
    <w:p w:rsidR="00A74038" w:rsidRPr="00E350C2" w:rsidRDefault="002D3BF9" w:rsidP="00841F7D">
      <w:pPr>
        <w:spacing w:after="0" w:line="360" w:lineRule="auto"/>
        <w:ind w:left="-58"/>
        <w:rPr>
          <w:rFonts w:ascii="Simplified Arabic" w:eastAsia="Times New Roman" w:hAnsi="Simplified Arabic" w:cs="Simplified Arabic"/>
          <w:b/>
          <w:bCs/>
          <w:sz w:val="28"/>
          <w:szCs w:val="28"/>
          <w:rtl/>
          <w:lang w:bidi="ar-EG"/>
        </w:rPr>
      </w:pPr>
      <w:r w:rsidRPr="00E350C2">
        <w:rPr>
          <w:rFonts w:ascii="Simplified Arabic" w:eastAsia="Times New Roman" w:hAnsi="Simplified Arabic" w:cs="Simplified Arabic"/>
          <w:b/>
          <w:bCs/>
          <w:sz w:val="28"/>
          <w:szCs w:val="28"/>
          <w:rtl/>
          <w:lang w:bidi="ar-EG"/>
        </w:rPr>
        <w:t>مناقشة وتفسير نتائج الفرض الاول :</w:t>
      </w:r>
    </w:p>
    <w:p w:rsidR="002D3BF9" w:rsidRPr="00E350C2" w:rsidRDefault="002D3BF9"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يتضح من جدول 2 وجود علاقة و ارتباط  بين عادات العقل والتفاعل الاجتماعى لدى اطفال الروضة وقد اوضحت النتائج وجود علاقة طردية بين عادات العقل والتفاعل الاجتماعىحيث بلغ معامل الارتباط بينهم</w:t>
      </w:r>
    </w:p>
    <w:p w:rsidR="002D3BF9" w:rsidRPr="00E350C2" w:rsidRDefault="00A74038"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 xml:space="preserve">  45. </w:t>
      </w:r>
      <w:r w:rsidR="002D3BF9" w:rsidRPr="00E350C2">
        <w:rPr>
          <w:rFonts w:ascii="Simplified Arabic" w:eastAsia="Times New Roman" w:hAnsi="Simplified Arabic" w:cs="Simplified Arabic"/>
          <w:sz w:val="28"/>
          <w:szCs w:val="28"/>
          <w:rtl/>
          <w:lang w:bidi="ar-EG"/>
        </w:rPr>
        <w:t xml:space="preserve"> ويؤكد ذلك ما اشار الية دايمر 1993 على وجود علاقة بين عادات العقل وحل المشكلات </w:t>
      </w:r>
    </w:p>
    <w:p w:rsidR="002D3BF9" w:rsidRPr="00E350C2" w:rsidRDefault="002D3BF9"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ولقد لاحظت الباحتان اثناء التطبيق مدى اتفاق معلمات رياض الاطفال على وجود عادات العقل المختلفة لدى اطفال الروضة والتى تظهر فى صورة سلوكيلت مختلفة وفى اوقات مختلفة وذلك من خلال الانشطة المختلفة المقدمة اليهم منها القصة وفقرات العلوم والاكتشاف .</w:t>
      </w:r>
    </w:p>
    <w:p w:rsidR="002D3BF9" w:rsidRPr="00E350C2" w:rsidRDefault="002D3BF9"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مال لذلك : عادة تطبيق المعارف الماضية على المواقف الجديدة</w:t>
      </w:r>
    </w:p>
    <w:p w:rsidR="00A74038" w:rsidRPr="00E350C2" w:rsidRDefault="002D3BF9"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حيث اكدت المعلمات على ان الاطفال اثناء الحكى يقطع كلام المعلمة قلئلا يا مس ماما حكتلى كذا</w:t>
      </w:r>
    </w:p>
    <w:p w:rsidR="00A74038" w:rsidRPr="00E350C2" w:rsidRDefault="00977F99" w:rsidP="00A9250C">
      <w:pPr>
        <w:spacing w:after="0" w:line="360" w:lineRule="auto"/>
        <w:ind w:left="-58"/>
        <w:rPr>
          <w:rFonts w:ascii="Simplified Arabic" w:eastAsia="Times New Roman" w:hAnsi="Simplified Arabic" w:cs="Simplified Arabic"/>
          <w:b/>
          <w:bCs/>
          <w:sz w:val="28"/>
          <w:szCs w:val="28"/>
          <w:rtl/>
          <w:lang w:bidi="ar-EG"/>
        </w:rPr>
      </w:pPr>
      <w:r w:rsidRPr="00E350C2">
        <w:rPr>
          <w:rFonts w:ascii="Simplified Arabic" w:eastAsia="Times New Roman" w:hAnsi="Simplified Arabic" w:cs="Simplified Arabic"/>
          <w:b/>
          <w:bCs/>
          <w:sz w:val="28"/>
          <w:szCs w:val="28"/>
          <w:rtl/>
          <w:lang w:bidi="ar-EG"/>
        </w:rPr>
        <w:t>مناقشة وتفسير نتائج الفرض</w:t>
      </w:r>
      <w:r w:rsidR="002D3BF9" w:rsidRPr="00E350C2">
        <w:rPr>
          <w:rFonts w:ascii="Simplified Arabic" w:eastAsia="Times New Roman" w:hAnsi="Simplified Arabic" w:cs="Simplified Arabic"/>
          <w:b/>
          <w:bCs/>
          <w:sz w:val="28"/>
          <w:szCs w:val="28"/>
          <w:rtl/>
          <w:lang w:bidi="ar-EG"/>
        </w:rPr>
        <w:t xml:space="preserve"> الثانى:</w:t>
      </w:r>
    </w:p>
    <w:p w:rsidR="002D3BF9" w:rsidRPr="00E350C2" w:rsidRDefault="002D3BF9"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يتضح من جدول 3 وجود فروق دالة احصائيا بين متوسطى درجات البنات والبنين فى عادات العقل لصالح البنات حيث متوسط درجات البنات فى عادات العقل اكبر من متوسط البنين وبمقارنة ت المحسوبة ب ت الجدولية وجد ان ت المحسوبة اكبر من الجدولية عند مستوى دلالة 01, وهذا يعنى وجود فروق حقيقية وقبول الفرض البديل الذى ينص على وجود فروق دالة احصائيا بين البنات والبنين فى عادات العقل لصالح البنات ورفض الفرض الصفرى.</w:t>
      </w:r>
    </w:p>
    <w:p w:rsidR="002D3BF9" w:rsidRPr="00E350C2" w:rsidRDefault="002D3BF9"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 xml:space="preserve">وقد اكدت هذة النتائج من خلال الاستعانة الى دراسة فدوى يوسف 2006 حيث اكدت على وجود فروق بين متوسطى البنات والبنين فى الذكاء الاجتماعى وحب الاستطلاع </w:t>
      </w:r>
    </w:p>
    <w:p w:rsidR="002D3BF9" w:rsidRPr="00E350C2" w:rsidRDefault="002D3BF9"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وهناك العديد من الدراسات التى اكدت على انة يمكن تنمية عادات العقل لدى الاطفال من خلال استخدام الانشطة المتكاملة مثل دراسة امانى حسن حيث اكدت على مدى فعالية الانشطة المتكاملة لتحسين عادات العقل لدى طفال الروضة .</w:t>
      </w:r>
    </w:p>
    <w:p w:rsidR="002D3BF9" w:rsidRPr="00E350C2" w:rsidRDefault="002D3BF9"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lastRenderedPageBreak/>
        <w:t xml:space="preserve">ولقد اكدت معلمات رياض الاطفال اثناء التطبيق وجود عادات العقل بصور متفاوتة بين الاطفال وهى تظهر بشكل اكبر لدى البنات ولقد ظهر ذلك ايضا بعد تطبيق المقياس </w:t>
      </w:r>
    </w:p>
    <w:p w:rsidR="00A74038" w:rsidRPr="00E350C2" w:rsidRDefault="002D3BF9"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مثال : عادة المثابرة لقد اجمعوا على انها توجد بشكل اكبر فى البنات وعادة التحكم بالتهور حيث ان البنات اقل تهور من البنين وعادة الاصغاء بتفهم تعاطف حيث ان نسبة الاصغاء عند البنات اكبر وغيرها  من العادات مما ادى ذلك الى ارتفاع متوسط البنات عن البنين فى عادات العقل</w:t>
      </w:r>
      <w:r w:rsidR="00A74038" w:rsidRPr="00E350C2">
        <w:rPr>
          <w:rFonts w:ascii="Simplified Arabic" w:eastAsia="Times New Roman" w:hAnsi="Simplified Arabic" w:cs="Simplified Arabic"/>
          <w:sz w:val="28"/>
          <w:szCs w:val="28"/>
          <w:rtl/>
          <w:lang w:bidi="ar-EG"/>
        </w:rPr>
        <w:t>.</w:t>
      </w:r>
    </w:p>
    <w:p w:rsidR="00A74038" w:rsidRPr="00E350C2" w:rsidRDefault="002D3BF9" w:rsidP="00A9250C">
      <w:pPr>
        <w:spacing w:after="0" w:line="360" w:lineRule="auto"/>
        <w:ind w:left="-58"/>
        <w:rPr>
          <w:rFonts w:ascii="Simplified Arabic" w:eastAsia="Times New Roman" w:hAnsi="Simplified Arabic" w:cs="Simplified Arabic"/>
          <w:b/>
          <w:bCs/>
          <w:sz w:val="28"/>
          <w:szCs w:val="28"/>
          <w:rtl/>
          <w:lang w:bidi="ar-EG"/>
        </w:rPr>
      </w:pPr>
      <w:r w:rsidRPr="00E350C2">
        <w:rPr>
          <w:rFonts w:ascii="Simplified Arabic" w:eastAsia="Times New Roman" w:hAnsi="Simplified Arabic" w:cs="Simplified Arabic"/>
          <w:b/>
          <w:bCs/>
          <w:sz w:val="28"/>
          <w:szCs w:val="28"/>
          <w:rtl/>
          <w:lang w:bidi="ar-EG"/>
        </w:rPr>
        <w:t>مناقشة وتفسير نتائج الفرض الثالث:</w:t>
      </w:r>
    </w:p>
    <w:p w:rsidR="002D3BF9" w:rsidRPr="00E350C2" w:rsidRDefault="002D3BF9" w:rsidP="00A9250C">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 xml:space="preserve">يتضح من جدول 3 وجود فروق دالة احصائيا بين متوسطى درجات البنات والبنين فى التفاعل الاجتماعى لصالح البنات وهذا ما اكدت علية دراسة فدوى يوسف 2006 ومن خلال الاطلاع على نتائج الدراسات  السابقة والاستناد الى نتائجها وجدت الباحثتان مدى اتفاق النتائج مع نتائج الدراسات السابقة فى التفاعل الاجتماعى لدى طفل الروضة </w:t>
      </w:r>
    </w:p>
    <w:p w:rsidR="00841F7D" w:rsidRPr="00841F7D" w:rsidRDefault="002D3BF9" w:rsidP="00841F7D">
      <w:pPr>
        <w:spacing w:after="0" w:line="360" w:lineRule="auto"/>
        <w:ind w:left="-58"/>
        <w:rPr>
          <w:rFonts w:ascii="Simplified Arabic" w:eastAsia="Times New Roman" w:hAnsi="Simplified Arabic" w:cs="Simplified Arabic"/>
          <w:sz w:val="28"/>
          <w:szCs w:val="28"/>
          <w:rtl/>
          <w:lang w:bidi="ar-EG"/>
        </w:rPr>
      </w:pPr>
      <w:r w:rsidRPr="00E350C2">
        <w:rPr>
          <w:rFonts w:ascii="Simplified Arabic" w:eastAsia="Times New Roman" w:hAnsi="Simplified Arabic" w:cs="Simplified Arabic"/>
          <w:sz w:val="28"/>
          <w:szCs w:val="28"/>
          <w:rtl/>
          <w:lang w:bidi="ar-EG"/>
        </w:rPr>
        <w:t>كما وجدت ايضا مدى اتفاق المعلمات على ان التفاعل يظهر بصورة اكبر عند البنات ولقد لاحظوا ذلك من خلال الاحتكاك المباشر مع الاطفال اثناء العمل اليومى بالروضة ومن اكثر صور التفاعل ظهورا عند البنات التعاون والمشاركة فى اللعب  والتعاون مع المعلمة والاشتراك فى الانشطة الجماعية والق</w:t>
      </w:r>
      <w:r w:rsidR="00055956" w:rsidRPr="00E350C2">
        <w:rPr>
          <w:rFonts w:ascii="Simplified Arabic" w:eastAsia="Times New Roman" w:hAnsi="Simplified Arabic" w:cs="Simplified Arabic"/>
          <w:sz w:val="28"/>
          <w:szCs w:val="28"/>
          <w:rtl/>
          <w:lang w:bidi="ar-EG"/>
        </w:rPr>
        <w:t>اء التحية عند الدخول الى الروضة.</w:t>
      </w:r>
    </w:p>
    <w:p w:rsidR="003D34E3" w:rsidRPr="00E350C2" w:rsidRDefault="003D34E3" w:rsidP="00A9250C">
      <w:pPr>
        <w:spacing w:after="200" w:line="360" w:lineRule="auto"/>
        <w:ind w:left="-58"/>
        <w:rPr>
          <w:rFonts w:ascii="Simplified Arabic" w:eastAsia="Calibri" w:hAnsi="Simplified Arabic" w:cs="Simplified Arabic"/>
          <w:b/>
          <w:bCs/>
          <w:sz w:val="28"/>
          <w:szCs w:val="28"/>
          <w:rtl/>
          <w:lang w:bidi="ar-EG"/>
        </w:rPr>
      </w:pPr>
      <w:r w:rsidRPr="00E350C2">
        <w:rPr>
          <w:rFonts w:ascii="Simplified Arabic" w:eastAsia="Calibri" w:hAnsi="Simplified Arabic" w:cs="Simplified Arabic"/>
          <w:b/>
          <w:bCs/>
          <w:sz w:val="28"/>
          <w:szCs w:val="28"/>
          <w:rtl/>
          <w:lang w:bidi="ar-EG"/>
        </w:rPr>
        <w:t>المراجع:</w:t>
      </w:r>
    </w:p>
    <w:p w:rsidR="003D34E3" w:rsidRPr="00E350C2" w:rsidRDefault="003D34E3"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عمور،اميمه (2005)اثر برنامج تدريبى قائم على عادات العقل فى مواقف حياتيه فى تنميه مهارات التفكير الابداعى لدى طلبه المرحله الاساسيه،اطروحه دكتوراه غير منشوره،جامعه عمان العربيه ،الاردن</w:t>
      </w:r>
    </w:p>
    <w:p w:rsidR="003D34E3" w:rsidRPr="00E350C2" w:rsidRDefault="003D34E3"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مندور عبد السلام فتح الله (2007)فاعليه ابعاد التعلم لمازرانو فى تنميه الاستيعاب المفاهيمى وبعض عادات العقل لدى تلاميذ الصف السادس الابتدائى ،جامعه القصيم،المملكه العربيه السعوديه</w:t>
      </w:r>
    </w:p>
    <w:p w:rsidR="003D34E3" w:rsidRPr="00E350C2" w:rsidRDefault="003D34E3"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يوسف حسن حجيران(2012)الذكاات المتعدده وعلاقتها بعادات العقل رساله ماجيستير ،جامعه عمان العربيه،كليه العلوم التربويه والنفسيه</w:t>
      </w:r>
    </w:p>
    <w:p w:rsidR="003D34E3" w:rsidRPr="00E350C2" w:rsidRDefault="003D34E3"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طاهر سلوم،ميساء حمدان ،لمى القاضى 2016 مستوى عادات العقل لدى تلامذه الصف الرابع الاساسى فى ماده الدراسات الاجتماعيه وعلاقتها ببعض المتغيرات،مجله جامعه تشرين للبحوث والدراسات العلميه –سلسله الاداب والعلوم الانسانيه</w:t>
      </w:r>
    </w:p>
    <w:p w:rsidR="003D34E3" w:rsidRPr="00E350C2" w:rsidRDefault="003D34E3"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lastRenderedPageBreak/>
        <w:t>محمود ابراهيم محمد(2007)اثر استخدام كل من التعلم التعاونى والعصف الذهنى فى تنميه التفكير الابداعى والاحنفاظ بمهاراته من خلال تدريس مفاهيم السيره النبويه لطلبه المرحله الاساسيه فى الاردن،اطروحه دكتوراه ،جامعه عمان</w:t>
      </w:r>
    </w:p>
    <w:p w:rsidR="00CE3035" w:rsidRPr="00E350C2" w:rsidRDefault="00CE3035"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يوسف قطامى ,فدوى ثابت (2009):عادات العقل لطفل الروضه النظريه والتطبيق </w:t>
      </w:r>
      <w:r w:rsidR="00202F72" w:rsidRPr="00E350C2">
        <w:rPr>
          <w:rFonts w:ascii="Simplified Arabic" w:eastAsia="Calibri" w:hAnsi="Simplified Arabic" w:cs="Simplified Arabic"/>
          <w:sz w:val="28"/>
          <w:szCs w:val="28"/>
          <w:rtl/>
          <w:lang w:bidi="ar-EG"/>
        </w:rPr>
        <w:t xml:space="preserve">,مركز ديبونو لتعليم التفكير </w:t>
      </w:r>
    </w:p>
    <w:p w:rsidR="00202F72" w:rsidRPr="00E350C2" w:rsidRDefault="00202F72"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على العليمات (2013):اثر برنامج قائم على الذكاءات المتعدده في تنميه عادات العقل عند طفل الروضه ,دراسات في الطفوله,مركز البصيره للبحوث والاستشارات والخدمات التعليميه ,الجزائر.</w:t>
      </w:r>
    </w:p>
    <w:p w:rsidR="00202F72" w:rsidRPr="00E350C2" w:rsidRDefault="00202F72"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سماح بنت حسين الحعفرى (2011):اثر استخدام غرائب صور ورسوم الأفكار الابداعيه لتدريس مقرر العلوم في تنميه التحصيل لبعض عادات العقل لدى طالبات الصف الأول المتوسط بمدينه مكه المكرمه,رساله دكتوراه,جامعه ام القرى ,السعوديه.</w:t>
      </w:r>
    </w:p>
    <w:p w:rsidR="00202F72" w:rsidRPr="00E350C2" w:rsidRDefault="00202F72"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ارثرل كوستا (2004):تقويم عادات العقل واعداد تقارير عنها ,مجله الطفوله العربيه ,مدارس الظهران الاهليه بالسعوديه </w:t>
      </w:r>
    </w:p>
    <w:p w:rsidR="00202F72" w:rsidRPr="00E350C2" w:rsidRDefault="00202F72"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ارثر ل كوستا(2004):تكامل عادات العقل والمحافظه عليها ,مجله الطفوله العربيه ,مدارس الظهران بالسعوديه .</w:t>
      </w:r>
    </w:p>
    <w:p w:rsidR="0079414F" w:rsidRPr="00E350C2" w:rsidRDefault="002206E7"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حازم رياض سليمان(2015):عادات العقل وعلاقتها بالذكاءات المتعدده لدى طلاب السنه التحضيريه بجامعه طيبه في المملكه العربيه السعوديه,مجله المناره للبحوث والدراسات ,الأردن.</w:t>
      </w:r>
    </w:p>
    <w:p w:rsidR="002206E7" w:rsidRPr="00E350C2" w:rsidRDefault="002206E7"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حسام محمد مازن (2011):عادات العقل واستراتيجيات تفعيلها ,المجله التربويه ,مصر.</w:t>
      </w:r>
    </w:p>
    <w:p w:rsidR="002206E7" w:rsidRPr="00E350C2" w:rsidRDefault="002206E7"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ارثرل كوستا-على وطفه –حاتم عبد الغنى(2006):استكشاف وتقصى عادات العقل ,مجله الطفوله العربيه ,الكويت.</w:t>
      </w:r>
    </w:p>
    <w:p w:rsidR="002206E7" w:rsidRPr="00E350C2" w:rsidRDefault="002206E7"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اصلان المساعيد(2011):مستويات عادات العقل عند طلبه الصف العاشر في ضوء متغير الجنس,كليه العلوم التربويه ,الأردن.</w:t>
      </w:r>
    </w:p>
    <w:p w:rsidR="002206E7" w:rsidRPr="00E350C2" w:rsidRDefault="002206E7"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عبد العزيز الشخص واخرون(2015):مقياس عادات العقل لمرحله المراهقه,مجله التربيه ,عين شمس,مصر.</w:t>
      </w:r>
    </w:p>
    <w:p w:rsidR="002206E7" w:rsidRPr="00E350C2" w:rsidRDefault="00B74F50"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 xml:space="preserve">منيره الجريشى (2014):اثر خرائط التفكير في تنميه عادات العقل والتحصيل الاكاديمى عند طالبات كليه التربيه ,مجله القراءه والمعرفه ,كليه التربيه </w:t>
      </w:r>
    </w:p>
    <w:p w:rsidR="00B74F50" w:rsidRPr="00E350C2" w:rsidRDefault="00B74F50"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lastRenderedPageBreak/>
        <w:t>خديجه إسماعيل (2014):فاعليه استخدام العاب الكترونيه في تنميه بعض عادات العقل لدى طفل ماقبل المدرسه ,مجله البحث العلمى في التربيه ,مصر</w:t>
      </w:r>
    </w:p>
    <w:p w:rsidR="00B74F50" w:rsidRPr="00E350C2" w:rsidRDefault="00B74F50"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فدوى ثابت (2006):فاعليه برنامج مستند الى عادات العقل في تنميهه حب الاستطلاع المعرفى والذكاء الاجتماعى لدى أطفال الروضه ,كليه الدراسات التربويه العليا ,جامعه عمان العربيه ,الأردن.</w:t>
      </w:r>
    </w:p>
    <w:p w:rsidR="002D3BF9" w:rsidRPr="00E350C2" w:rsidRDefault="00AA7EDD"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رحاب فتحر عبد السلام السيد(2005):فاعليه برنامج للانشطه النفسحركيه في تنميه بعض المهارات الاجتماعيه لاطفال الروضه ,رساله ماجيستير,كليه التربيه ,جامعه الزقازيق</w:t>
      </w:r>
    </w:p>
    <w:p w:rsidR="00AA7EDD" w:rsidRPr="00E350C2" w:rsidRDefault="00AA7EDD"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احمد محمد وصال محمد(2013):تقنين مقياس التفاعل الاجتماعى للأطفال  التوحديين ,مجله القراءه والمعرفه,مصر.</w:t>
      </w:r>
    </w:p>
    <w:p w:rsidR="00AA7EDD" w:rsidRPr="00E350C2" w:rsidRDefault="00AA7EDD"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بشاير المطيرى (2014):المعانله الوالديه وعلاقتها بالتفاعل الاجتماعى لدى الأطفال المعاقين عقليا بدوله الكويت,كليه الدراسات العليا ,جامعه الخليج العربى.</w:t>
      </w:r>
    </w:p>
    <w:p w:rsidR="00AA7EDD" w:rsidRPr="00E350C2" w:rsidRDefault="00AA7EDD"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سميره سليمان الحافى (2013):اثر توظيف الألعاب التعليميه في تنميه التفاعل الاجتماعى لدى أطفال الرياض بعمر(5-6)سنوات في محافظات غزه ,ماجيستير,كليه التربيه,غزه.</w:t>
      </w:r>
    </w:p>
    <w:p w:rsidR="00AA7EDD" w:rsidRPr="00E350C2" w:rsidRDefault="00872FFD"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عبد الهادى فهيد العجمى (2012):اثر برنامج رياضى لخفض السلوكيات غير المرغوب فيها وتنميه التفاعل الاجتماعى لدى أطفال التوحد,جامعه عمان العربيه,الأردن.</w:t>
      </w:r>
    </w:p>
    <w:p w:rsidR="00872FFD" w:rsidRPr="00E350C2" w:rsidRDefault="00872FFD"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مى خالد(2016):التفاعل الاجتماعى وعلاقته بالشعور بالسعاده لدى الطلبه في بئر السبع,جامعه عمان العربيه ,الأردن.</w:t>
      </w:r>
    </w:p>
    <w:p w:rsidR="00872FFD" w:rsidRPr="00E350C2" w:rsidRDefault="00872FFD" w:rsidP="00A9250C">
      <w:pPr>
        <w:numPr>
          <w:ilvl w:val="0"/>
          <w:numId w:val="7"/>
        </w:numPr>
        <w:spacing w:after="200" w:line="360" w:lineRule="auto"/>
        <w:ind w:left="-58" w:firstLine="142"/>
        <w:contextualSpacing/>
        <w:rPr>
          <w:rFonts w:ascii="Simplified Arabic" w:eastAsia="Calibri" w:hAnsi="Simplified Arabic" w:cs="Simplified Arabic"/>
          <w:sz w:val="28"/>
          <w:szCs w:val="28"/>
          <w:lang w:bidi="ar-EG"/>
        </w:rPr>
      </w:pPr>
      <w:r w:rsidRPr="00E350C2">
        <w:rPr>
          <w:rFonts w:ascii="Simplified Arabic" w:eastAsia="Calibri" w:hAnsi="Simplified Arabic" w:cs="Simplified Arabic"/>
          <w:sz w:val="28"/>
          <w:szCs w:val="28"/>
          <w:rtl/>
          <w:lang w:bidi="ar-EG"/>
        </w:rPr>
        <w:t>مجله الوعى الاسلامى(2013): التفاعل الاجتماعى وتشكيل الشخصيه ,وزاره الأوقاف والشؤون الاسلاميه ,الكويت.</w:t>
      </w:r>
    </w:p>
    <w:p w:rsidR="00CD4450" w:rsidRPr="00A9250C" w:rsidRDefault="00CD4450" w:rsidP="006F38A6">
      <w:pPr>
        <w:spacing w:after="200" w:line="360" w:lineRule="auto"/>
        <w:ind w:left="-58"/>
        <w:contextualSpacing/>
        <w:rPr>
          <w:rFonts w:ascii="Simplified Arabic" w:eastAsia="Calibri" w:hAnsi="Simplified Arabic" w:cs="Simplified Arabic"/>
          <w:sz w:val="28"/>
          <w:szCs w:val="28"/>
          <w:lang w:bidi="ar-EG"/>
        </w:rPr>
      </w:pPr>
    </w:p>
    <w:sectPr w:rsidR="00CD4450" w:rsidRPr="00A9250C" w:rsidSect="00155DCD">
      <w:pgSz w:w="11906" w:h="16838"/>
      <w:pgMar w:top="1985" w:right="1800" w:bottom="1843"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DA5"/>
    <w:multiLevelType w:val="hybridMultilevel"/>
    <w:tmpl w:val="7A9C3764"/>
    <w:lvl w:ilvl="0" w:tplc="57385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C2B43"/>
    <w:multiLevelType w:val="hybridMultilevel"/>
    <w:tmpl w:val="168C66F2"/>
    <w:lvl w:ilvl="0" w:tplc="18D4E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5463B"/>
    <w:multiLevelType w:val="hybridMultilevel"/>
    <w:tmpl w:val="8C30A374"/>
    <w:lvl w:ilvl="0" w:tplc="D764C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B14B2"/>
    <w:multiLevelType w:val="hybridMultilevel"/>
    <w:tmpl w:val="46CED0A6"/>
    <w:lvl w:ilvl="0" w:tplc="FA4CE99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161A1F2E"/>
    <w:multiLevelType w:val="hybridMultilevel"/>
    <w:tmpl w:val="003A29C4"/>
    <w:lvl w:ilvl="0" w:tplc="2F2AB94A">
      <w:start w:val="1"/>
      <w:numFmt w:val="decimal"/>
      <w:lvlText w:val="%1-"/>
      <w:lvlJc w:val="left"/>
      <w:pPr>
        <w:ind w:left="89" w:hanging="360"/>
      </w:pPr>
      <w:rPr>
        <w:rFonts w:hint="default"/>
      </w:rPr>
    </w:lvl>
    <w:lvl w:ilvl="1" w:tplc="04090019" w:tentative="1">
      <w:start w:val="1"/>
      <w:numFmt w:val="lowerLetter"/>
      <w:lvlText w:val="%2."/>
      <w:lvlJc w:val="left"/>
      <w:pPr>
        <w:ind w:left="809" w:hanging="360"/>
      </w:pPr>
    </w:lvl>
    <w:lvl w:ilvl="2" w:tplc="0409001B" w:tentative="1">
      <w:start w:val="1"/>
      <w:numFmt w:val="lowerRoman"/>
      <w:lvlText w:val="%3."/>
      <w:lvlJc w:val="right"/>
      <w:pPr>
        <w:ind w:left="1529" w:hanging="180"/>
      </w:pPr>
    </w:lvl>
    <w:lvl w:ilvl="3" w:tplc="0409000F" w:tentative="1">
      <w:start w:val="1"/>
      <w:numFmt w:val="decimal"/>
      <w:lvlText w:val="%4."/>
      <w:lvlJc w:val="left"/>
      <w:pPr>
        <w:ind w:left="2249" w:hanging="360"/>
      </w:pPr>
    </w:lvl>
    <w:lvl w:ilvl="4" w:tplc="04090019" w:tentative="1">
      <w:start w:val="1"/>
      <w:numFmt w:val="lowerLetter"/>
      <w:lvlText w:val="%5."/>
      <w:lvlJc w:val="left"/>
      <w:pPr>
        <w:ind w:left="2969" w:hanging="360"/>
      </w:pPr>
    </w:lvl>
    <w:lvl w:ilvl="5" w:tplc="0409001B" w:tentative="1">
      <w:start w:val="1"/>
      <w:numFmt w:val="lowerRoman"/>
      <w:lvlText w:val="%6."/>
      <w:lvlJc w:val="right"/>
      <w:pPr>
        <w:ind w:left="3689" w:hanging="180"/>
      </w:pPr>
    </w:lvl>
    <w:lvl w:ilvl="6" w:tplc="0409000F" w:tentative="1">
      <w:start w:val="1"/>
      <w:numFmt w:val="decimal"/>
      <w:lvlText w:val="%7."/>
      <w:lvlJc w:val="left"/>
      <w:pPr>
        <w:ind w:left="4409" w:hanging="360"/>
      </w:pPr>
    </w:lvl>
    <w:lvl w:ilvl="7" w:tplc="04090019" w:tentative="1">
      <w:start w:val="1"/>
      <w:numFmt w:val="lowerLetter"/>
      <w:lvlText w:val="%8."/>
      <w:lvlJc w:val="left"/>
      <w:pPr>
        <w:ind w:left="5129" w:hanging="360"/>
      </w:pPr>
    </w:lvl>
    <w:lvl w:ilvl="8" w:tplc="0409001B" w:tentative="1">
      <w:start w:val="1"/>
      <w:numFmt w:val="lowerRoman"/>
      <w:lvlText w:val="%9."/>
      <w:lvlJc w:val="right"/>
      <w:pPr>
        <w:ind w:left="5849" w:hanging="180"/>
      </w:pPr>
    </w:lvl>
  </w:abstractNum>
  <w:abstractNum w:abstractNumId="5">
    <w:nsid w:val="1C046C7E"/>
    <w:multiLevelType w:val="hybridMultilevel"/>
    <w:tmpl w:val="1BECB2D4"/>
    <w:lvl w:ilvl="0" w:tplc="A01AA59E">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6">
    <w:nsid w:val="23041A47"/>
    <w:multiLevelType w:val="hybridMultilevel"/>
    <w:tmpl w:val="203E4138"/>
    <w:lvl w:ilvl="0" w:tplc="41D4C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203EB"/>
    <w:multiLevelType w:val="hybridMultilevel"/>
    <w:tmpl w:val="B83EA9EA"/>
    <w:lvl w:ilvl="0" w:tplc="FEE40908">
      <w:numFmt w:val="bullet"/>
      <w:lvlText w:val="-"/>
      <w:lvlJc w:val="left"/>
      <w:pPr>
        <w:ind w:left="765" w:hanging="360"/>
      </w:pPr>
      <w:rPr>
        <w:rFonts w:ascii="Arial" w:eastAsiaTheme="minorHAnsi"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81739CA"/>
    <w:multiLevelType w:val="hybridMultilevel"/>
    <w:tmpl w:val="B412AEEA"/>
    <w:lvl w:ilvl="0" w:tplc="58A8761C">
      <w:start w:val="1"/>
      <w:numFmt w:val="decimal"/>
      <w:lvlText w:val="%1-"/>
      <w:lvlJc w:val="left"/>
      <w:pPr>
        <w:ind w:left="89" w:hanging="360"/>
      </w:pPr>
      <w:rPr>
        <w:rFonts w:hint="default"/>
      </w:rPr>
    </w:lvl>
    <w:lvl w:ilvl="1" w:tplc="04090019" w:tentative="1">
      <w:start w:val="1"/>
      <w:numFmt w:val="lowerLetter"/>
      <w:lvlText w:val="%2."/>
      <w:lvlJc w:val="left"/>
      <w:pPr>
        <w:ind w:left="809" w:hanging="360"/>
      </w:pPr>
    </w:lvl>
    <w:lvl w:ilvl="2" w:tplc="0409001B" w:tentative="1">
      <w:start w:val="1"/>
      <w:numFmt w:val="lowerRoman"/>
      <w:lvlText w:val="%3."/>
      <w:lvlJc w:val="right"/>
      <w:pPr>
        <w:ind w:left="1529" w:hanging="180"/>
      </w:pPr>
    </w:lvl>
    <w:lvl w:ilvl="3" w:tplc="0409000F" w:tentative="1">
      <w:start w:val="1"/>
      <w:numFmt w:val="decimal"/>
      <w:lvlText w:val="%4."/>
      <w:lvlJc w:val="left"/>
      <w:pPr>
        <w:ind w:left="2249" w:hanging="360"/>
      </w:pPr>
    </w:lvl>
    <w:lvl w:ilvl="4" w:tplc="04090019" w:tentative="1">
      <w:start w:val="1"/>
      <w:numFmt w:val="lowerLetter"/>
      <w:lvlText w:val="%5."/>
      <w:lvlJc w:val="left"/>
      <w:pPr>
        <w:ind w:left="2969" w:hanging="360"/>
      </w:pPr>
    </w:lvl>
    <w:lvl w:ilvl="5" w:tplc="0409001B" w:tentative="1">
      <w:start w:val="1"/>
      <w:numFmt w:val="lowerRoman"/>
      <w:lvlText w:val="%6."/>
      <w:lvlJc w:val="right"/>
      <w:pPr>
        <w:ind w:left="3689" w:hanging="180"/>
      </w:pPr>
    </w:lvl>
    <w:lvl w:ilvl="6" w:tplc="0409000F" w:tentative="1">
      <w:start w:val="1"/>
      <w:numFmt w:val="decimal"/>
      <w:lvlText w:val="%7."/>
      <w:lvlJc w:val="left"/>
      <w:pPr>
        <w:ind w:left="4409" w:hanging="360"/>
      </w:pPr>
    </w:lvl>
    <w:lvl w:ilvl="7" w:tplc="04090019" w:tentative="1">
      <w:start w:val="1"/>
      <w:numFmt w:val="lowerLetter"/>
      <w:lvlText w:val="%8."/>
      <w:lvlJc w:val="left"/>
      <w:pPr>
        <w:ind w:left="5129" w:hanging="360"/>
      </w:pPr>
    </w:lvl>
    <w:lvl w:ilvl="8" w:tplc="0409001B" w:tentative="1">
      <w:start w:val="1"/>
      <w:numFmt w:val="lowerRoman"/>
      <w:lvlText w:val="%9."/>
      <w:lvlJc w:val="right"/>
      <w:pPr>
        <w:ind w:left="5849" w:hanging="180"/>
      </w:pPr>
    </w:lvl>
  </w:abstractNum>
  <w:abstractNum w:abstractNumId="9">
    <w:nsid w:val="2D5A7E81"/>
    <w:multiLevelType w:val="hybridMultilevel"/>
    <w:tmpl w:val="C8D2DF08"/>
    <w:lvl w:ilvl="0" w:tplc="C3E81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91133D"/>
    <w:multiLevelType w:val="hybridMultilevel"/>
    <w:tmpl w:val="329A9354"/>
    <w:lvl w:ilvl="0" w:tplc="7F6CDC70">
      <w:numFmt w:val="bullet"/>
      <w:lvlText w:val="-"/>
      <w:lvlJc w:val="left"/>
      <w:pPr>
        <w:ind w:left="-123" w:hanging="360"/>
      </w:pPr>
      <w:rPr>
        <w:rFonts w:ascii="Arial" w:eastAsiaTheme="minorHAnsi" w:hAnsi="Arial" w:cs="Arial" w:hint="default"/>
        <w:b/>
      </w:rPr>
    </w:lvl>
    <w:lvl w:ilvl="1" w:tplc="04090003" w:tentative="1">
      <w:start w:val="1"/>
      <w:numFmt w:val="bullet"/>
      <w:lvlText w:val="o"/>
      <w:lvlJc w:val="left"/>
      <w:pPr>
        <w:ind w:left="597" w:hanging="360"/>
      </w:pPr>
      <w:rPr>
        <w:rFonts w:ascii="Courier New" w:hAnsi="Courier New" w:cs="Courier New" w:hint="default"/>
      </w:rPr>
    </w:lvl>
    <w:lvl w:ilvl="2" w:tplc="04090005" w:tentative="1">
      <w:start w:val="1"/>
      <w:numFmt w:val="bullet"/>
      <w:lvlText w:val=""/>
      <w:lvlJc w:val="left"/>
      <w:pPr>
        <w:ind w:left="1317" w:hanging="360"/>
      </w:pPr>
      <w:rPr>
        <w:rFonts w:ascii="Wingdings" w:hAnsi="Wingdings" w:hint="default"/>
      </w:rPr>
    </w:lvl>
    <w:lvl w:ilvl="3" w:tplc="04090001" w:tentative="1">
      <w:start w:val="1"/>
      <w:numFmt w:val="bullet"/>
      <w:lvlText w:val=""/>
      <w:lvlJc w:val="left"/>
      <w:pPr>
        <w:ind w:left="2037" w:hanging="360"/>
      </w:pPr>
      <w:rPr>
        <w:rFonts w:ascii="Symbol" w:hAnsi="Symbol" w:hint="default"/>
      </w:rPr>
    </w:lvl>
    <w:lvl w:ilvl="4" w:tplc="04090003" w:tentative="1">
      <w:start w:val="1"/>
      <w:numFmt w:val="bullet"/>
      <w:lvlText w:val="o"/>
      <w:lvlJc w:val="left"/>
      <w:pPr>
        <w:ind w:left="2757" w:hanging="360"/>
      </w:pPr>
      <w:rPr>
        <w:rFonts w:ascii="Courier New" w:hAnsi="Courier New" w:cs="Courier New" w:hint="default"/>
      </w:rPr>
    </w:lvl>
    <w:lvl w:ilvl="5" w:tplc="04090005" w:tentative="1">
      <w:start w:val="1"/>
      <w:numFmt w:val="bullet"/>
      <w:lvlText w:val=""/>
      <w:lvlJc w:val="left"/>
      <w:pPr>
        <w:ind w:left="3477" w:hanging="360"/>
      </w:pPr>
      <w:rPr>
        <w:rFonts w:ascii="Wingdings" w:hAnsi="Wingdings" w:hint="default"/>
      </w:rPr>
    </w:lvl>
    <w:lvl w:ilvl="6" w:tplc="04090001" w:tentative="1">
      <w:start w:val="1"/>
      <w:numFmt w:val="bullet"/>
      <w:lvlText w:val=""/>
      <w:lvlJc w:val="left"/>
      <w:pPr>
        <w:ind w:left="4197" w:hanging="360"/>
      </w:pPr>
      <w:rPr>
        <w:rFonts w:ascii="Symbol" w:hAnsi="Symbol" w:hint="default"/>
      </w:rPr>
    </w:lvl>
    <w:lvl w:ilvl="7" w:tplc="04090003" w:tentative="1">
      <w:start w:val="1"/>
      <w:numFmt w:val="bullet"/>
      <w:lvlText w:val="o"/>
      <w:lvlJc w:val="left"/>
      <w:pPr>
        <w:ind w:left="4917" w:hanging="360"/>
      </w:pPr>
      <w:rPr>
        <w:rFonts w:ascii="Courier New" w:hAnsi="Courier New" w:cs="Courier New" w:hint="default"/>
      </w:rPr>
    </w:lvl>
    <w:lvl w:ilvl="8" w:tplc="04090005" w:tentative="1">
      <w:start w:val="1"/>
      <w:numFmt w:val="bullet"/>
      <w:lvlText w:val=""/>
      <w:lvlJc w:val="left"/>
      <w:pPr>
        <w:ind w:left="5637" w:hanging="360"/>
      </w:pPr>
      <w:rPr>
        <w:rFonts w:ascii="Wingdings" w:hAnsi="Wingdings" w:hint="default"/>
      </w:rPr>
    </w:lvl>
  </w:abstractNum>
  <w:abstractNum w:abstractNumId="11">
    <w:nsid w:val="456574A4"/>
    <w:multiLevelType w:val="hybridMultilevel"/>
    <w:tmpl w:val="D5245DC4"/>
    <w:lvl w:ilvl="0" w:tplc="DB96B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CA09C9"/>
    <w:multiLevelType w:val="hybridMultilevel"/>
    <w:tmpl w:val="1B224DCE"/>
    <w:lvl w:ilvl="0" w:tplc="33B03640">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1517CE"/>
    <w:multiLevelType w:val="hybridMultilevel"/>
    <w:tmpl w:val="F1307604"/>
    <w:lvl w:ilvl="0" w:tplc="14A20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17461F"/>
    <w:multiLevelType w:val="hybridMultilevel"/>
    <w:tmpl w:val="37984486"/>
    <w:lvl w:ilvl="0" w:tplc="9418D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8"/>
  </w:num>
  <w:num w:numId="4">
    <w:abstractNumId w:val="4"/>
  </w:num>
  <w:num w:numId="5">
    <w:abstractNumId w:val="12"/>
  </w:num>
  <w:num w:numId="6">
    <w:abstractNumId w:val="9"/>
  </w:num>
  <w:num w:numId="7">
    <w:abstractNumId w:val="14"/>
  </w:num>
  <w:num w:numId="8">
    <w:abstractNumId w:val="10"/>
  </w:num>
  <w:num w:numId="9">
    <w:abstractNumId w:val="1"/>
  </w:num>
  <w:num w:numId="10">
    <w:abstractNumId w:val="6"/>
  </w:num>
  <w:num w:numId="11">
    <w:abstractNumId w:val="13"/>
  </w:num>
  <w:num w:numId="12">
    <w:abstractNumId w:val="0"/>
  </w:num>
  <w:num w:numId="13">
    <w:abstractNumId w:val="2"/>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08"/>
    <w:rsid w:val="00004BCC"/>
    <w:rsid w:val="00055956"/>
    <w:rsid w:val="00104E08"/>
    <w:rsid w:val="00155DCD"/>
    <w:rsid w:val="00195139"/>
    <w:rsid w:val="00202F72"/>
    <w:rsid w:val="002206E7"/>
    <w:rsid w:val="00256F08"/>
    <w:rsid w:val="0028644E"/>
    <w:rsid w:val="002D3BF9"/>
    <w:rsid w:val="002F0C24"/>
    <w:rsid w:val="003C0A81"/>
    <w:rsid w:val="003D34E3"/>
    <w:rsid w:val="00432452"/>
    <w:rsid w:val="004A3A3C"/>
    <w:rsid w:val="006C58D6"/>
    <w:rsid w:val="006E7313"/>
    <w:rsid w:val="006F38A6"/>
    <w:rsid w:val="00725787"/>
    <w:rsid w:val="00755420"/>
    <w:rsid w:val="00765BD8"/>
    <w:rsid w:val="0079414F"/>
    <w:rsid w:val="00817B90"/>
    <w:rsid w:val="00841F7D"/>
    <w:rsid w:val="00872FFD"/>
    <w:rsid w:val="009543C5"/>
    <w:rsid w:val="00977F99"/>
    <w:rsid w:val="009D1EBC"/>
    <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254E"/>
    <w:rsid w:val="00DD259B"/>
    <w:rsid w:val="00E350C2"/>
    <w:rsid w:val="00EF25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48912-07E2-465E-A365-A6420EE4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D34E3"/>
  </w:style>
  <w:style w:type="paragraph" w:customStyle="1" w:styleId="BalloonText1">
    <w:name w:val="Balloon Text1"/>
    <w:basedOn w:val="Normal"/>
    <w:next w:val="BalloonText"/>
    <w:link w:val="BalloonTextChar"/>
    <w:uiPriority w:val="99"/>
    <w:semiHidden/>
    <w:unhideWhenUsed/>
    <w:rsid w:val="003D3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3D34E3"/>
    <w:rPr>
      <w:rFonts w:ascii="Tahoma" w:hAnsi="Tahoma" w:cs="Tahoma"/>
      <w:sz w:val="16"/>
      <w:szCs w:val="16"/>
    </w:rPr>
  </w:style>
  <w:style w:type="paragraph" w:customStyle="1" w:styleId="ListParagraph1">
    <w:name w:val="List Paragraph1"/>
    <w:basedOn w:val="Normal"/>
    <w:next w:val="ListParagraph"/>
    <w:uiPriority w:val="34"/>
    <w:qFormat/>
    <w:rsid w:val="003D34E3"/>
    <w:pPr>
      <w:spacing w:after="200" w:line="276" w:lineRule="auto"/>
      <w:ind w:left="720"/>
      <w:contextualSpacing/>
    </w:pPr>
  </w:style>
  <w:style w:type="paragraph" w:customStyle="1" w:styleId="Title1">
    <w:name w:val="Title1"/>
    <w:basedOn w:val="Normal"/>
    <w:next w:val="Normal"/>
    <w:uiPriority w:val="10"/>
    <w:qFormat/>
    <w:rsid w:val="003D34E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3D34E3"/>
    <w:rPr>
      <w:rFonts w:ascii="Cambria" w:eastAsia="Times New Roman" w:hAnsi="Cambria" w:cs="Times New Roman"/>
      <w:color w:val="17365D"/>
      <w:spacing w:val="5"/>
      <w:kern w:val="28"/>
      <w:sz w:val="52"/>
      <w:szCs w:val="52"/>
    </w:rPr>
  </w:style>
  <w:style w:type="paragraph" w:customStyle="1" w:styleId="Header1">
    <w:name w:val="Header1"/>
    <w:basedOn w:val="Normal"/>
    <w:next w:val="Header"/>
    <w:link w:val="HeaderChar"/>
    <w:uiPriority w:val="99"/>
    <w:unhideWhenUsed/>
    <w:rsid w:val="003D34E3"/>
    <w:pPr>
      <w:tabs>
        <w:tab w:val="center" w:pos="4153"/>
        <w:tab w:val="right" w:pos="8306"/>
      </w:tabs>
      <w:spacing w:after="0" w:line="240" w:lineRule="auto"/>
    </w:pPr>
  </w:style>
  <w:style w:type="character" w:customStyle="1" w:styleId="HeaderChar">
    <w:name w:val="Header Char"/>
    <w:basedOn w:val="DefaultParagraphFont"/>
    <w:link w:val="Header1"/>
    <w:uiPriority w:val="99"/>
    <w:rsid w:val="003D34E3"/>
  </w:style>
  <w:style w:type="paragraph" w:customStyle="1" w:styleId="Footer1">
    <w:name w:val="Footer1"/>
    <w:basedOn w:val="Normal"/>
    <w:next w:val="Footer"/>
    <w:link w:val="FooterChar"/>
    <w:uiPriority w:val="99"/>
    <w:unhideWhenUsed/>
    <w:rsid w:val="003D34E3"/>
    <w:pPr>
      <w:tabs>
        <w:tab w:val="center" w:pos="4153"/>
        <w:tab w:val="right" w:pos="8306"/>
      </w:tabs>
      <w:spacing w:after="0" w:line="240" w:lineRule="auto"/>
    </w:pPr>
  </w:style>
  <w:style w:type="character" w:customStyle="1" w:styleId="FooterChar">
    <w:name w:val="Footer Char"/>
    <w:basedOn w:val="DefaultParagraphFont"/>
    <w:link w:val="Footer1"/>
    <w:uiPriority w:val="99"/>
    <w:rsid w:val="003D34E3"/>
  </w:style>
  <w:style w:type="table" w:customStyle="1" w:styleId="TableGrid1">
    <w:name w:val="Table Grid1"/>
    <w:basedOn w:val="TableNormal"/>
    <w:next w:val="TableGrid"/>
    <w:uiPriority w:val="59"/>
    <w:rsid w:val="003D3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next w:val="NoSpacing"/>
    <w:uiPriority w:val="1"/>
    <w:qFormat/>
    <w:rsid w:val="003D34E3"/>
    <w:pPr>
      <w:bidi/>
      <w:spacing w:after="0" w:line="240" w:lineRule="auto"/>
    </w:pPr>
  </w:style>
  <w:style w:type="paragraph" w:styleId="BalloonText">
    <w:name w:val="Balloon Text"/>
    <w:basedOn w:val="Normal"/>
    <w:link w:val="BalloonTextChar1"/>
    <w:uiPriority w:val="99"/>
    <w:semiHidden/>
    <w:unhideWhenUsed/>
    <w:rsid w:val="003D34E3"/>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3D34E3"/>
    <w:rPr>
      <w:rFonts w:ascii="Tahoma" w:hAnsi="Tahoma" w:cs="Tahoma"/>
      <w:sz w:val="16"/>
      <w:szCs w:val="16"/>
    </w:rPr>
  </w:style>
  <w:style w:type="paragraph" w:styleId="ListParagraph">
    <w:name w:val="List Paragraph"/>
    <w:basedOn w:val="Normal"/>
    <w:uiPriority w:val="34"/>
    <w:qFormat/>
    <w:rsid w:val="003D34E3"/>
    <w:pPr>
      <w:ind w:left="720"/>
      <w:contextualSpacing/>
    </w:pPr>
  </w:style>
  <w:style w:type="paragraph" w:styleId="Title">
    <w:name w:val="Title"/>
    <w:basedOn w:val="Normal"/>
    <w:next w:val="Normal"/>
    <w:link w:val="TitleChar"/>
    <w:uiPriority w:val="10"/>
    <w:qFormat/>
    <w:rsid w:val="003D34E3"/>
    <w:pPr>
      <w:pBdr>
        <w:bottom w:val="single" w:sz="8" w:space="4" w:color="5B9BD5"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3D34E3"/>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1"/>
    <w:uiPriority w:val="99"/>
    <w:semiHidden/>
    <w:unhideWhenUsed/>
    <w:rsid w:val="003D34E3"/>
    <w:pPr>
      <w:tabs>
        <w:tab w:val="center" w:pos="4153"/>
        <w:tab w:val="right" w:pos="8306"/>
      </w:tabs>
      <w:spacing w:after="0" w:line="240" w:lineRule="auto"/>
    </w:pPr>
  </w:style>
  <w:style w:type="character" w:customStyle="1" w:styleId="HeaderChar1">
    <w:name w:val="Header Char1"/>
    <w:basedOn w:val="DefaultParagraphFont"/>
    <w:link w:val="Header"/>
    <w:uiPriority w:val="99"/>
    <w:semiHidden/>
    <w:rsid w:val="003D34E3"/>
  </w:style>
  <w:style w:type="paragraph" w:styleId="Footer">
    <w:name w:val="footer"/>
    <w:basedOn w:val="Normal"/>
    <w:link w:val="FooterChar1"/>
    <w:uiPriority w:val="99"/>
    <w:semiHidden/>
    <w:unhideWhenUsed/>
    <w:rsid w:val="003D34E3"/>
    <w:pPr>
      <w:tabs>
        <w:tab w:val="center" w:pos="4153"/>
        <w:tab w:val="right" w:pos="8306"/>
      </w:tabs>
      <w:spacing w:after="0" w:line="240" w:lineRule="auto"/>
    </w:pPr>
  </w:style>
  <w:style w:type="character" w:customStyle="1" w:styleId="FooterChar1">
    <w:name w:val="Footer Char1"/>
    <w:basedOn w:val="DefaultParagraphFont"/>
    <w:link w:val="Footer"/>
    <w:uiPriority w:val="99"/>
    <w:semiHidden/>
    <w:rsid w:val="003D34E3"/>
  </w:style>
  <w:style w:type="table" w:styleId="TableGrid">
    <w:name w:val="Table Grid"/>
    <w:basedOn w:val="TableNormal"/>
    <w:uiPriority w:val="39"/>
    <w:rsid w:val="003D3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D34E3"/>
    <w:pPr>
      <w:bidi/>
      <w:spacing w:after="0" w:line="240" w:lineRule="auto"/>
    </w:pPr>
  </w:style>
  <w:style w:type="table" w:customStyle="1" w:styleId="TableGrid2">
    <w:name w:val="Table Grid2"/>
    <w:basedOn w:val="TableNormal"/>
    <w:next w:val="TableGrid"/>
    <w:rsid w:val="002D3BF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541B3-54A7-4176-A6BF-52FD4DB5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4435</Words>
  <Characters>25281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 alyosr</dc:creator>
  <cp:lastModifiedBy>Rama2</cp:lastModifiedBy>
  <cp:revision>2</cp:revision>
  <cp:lastPrinted>2018-04-02T02:03:00Z</cp:lastPrinted>
  <dcterms:created xsi:type="dcterms:W3CDTF">2022-05-18T18:31:00Z</dcterms:created>
  <dcterms:modified xsi:type="dcterms:W3CDTF">2022-05-18T18:31:00Z</dcterms:modified>
</cp:coreProperties>
</file>