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878" w:rsidRPr="00EF12CE" w:rsidRDefault="00A21864" w:rsidP="00A21864">
      <w:pPr>
        <w:rPr>
          <w:sz w:val="24"/>
          <w:szCs w:val="24"/>
          <w:rtl/>
          <w:lang w:bidi="ar-EG"/>
        </w:rPr>
      </w:pPr>
      <w:bookmarkStart w:id="0" w:name="_GoBack"/>
      <w:bookmarkEnd w:id="0"/>
      <w:r w:rsidRPr="00EF12CE">
        <w:rPr>
          <w:rFonts w:cs="Dubai" w:hint="cs"/>
          <w:b/>
          <w:bCs/>
          <w:sz w:val="24"/>
          <w:szCs w:val="24"/>
          <w:rtl/>
          <w:lang w:bidi="ar-EG"/>
        </w:rPr>
        <w:t>إستخـــــــــدام مشغــــــــــولات خشبيــــــــــــــة قائمــــــة على فكر المدرســـــــــــــة التكعيبيـــــــة لتنمية القدرات الابتكاريـــــــة لطفل الروضــــــــــــــــــــــــــــــــــة</w:t>
      </w:r>
    </w:p>
    <w:p w:rsidR="00DB662C" w:rsidRPr="00FC70BD" w:rsidRDefault="00DB662C" w:rsidP="00DB662C">
      <w:pPr>
        <w:tabs>
          <w:tab w:val="right" w:pos="2240"/>
        </w:tabs>
        <w:ind w:left="91"/>
        <w:jc w:val="right"/>
        <w:rPr>
          <w:rFonts w:asciiTheme="majorHAnsi" w:hAnsiTheme="majorHAnsi" w:cs="Dubai"/>
          <w:b/>
          <w:bCs/>
          <w:sz w:val="24"/>
          <w:szCs w:val="24"/>
          <w:rtl/>
          <w:lang w:bidi="ar-EG"/>
        </w:rPr>
      </w:pPr>
      <w:r w:rsidRPr="00FC70BD">
        <w:rPr>
          <w:rFonts w:cs="Dubai" w:hint="cs"/>
          <w:b/>
          <w:bCs/>
          <w:sz w:val="24"/>
          <w:szCs w:val="24"/>
          <w:rtl/>
          <w:lang w:bidi="ar-EG"/>
        </w:rPr>
        <w:t xml:space="preserve">م.م /  أحمد محمد محمود رحال </w:t>
      </w:r>
      <w:r w:rsidRPr="00FC70BD">
        <w:rPr>
          <w:rFonts w:asciiTheme="majorHAnsi" w:hAnsiTheme="majorHAnsi" w:cs="Dubai" w:hint="cs"/>
          <w:b/>
          <w:bCs/>
          <w:sz w:val="24"/>
          <w:szCs w:val="24"/>
          <w:rtl/>
          <w:lang w:bidi="ar-EG"/>
        </w:rPr>
        <w:t>*</w:t>
      </w:r>
    </w:p>
    <w:p w:rsidR="00DB662C" w:rsidRPr="00EF12CE" w:rsidRDefault="00EF12CE" w:rsidP="00EF12CE">
      <w:pPr>
        <w:tabs>
          <w:tab w:val="right" w:pos="2240"/>
        </w:tabs>
        <w:spacing w:after="0" w:line="240" w:lineRule="auto"/>
        <w:ind w:left="91"/>
        <w:jc w:val="center"/>
        <w:rPr>
          <w:rFonts w:cs="Dubai"/>
          <w:b/>
          <w:bCs/>
          <w:sz w:val="24"/>
          <w:szCs w:val="24"/>
          <w:rtl/>
          <w:lang w:bidi="ar-EG"/>
        </w:rPr>
      </w:pPr>
      <w:r w:rsidRPr="00EF12CE">
        <w:rPr>
          <w:rFonts w:cs="Dubai" w:hint="cs"/>
          <w:b/>
          <w:bCs/>
          <w:sz w:val="24"/>
          <w:szCs w:val="24"/>
          <w:rtl/>
          <w:lang w:bidi="ar-EG"/>
        </w:rPr>
        <w:t>----------------------------------------------------------------</w:t>
      </w:r>
      <w:r>
        <w:rPr>
          <w:rFonts w:cs="Dubai" w:hint="cs"/>
          <w:b/>
          <w:bCs/>
          <w:sz w:val="24"/>
          <w:szCs w:val="24"/>
          <w:rtl/>
          <w:lang w:bidi="ar-EG"/>
        </w:rPr>
        <w:t>-------------------------------</w:t>
      </w:r>
      <w:r w:rsidRPr="00EF12CE">
        <w:rPr>
          <w:rFonts w:cs="Dubai" w:hint="cs"/>
          <w:b/>
          <w:bCs/>
          <w:sz w:val="24"/>
          <w:szCs w:val="24"/>
          <w:rtl/>
          <w:lang w:bidi="ar-EG"/>
        </w:rPr>
        <w:t>-------------------</w:t>
      </w:r>
    </w:p>
    <w:p w:rsidR="00371F7A" w:rsidRPr="00113DA3" w:rsidRDefault="00371F7A" w:rsidP="00371F7A">
      <w:pPr>
        <w:pStyle w:val="22"/>
        <w:spacing w:before="0" w:after="0"/>
        <w:rPr>
          <w:rtl/>
        </w:rPr>
      </w:pPr>
      <w:bookmarkStart w:id="1" w:name="_Toc150439431"/>
      <w:r w:rsidRPr="00113DA3">
        <w:rPr>
          <w:rFonts w:hint="cs"/>
          <w:sz w:val="32"/>
          <w:szCs w:val="32"/>
          <w:rtl/>
        </w:rPr>
        <w:t>مقدمة</w:t>
      </w:r>
      <w:r w:rsidRPr="00113DA3">
        <w:rPr>
          <w:rFonts w:hint="cs"/>
          <w:rtl/>
        </w:rPr>
        <w:t>:</w:t>
      </w:r>
      <w:bookmarkEnd w:id="1"/>
    </w:p>
    <w:p w:rsidR="00371F7A" w:rsidRPr="004F61F7" w:rsidRDefault="00371F7A" w:rsidP="004F61F7">
      <w:pPr>
        <w:tabs>
          <w:tab w:val="left" w:pos="386"/>
        </w:tabs>
        <w:spacing w:after="0" w:line="240" w:lineRule="auto"/>
        <w:ind w:firstLine="540"/>
        <w:jc w:val="both"/>
        <w:rPr>
          <w:rFonts w:ascii="Simplified Arabic" w:hAnsi="Simplified Arabic" w:cs="Simplified Arabic"/>
          <w:sz w:val="28"/>
          <w:szCs w:val="28"/>
          <w:rtl/>
          <w:lang w:bidi="ar-EG"/>
        </w:rPr>
      </w:pPr>
      <w:r w:rsidRPr="004F61F7">
        <w:rPr>
          <w:rFonts w:ascii="Simplified Arabic" w:hAnsi="Simplified Arabic" w:cs="Simplified Arabic" w:hint="cs"/>
          <w:sz w:val="28"/>
          <w:szCs w:val="28"/>
          <w:rtl/>
          <w:lang w:bidi="ar-EG"/>
        </w:rPr>
        <w:t>تعد مرحلة الطفولة هي المرحلة الاولى من حياة الإنسان وهي من أهم مراحل النمو التي يمر بها، لأنها تعتبر حجر الأساس في بناء وتكوين وتنشئة شخصيته، ويعد الاهتمام بالطفل وبمقدرته الابتكارية وتوجيه هذه القدرات الوجهة السليمة أصبح من الأمور الضرورية، وذلك لأن من يتناول ظاهرة الابتكار بالبحث فإنما يتناول المستقبل باتجاه معين من الاتجاهات، ويتناول في نفس الوقت التغيرات التي ينتظر أن تطرأ على الإنسان وحياته وظائفه، أو على المجتمع ونظمه، وعلاقات الأفراد الذين يعيشون فيه</w:t>
      </w:r>
      <w:r w:rsidRPr="004F61F7">
        <w:rPr>
          <w:rFonts w:ascii="Simplified Arabic" w:hAnsi="Simplified Arabic" w:cs="Simplified Arabic" w:hint="cs"/>
          <w:sz w:val="28"/>
          <w:szCs w:val="28"/>
          <w:vertAlign w:val="superscript"/>
          <w:rtl/>
          <w:lang w:bidi="ar-EG"/>
        </w:rPr>
        <w:t>(1)</w:t>
      </w:r>
      <w:r w:rsidRPr="004F61F7">
        <w:rPr>
          <w:rFonts w:ascii="Simplified Arabic" w:hAnsi="Simplified Arabic" w:cs="Simplified Arabic" w:hint="cs"/>
          <w:sz w:val="28"/>
          <w:szCs w:val="28"/>
          <w:rtl/>
          <w:lang w:bidi="ar-EG"/>
        </w:rPr>
        <w:t>.</w:t>
      </w:r>
    </w:p>
    <w:p w:rsidR="00371F7A" w:rsidRDefault="00371F7A" w:rsidP="004F61F7">
      <w:pPr>
        <w:tabs>
          <w:tab w:val="left" w:pos="386"/>
        </w:tabs>
        <w:spacing w:before="240" w:after="0" w:line="240" w:lineRule="auto"/>
        <w:ind w:firstLine="540"/>
        <w:jc w:val="both"/>
        <w:rPr>
          <w:rFonts w:ascii="Simplified Arabic" w:hAnsi="Simplified Arabic" w:cs="Simplified Arabic"/>
          <w:sz w:val="28"/>
          <w:szCs w:val="28"/>
          <w:rtl/>
          <w:lang w:bidi="ar-EG"/>
        </w:rPr>
      </w:pPr>
      <w:r w:rsidRPr="004F61F7">
        <w:rPr>
          <w:rFonts w:ascii="Simplified Arabic" w:hAnsi="Simplified Arabic" w:cs="Simplified Arabic" w:hint="cs"/>
          <w:sz w:val="28"/>
          <w:szCs w:val="28"/>
          <w:rtl/>
          <w:lang w:bidi="ar-EG"/>
        </w:rPr>
        <w:t>كما يعتبر التفكير الابتكاري مهاره كغيرها من المهارات، ومن ثم تمكنك من السيطرة عليه والإمساك تماماً بناصيته كما يحدث مع المهارات الأخرى مثل الموسيقى والنجارة أو الرياضيات، فإن المفكر الابتكاري هو الشخص الذي ينمي مهاراته الفكرية الى أقصي درجة ممكنة. ومن ثم يصبح هذا الشخص قادراً على توجيه تفكيره لأي موضوع أياً كان مثله في ذلك كمثل النجار الماهر الذي يستطيع أن ينفذ أية مهمة تتعلق بالنجارة</w:t>
      </w:r>
      <w:r w:rsidRPr="004F61F7">
        <w:rPr>
          <w:rFonts w:ascii="Simplified Arabic" w:hAnsi="Simplified Arabic" w:cs="Simplified Arabic" w:hint="cs"/>
          <w:sz w:val="28"/>
          <w:szCs w:val="28"/>
          <w:rtl/>
        </w:rPr>
        <w:t xml:space="preserve"> </w:t>
      </w:r>
      <w:r w:rsidRPr="004F61F7">
        <w:rPr>
          <w:rFonts w:ascii="Simplified Arabic" w:hAnsi="Simplified Arabic" w:cs="Simplified Arabic" w:hint="cs"/>
          <w:sz w:val="28"/>
          <w:szCs w:val="28"/>
          <w:vertAlign w:val="superscript"/>
          <w:rtl/>
        </w:rPr>
        <w:t>(2)</w:t>
      </w:r>
      <w:r w:rsidRPr="004F61F7">
        <w:rPr>
          <w:rFonts w:ascii="Simplified Arabic" w:hAnsi="Simplified Arabic" w:cs="Simplified Arabic" w:hint="cs"/>
          <w:sz w:val="28"/>
          <w:szCs w:val="28"/>
          <w:rtl/>
          <w:lang w:bidi="ar-EG"/>
        </w:rPr>
        <w:t>.</w:t>
      </w:r>
    </w:p>
    <w:p w:rsidR="00CD3466" w:rsidRDefault="00CD3466" w:rsidP="00CD3466">
      <w:pPr>
        <w:spacing w:after="0" w:line="240" w:lineRule="auto"/>
        <w:jc w:val="both"/>
        <w:rPr>
          <w:rFonts w:ascii="Simplified Arabic" w:hAnsi="Simplified Arabic" w:cs="Simplified Arabic"/>
          <w:sz w:val="28"/>
          <w:szCs w:val="28"/>
          <w:rtl/>
        </w:rPr>
      </w:pPr>
      <w:r w:rsidRPr="00113DA3">
        <w:rPr>
          <w:rFonts w:ascii="Simplified Arabic" w:hAnsi="Simplified Arabic" w:cs="Simplified Arabic" w:hint="cs"/>
          <w:sz w:val="28"/>
          <w:szCs w:val="28"/>
          <w:rtl/>
          <w:lang w:bidi="ar-EG"/>
        </w:rPr>
        <w:t>وقد أصبح الإنجاز الابتكاري من أهم الأهداف التربوية التي</w:t>
      </w:r>
      <w:r>
        <w:rPr>
          <w:rFonts w:ascii="Simplified Arabic" w:hAnsi="Simplified Arabic" w:cs="Simplified Arabic" w:hint="cs"/>
          <w:sz w:val="28"/>
          <w:szCs w:val="28"/>
          <w:rtl/>
          <w:lang w:bidi="ar-EG"/>
        </w:rPr>
        <w:t xml:space="preserve"> تسعى </w:t>
      </w:r>
      <w:r w:rsidRPr="00113DA3">
        <w:rPr>
          <w:rFonts w:ascii="Simplified Arabic" w:hAnsi="Simplified Arabic" w:cs="Simplified Arabic" w:hint="cs"/>
          <w:sz w:val="28"/>
          <w:szCs w:val="28"/>
          <w:rtl/>
          <w:lang w:bidi="ar-EG"/>
        </w:rPr>
        <w:t xml:space="preserve">إلى تحقيق المجتمعات التي تهتم بالوصول إلى التطور والرقي من خلال عقول أبنائها وإمكانياتهم </w:t>
      </w:r>
      <w:r w:rsidRPr="00113DA3">
        <w:rPr>
          <w:rFonts w:ascii="Simplified Arabic" w:hAnsi="Simplified Arabic" w:cs="Simplified Arabic" w:hint="cs"/>
          <w:sz w:val="28"/>
          <w:szCs w:val="28"/>
          <w:rtl/>
        </w:rPr>
        <w:t xml:space="preserve">البشرية </w:t>
      </w:r>
      <w:r w:rsidRPr="00113DA3">
        <w:rPr>
          <w:rFonts w:ascii="Simplified Arabic" w:hAnsi="Simplified Arabic" w:cs="Simplified Arabic" w:hint="cs"/>
          <w:sz w:val="28"/>
          <w:szCs w:val="28"/>
          <w:vertAlign w:val="superscript"/>
          <w:rtl/>
        </w:rPr>
        <w:t>(</w:t>
      </w:r>
      <w:r>
        <w:rPr>
          <w:rFonts w:ascii="Simplified Arabic" w:hAnsi="Simplified Arabic" w:cs="Simplified Arabic" w:hint="cs"/>
          <w:sz w:val="28"/>
          <w:szCs w:val="28"/>
          <w:vertAlign w:val="superscript"/>
          <w:rtl/>
        </w:rPr>
        <w:t>3</w:t>
      </w:r>
      <w:r w:rsidRPr="00113DA3">
        <w:rPr>
          <w:rFonts w:ascii="Simplified Arabic" w:hAnsi="Simplified Arabic" w:cs="Simplified Arabic" w:hint="cs"/>
          <w:sz w:val="28"/>
          <w:szCs w:val="28"/>
          <w:vertAlign w:val="superscript"/>
          <w:rtl/>
        </w:rPr>
        <w:t>)</w:t>
      </w:r>
      <w:r w:rsidRPr="00113DA3">
        <w:rPr>
          <w:rFonts w:ascii="Simplified Arabic" w:hAnsi="Simplified Arabic" w:cs="Simplified Arabic" w:hint="cs"/>
          <w:sz w:val="28"/>
          <w:szCs w:val="28"/>
          <w:rtl/>
        </w:rPr>
        <w:t>.</w:t>
      </w:r>
    </w:p>
    <w:p w:rsidR="00CD3466" w:rsidRDefault="00CD3466" w:rsidP="00CD3466">
      <w:pPr>
        <w:pBdr>
          <w:bottom w:val="single" w:sz="12" w:space="1" w:color="auto"/>
        </w:pBdr>
        <w:spacing w:after="0" w:line="240" w:lineRule="auto"/>
        <w:jc w:val="both"/>
        <w:rPr>
          <w:rFonts w:ascii="Simplified Arabic" w:hAnsi="Simplified Arabic" w:cs="Simplified Arabic"/>
          <w:sz w:val="28"/>
          <w:szCs w:val="28"/>
          <w:rtl/>
        </w:rPr>
      </w:pPr>
      <w:r w:rsidRPr="00113DA3">
        <w:rPr>
          <w:rFonts w:ascii="Simplified Arabic" w:hAnsi="Simplified Arabic" w:cs="Simplified Arabic" w:hint="cs"/>
          <w:sz w:val="28"/>
          <w:szCs w:val="28"/>
          <w:rtl/>
          <w:lang w:bidi="ar-EG"/>
        </w:rPr>
        <w:t>كما أن تقدم الأمم وارتقاء الشعوب يعتمد على تنمية شخصيات أبنائها وتطوير إمكانياتهم ، ولعل</w:t>
      </w:r>
      <w:r>
        <w:rPr>
          <w:rFonts w:ascii="Simplified Arabic" w:hAnsi="Simplified Arabic" w:cs="Simplified Arabic" w:hint="cs"/>
          <w:sz w:val="28"/>
          <w:szCs w:val="28"/>
          <w:rtl/>
        </w:rPr>
        <w:t xml:space="preserve"> المشكلة</w:t>
      </w:r>
    </w:p>
    <w:p w:rsidR="00CD3466" w:rsidRDefault="00CD3466" w:rsidP="009C51F4">
      <w:pPr>
        <w:pBdr>
          <w:bottom w:val="single" w:sz="12" w:space="1" w:color="auto"/>
        </w:pBdr>
        <w:spacing w:after="0" w:line="240" w:lineRule="auto"/>
        <w:jc w:val="both"/>
        <w:rPr>
          <w:rFonts w:ascii="Simplified Arabic" w:hAnsi="Simplified Arabic" w:cs="Simplified Arabic"/>
          <w:sz w:val="28"/>
          <w:szCs w:val="28"/>
          <w:rtl/>
          <w:lang w:bidi="ar-EG"/>
        </w:rPr>
      </w:pPr>
      <w:r w:rsidRPr="00CD3466">
        <w:rPr>
          <w:rFonts w:ascii="Simplified Arabic" w:hAnsi="Simplified Arabic" w:cs="Simplified Arabic" w:hint="cs"/>
          <w:sz w:val="28"/>
          <w:szCs w:val="28"/>
          <w:rtl/>
          <w:lang w:bidi="ar-EG"/>
        </w:rPr>
        <w:t>الرئيسية في البلدان النامية ليست الفقر في مواردها الطبيعية بقدر ما هي الفقر في الاستفادة من المصادر البشرية وقدراتها على التغير والتطور للأفضل، ويشير كلا من جليفورد (</w:t>
      </w:r>
      <w:r w:rsidRPr="00CD3466">
        <w:rPr>
          <w:rFonts w:ascii="Simplified Arabic" w:hAnsi="Simplified Arabic" w:cs="Simplified Arabic"/>
          <w:sz w:val="28"/>
          <w:szCs w:val="28"/>
        </w:rPr>
        <w:t>Guilford 1965</w:t>
      </w:r>
      <w:r w:rsidRPr="00CD3466">
        <w:rPr>
          <w:rFonts w:ascii="Simplified Arabic" w:hAnsi="Simplified Arabic" w:cs="Simplified Arabic" w:hint="cs"/>
          <w:sz w:val="28"/>
          <w:szCs w:val="28"/>
          <w:rtl/>
          <w:lang w:bidi="ar-EG"/>
        </w:rPr>
        <w:t>) وتورانس (</w:t>
      </w:r>
      <w:r w:rsidRPr="00CD3466">
        <w:rPr>
          <w:rFonts w:ascii="Simplified Arabic" w:hAnsi="Simplified Arabic" w:cs="Simplified Arabic"/>
          <w:sz w:val="28"/>
          <w:szCs w:val="28"/>
        </w:rPr>
        <w:t>Torrance 1977</w:t>
      </w:r>
      <w:r w:rsidRPr="00CD3466">
        <w:rPr>
          <w:rFonts w:ascii="Simplified Arabic" w:hAnsi="Simplified Arabic" w:cs="Simplified Arabic" w:hint="cs"/>
          <w:sz w:val="28"/>
          <w:szCs w:val="28"/>
          <w:rtl/>
          <w:lang w:bidi="ar-EG"/>
        </w:rPr>
        <w:t xml:space="preserve">) إلى أنه لا يوجد شيء يمكن أن يسهم في رفع مستوى رفاهية الأمم والشعوب وتحقيق الرضا والصحة النفسية أكثر من رفع مستوى الأداء الابتكاري لدى هذه </w:t>
      </w:r>
      <w:r w:rsidRPr="00CD3466">
        <w:rPr>
          <w:rFonts w:ascii="Simplified Arabic" w:hAnsi="Simplified Arabic" w:cs="Simplified Arabic" w:hint="cs"/>
          <w:sz w:val="28"/>
          <w:szCs w:val="28"/>
          <w:rtl/>
        </w:rPr>
        <w:t xml:space="preserve">الشعوب </w:t>
      </w:r>
      <w:r w:rsidRPr="00CD3466">
        <w:rPr>
          <w:rFonts w:ascii="Simplified Arabic" w:hAnsi="Simplified Arabic" w:cs="Simplified Arabic" w:hint="cs"/>
          <w:sz w:val="28"/>
          <w:szCs w:val="28"/>
          <w:vertAlign w:val="superscript"/>
          <w:rtl/>
          <w:lang w:bidi="ar-EG"/>
        </w:rPr>
        <w:t>(</w:t>
      </w:r>
      <w:r w:rsidR="009C51F4">
        <w:rPr>
          <w:rFonts w:ascii="Simplified Arabic" w:hAnsi="Simplified Arabic" w:cs="Simplified Arabic" w:hint="cs"/>
          <w:sz w:val="28"/>
          <w:szCs w:val="28"/>
          <w:vertAlign w:val="superscript"/>
          <w:rtl/>
          <w:lang w:bidi="ar-EG"/>
        </w:rPr>
        <w:t>4</w:t>
      </w:r>
      <w:r w:rsidRPr="00CD3466">
        <w:rPr>
          <w:rFonts w:ascii="Simplified Arabic" w:hAnsi="Simplified Arabic" w:cs="Simplified Arabic" w:hint="cs"/>
          <w:sz w:val="28"/>
          <w:szCs w:val="28"/>
          <w:vertAlign w:val="superscript"/>
          <w:rtl/>
          <w:lang w:bidi="ar-EG"/>
        </w:rPr>
        <w:t>)</w:t>
      </w:r>
      <w:r w:rsidRPr="00CD3466">
        <w:rPr>
          <w:rFonts w:ascii="Simplified Arabic" w:hAnsi="Simplified Arabic" w:cs="Simplified Arabic" w:hint="cs"/>
          <w:sz w:val="28"/>
          <w:szCs w:val="28"/>
          <w:rtl/>
        </w:rPr>
        <w:t xml:space="preserve"> ،</w:t>
      </w:r>
      <w:r w:rsidRPr="00CD3466">
        <w:rPr>
          <w:rFonts w:ascii="Simplified Arabic" w:hAnsi="Simplified Arabic" w:cs="Simplified Arabic" w:hint="cs"/>
          <w:sz w:val="28"/>
          <w:szCs w:val="28"/>
          <w:rtl/>
          <w:lang w:bidi="ar-EG"/>
        </w:rPr>
        <w:t xml:space="preserve"> وتأتي هذه الرعاية من خلال المؤسسات التربوية والتي من بينها رياض الأطفال والتي يمكن وصفها بأنها المكان والمبني المناسبين لرعاية الأطفال الذين لم يبلغوا سن السادسة بعد، وتربيتهم وتنمية مواهبهم وإكسابهم القيم والاتجاهات الإيجابية بغرض إعدادهم تربوياً ونفسياً وثقافياً للالتحاق بمرحلة التعليم الأساسي.</w:t>
      </w:r>
    </w:p>
    <w:p w:rsidR="00CD3466" w:rsidRDefault="009C51F4" w:rsidP="009C51F4">
      <w:pPr>
        <w:pBdr>
          <w:bottom w:val="single" w:sz="12" w:space="1" w:color="auto"/>
        </w:pBd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113DA3">
        <w:rPr>
          <w:rFonts w:ascii="Simplified Arabic" w:hAnsi="Simplified Arabic" w:cs="Simplified Arabic" w:hint="cs"/>
          <w:sz w:val="28"/>
          <w:szCs w:val="28"/>
          <w:rtl/>
          <w:lang w:bidi="ar-EG"/>
        </w:rPr>
        <w:t xml:space="preserve">فهذه المرحلة من عمر الطفل (3 </w:t>
      </w:r>
      <w:r w:rsidRPr="00113DA3">
        <w:rPr>
          <w:rFonts w:ascii="Simplified Arabic" w:hAnsi="Simplified Arabic" w:cs="Simplified Arabic"/>
          <w:sz w:val="28"/>
          <w:szCs w:val="28"/>
          <w:rtl/>
          <w:lang w:bidi="ar-EG"/>
        </w:rPr>
        <w:t>–</w:t>
      </w:r>
      <w:r w:rsidRPr="00113DA3">
        <w:rPr>
          <w:rFonts w:ascii="Simplified Arabic" w:hAnsi="Simplified Arabic" w:cs="Simplified Arabic" w:hint="cs"/>
          <w:sz w:val="28"/>
          <w:szCs w:val="28"/>
          <w:rtl/>
          <w:lang w:bidi="ar-EG"/>
        </w:rPr>
        <w:t xml:space="preserve"> 6) تتميز بما يسمي التعيين أو التوحد والتي يقصد بها الطريقة التي </w:t>
      </w:r>
    </w:p>
    <w:p w:rsidR="009C51F4" w:rsidRPr="004F61F7" w:rsidRDefault="009C51F4" w:rsidP="009C51F4">
      <w:pPr>
        <w:pBdr>
          <w:bottom w:val="single" w:sz="12" w:space="1" w:color="auto"/>
        </w:pBdr>
        <w:spacing w:after="0" w:line="240" w:lineRule="auto"/>
        <w:jc w:val="both"/>
        <w:rPr>
          <w:rFonts w:ascii="Simplified Arabic" w:hAnsi="Simplified Arabic" w:cs="Simplified Arabic"/>
          <w:sz w:val="28"/>
          <w:szCs w:val="28"/>
          <w:rtl/>
          <w:lang w:bidi="ar-EG"/>
        </w:rPr>
      </w:pPr>
      <w:r w:rsidRPr="00113DA3">
        <w:rPr>
          <w:rFonts w:ascii="Simplified Arabic" w:hAnsi="Simplified Arabic" w:cs="Simplified Arabic" w:hint="cs"/>
          <w:sz w:val="28"/>
          <w:szCs w:val="28"/>
          <w:rtl/>
          <w:lang w:bidi="ar-EG"/>
        </w:rPr>
        <w:t>يتمثل بواسطتها الطفل سمات شخص آخر ويجعلها جزءاً مكوناً لشخصيته ذاتها ويختار الطفل أن يتوحد</w:t>
      </w:r>
    </w:p>
    <w:p w:rsidR="00CD3466" w:rsidRPr="008C08D1" w:rsidRDefault="00CD3466" w:rsidP="00CD3466">
      <w:pPr>
        <w:tabs>
          <w:tab w:val="left" w:pos="386"/>
        </w:tabs>
        <w:spacing w:after="0" w:line="240" w:lineRule="auto"/>
        <w:ind w:left="84"/>
        <w:jc w:val="both"/>
        <w:rPr>
          <w:rFonts w:ascii="Simplified Arabic" w:eastAsia="Times New Roman" w:hAnsi="Simplified Arabic" w:cs="Simplified Arabic"/>
          <w:b/>
          <w:bCs/>
          <w:sz w:val="18"/>
          <w:szCs w:val="18"/>
          <w:rtl/>
          <w:lang w:bidi="ar-EG"/>
        </w:rPr>
      </w:pPr>
      <w:r w:rsidRPr="00CF2F09">
        <w:rPr>
          <w:rFonts w:ascii="Simplified Arabic" w:eastAsia="Times New Roman" w:hAnsi="Simplified Arabic" w:cs="Simplified Arabic" w:hint="cs"/>
          <w:b/>
          <w:bCs/>
          <w:sz w:val="18"/>
          <w:szCs w:val="18"/>
          <w:rtl/>
          <w:lang w:bidi="ar-EG"/>
        </w:rPr>
        <w:t xml:space="preserve">(*) / أحمد محمد محمود رحال : مدرس مساعد بكلية رياض الأطفال </w:t>
      </w:r>
      <w:r w:rsidRPr="00CF2F09">
        <w:rPr>
          <w:rFonts w:ascii="Simplified Arabic" w:eastAsia="Times New Roman" w:hAnsi="Simplified Arabic" w:cs="Simplified Arabic"/>
          <w:b/>
          <w:bCs/>
          <w:sz w:val="18"/>
          <w:szCs w:val="18"/>
          <w:rtl/>
          <w:lang w:bidi="ar-EG"/>
        </w:rPr>
        <w:t>–</w:t>
      </w:r>
      <w:r w:rsidRPr="00CF2F09">
        <w:rPr>
          <w:rFonts w:ascii="Simplified Arabic" w:eastAsia="Times New Roman" w:hAnsi="Simplified Arabic" w:cs="Simplified Arabic" w:hint="cs"/>
          <w:b/>
          <w:bCs/>
          <w:sz w:val="18"/>
          <w:szCs w:val="18"/>
          <w:rtl/>
          <w:lang w:bidi="ar-EG"/>
        </w:rPr>
        <w:t xml:space="preserve"> قسم العلوم الأساسية – جامعة دمنهور</w:t>
      </w:r>
      <w:r>
        <w:rPr>
          <w:rFonts w:ascii="Simplified Arabic" w:eastAsia="Times New Roman" w:hAnsi="Simplified Arabic" w:cs="Simplified Arabic" w:hint="cs"/>
          <w:b/>
          <w:bCs/>
          <w:sz w:val="18"/>
          <w:szCs w:val="18"/>
          <w:rtl/>
          <w:lang w:bidi="ar-EG"/>
        </w:rPr>
        <w:t xml:space="preserve"> .</w:t>
      </w:r>
    </w:p>
    <w:p w:rsidR="00CD3466" w:rsidRPr="004F61F7" w:rsidRDefault="00CD3466" w:rsidP="00CD3466">
      <w:pPr>
        <w:pStyle w:val="ListParagraph"/>
        <w:numPr>
          <w:ilvl w:val="0"/>
          <w:numId w:val="1"/>
        </w:numPr>
        <w:bidi/>
        <w:spacing w:after="0" w:line="240" w:lineRule="auto"/>
        <w:ind w:left="282" w:right="-142" w:hanging="283"/>
        <w:jc w:val="both"/>
        <w:rPr>
          <w:rFonts w:asciiTheme="majorBidi" w:eastAsia="Times New Roman" w:hAnsiTheme="majorBidi" w:cstheme="majorBidi"/>
          <w:sz w:val="20"/>
          <w:szCs w:val="20"/>
          <w:rtl/>
          <w:lang w:bidi="ar-EG"/>
        </w:rPr>
      </w:pPr>
      <w:r w:rsidRPr="004F61F7">
        <w:rPr>
          <w:rFonts w:asciiTheme="majorBidi" w:eastAsia="Times New Roman" w:hAnsiTheme="majorBidi" w:cstheme="majorBidi"/>
          <w:sz w:val="20"/>
          <w:szCs w:val="20"/>
          <w:rtl/>
          <w:lang w:bidi="ar-EG"/>
        </w:rPr>
        <w:t>سيد صبحي (1997</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sz w:val="20"/>
          <w:szCs w:val="20"/>
          <w:rtl/>
          <w:lang w:bidi="ar-EG"/>
        </w:rPr>
        <w:t xml:space="preserve"> </w:t>
      </w:r>
      <w:r w:rsidRPr="004F61F7">
        <w:rPr>
          <w:rFonts w:asciiTheme="majorBidi" w:eastAsia="Times New Roman" w:hAnsiTheme="majorBidi" w:cstheme="majorBidi"/>
          <w:b/>
          <w:bCs/>
          <w:sz w:val="20"/>
          <w:szCs w:val="20"/>
          <w:u w:val="single"/>
          <w:rtl/>
          <w:lang w:bidi="ar-EG"/>
        </w:rPr>
        <w:t xml:space="preserve">أطفالنا </w:t>
      </w:r>
      <w:r w:rsidRPr="004F61F7">
        <w:rPr>
          <w:rFonts w:asciiTheme="majorBidi" w:eastAsia="Times New Roman" w:hAnsiTheme="majorBidi" w:cstheme="majorBidi" w:hint="cs"/>
          <w:b/>
          <w:bCs/>
          <w:sz w:val="20"/>
          <w:szCs w:val="20"/>
          <w:u w:val="single"/>
          <w:rtl/>
          <w:lang w:bidi="ar-EG"/>
        </w:rPr>
        <w:t>المبتكرون</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sz w:val="20"/>
          <w:szCs w:val="20"/>
          <w:rtl/>
          <w:lang w:bidi="ar-EG"/>
        </w:rPr>
        <w:t xml:space="preserve"> </w:t>
      </w:r>
      <w:r w:rsidRPr="004F61F7">
        <w:rPr>
          <w:rFonts w:asciiTheme="majorBidi" w:eastAsia="Times New Roman" w:hAnsiTheme="majorBidi" w:cstheme="majorBidi" w:hint="cs"/>
          <w:sz w:val="20"/>
          <w:szCs w:val="20"/>
          <w:rtl/>
          <w:lang w:bidi="ar-EG"/>
        </w:rPr>
        <w:t>القاهرة،</w:t>
      </w:r>
      <w:r w:rsidRPr="004F61F7">
        <w:rPr>
          <w:rFonts w:asciiTheme="majorBidi" w:eastAsia="Times New Roman" w:hAnsiTheme="majorBidi" w:cstheme="majorBidi"/>
          <w:sz w:val="20"/>
          <w:szCs w:val="20"/>
          <w:rtl/>
          <w:lang w:bidi="ar-EG"/>
        </w:rPr>
        <w:t xml:space="preserve"> ص 11.                                </w:t>
      </w:r>
    </w:p>
    <w:p w:rsidR="00CD3466" w:rsidRPr="004F61F7" w:rsidRDefault="00CD3466" w:rsidP="00CD3466">
      <w:pPr>
        <w:pStyle w:val="ListParagraph"/>
        <w:numPr>
          <w:ilvl w:val="0"/>
          <w:numId w:val="1"/>
        </w:numPr>
        <w:bidi/>
        <w:spacing w:after="0" w:line="240" w:lineRule="auto"/>
        <w:ind w:left="282" w:right="-142" w:hanging="283"/>
        <w:jc w:val="both"/>
        <w:rPr>
          <w:rFonts w:asciiTheme="majorBidi" w:eastAsia="Times New Roman" w:hAnsiTheme="majorBidi" w:cstheme="majorBidi"/>
          <w:sz w:val="20"/>
          <w:szCs w:val="20"/>
          <w:rtl/>
          <w:lang w:bidi="ar-EG"/>
        </w:rPr>
      </w:pPr>
      <w:r w:rsidRPr="004F61F7">
        <w:rPr>
          <w:rFonts w:asciiTheme="majorBidi" w:eastAsia="Times New Roman" w:hAnsiTheme="majorBidi" w:cstheme="majorBidi"/>
          <w:sz w:val="20"/>
          <w:szCs w:val="20"/>
          <w:rtl/>
          <w:lang w:bidi="ar-EG"/>
        </w:rPr>
        <w:t>رمضان حسين رمضان الشيخ (2009</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sz w:val="20"/>
          <w:szCs w:val="20"/>
          <w:u w:val="single"/>
          <w:rtl/>
          <w:lang w:bidi="ar-EG"/>
        </w:rPr>
        <w:t xml:space="preserve"> </w:t>
      </w:r>
      <w:r w:rsidRPr="004F61F7">
        <w:rPr>
          <w:rFonts w:asciiTheme="majorBidi" w:eastAsia="Times New Roman" w:hAnsiTheme="majorBidi" w:cstheme="majorBidi"/>
          <w:b/>
          <w:bCs/>
          <w:sz w:val="20"/>
          <w:szCs w:val="20"/>
          <w:u w:val="single"/>
          <w:rtl/>
          <w:lang w:bidi="ar-EG"/>
        </w:rPr>
        <w:t xml:space="preserve">الاستراتيجيات العملية لتعلم الابداع </w:t>
      </w:r>
      <w:r w:rsidRPr="004F61F7">
        <w:rPr>
          <w:rFonts w:asciiTheme="majorBidi" w:eastAsia="Times New Roman" w:hAnsiTheme="majorBidi" w:cstheme="majorBidi" w:hint="cs"/>
          <w:b/>
          <w:bCs/>
          <w:sz w:val="20"/>
          <w:szCs w:val="20"/>
          <w:u w:val="single"/>
          <w:rtl/>
          <w:lang w:bidi="ar-EG"/>
        </w:rPr>
        <w:t>والابتكار</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sz w:val="20"/>
          <w:szCs w:val="20"/>
          <w:rtl/>
          <w:lang w:bidi="ar-EG"/>
        </w:rPr>
        <w:t xml:space="preserve"> سلسلة التنمية الادارية الكتاب الاول، ص 426.</w:t>
      </w:r>
    </w:p>
    <w:p w:rsidR="009C51F4" w:rsidRDefault="00CD3466" w:rsidP="009C51F4">
      <w:pPr>
        <w:numPr>
          <w:ilvl w:val="0"/>
          <w:numId w:val="1"/>
        </w:numPr>
        <w:spacing w:after="0" w:line="240" w:lineRule="auto"/>
        <w:ind w:left="282" w:right="-142" w:hanging="283"/>
        <w:contextualSpacing/>
        <w:jc w:val="both"/>
        <w:rPr>
          <w:rFonts w:asciiTheme="majorBidi" w:eastAsia="Times New Roman" w:hAnsiTheme="majorBidi" w:cstheme="majorBidi"/>
          <w:sz w:val="20"/>
          <w:szCs w:val="20"/>
          <w:lang w:bidi="ar-EG"/>
        </w:rPr>
      </w:pPr>
      <w:r w:rsidRPr="004F61F7">
        <w:rPr>
          <w:rFonts w:asciiTheme="majorBidi" w:eastAsia="Times New Roman" w:hAnsiTheme="majorBidi" w:cstheme="majorBidi" w:hint="cs"/>
          <w:sz w:val="20"/>
          <w:szCs w:val="20"/>
          <w:rtl/>
          <w:lang w:bidi="ar-EG"/>
        </w:rPr>
        <w:t>معصومة</w:t>
      </w:r>
      <w:r w:rsidRPr="004F61F7">
        <w:rPr>
          <w:rFonts w:asciiTheme="majorBidi" w:eastAsia="Times New Roman" w:hAnsiTheme="majorBidi" w:cstheme="majorBidi"/>
          <w:sz w:val="20"/>
          <w:szCs w:val="20"/>
          <w:rtl/>
          <w:lang w:bidi="ar-EG"/>
        </w:rPr>
        <w:t xml:space="preserve"> أحمد إبراهيم (2002</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b/>
          <w:bCs/>
          <w:sz w:val="20"/>
          <w:szCs w:val="20"/>
          <w:u w:val="single"/>
          <w:rtl/>
          <w:lang w:bidi="ar-EG"/>
        </w:rPr>
        <w:t xml:space="preserve"> </w:t>
      </w:r>
      <w:r w:rsidRPr="004F61F7">
        <w:rPr>
          <w:rFonts w:asciiTheme="majorBidi" w:eastAsia="Times New Roman" w:hAnsiTheme="majorBidi" w:cstheme="majorBidi" w:hint="cs"/>
          <w:b/>
          <w:bCs/>
          <w:sz w:val="20"/>
          <w:szCs w:val="20"/>
          <w:u w:val="single"/>
          <w:rtl/>
          <w:lang w:bidi="ar-EG"/>
        </w:rPr>
        <w:t>المجلة</w:t>
      </w:r>
      <w:r w:rsidRPr="004F61F7">
        <w:rPr>
          <w:rFonts w:asciiTheme="majorBidi" w:eastAsia="Times New Roman" w:hAnsiTheme="majorBidi" w:cstheme="majorBidi"/>
          <w:b/>
          <w:bCs/>
          <w:sz w:val="20"/>
          <w:szCs w:val="20"/>
          <w:u w:val="single"/>
          <w:rtl/>
          <w:lang w:bidi="ar-EG"/>
        </w:rPr>
        <w:t xml:space="preserve"> المصرية للدراسات </w:t>
      </w:r>
      <w:r w:rsidRPr="004F61F7">
        <w:rPr>
          <w:rFonts w:asciiTheme="majorBidi" w:eastAsia="Times New Roman" w:hAnsiTheme="majorBidi" w:cstheme="majorBidi" w:hint="cs"/>
          <w:b/>
          <w:bCs/>
          <w:sz w:val="20"/>
          <w:szCs w:val="20"/>
          <w:u w:val="single"/>
          <w:rtl/>
          <w:lang w:bidi="ar-EG"/>
        </w:rPr>
        <w:t>النفسية</w:t>
      </w:r>
      <w:r w:rsidRPr="004F61F7">
        <w:rPr>
          <w:rFonts w:asciiTheme="majorBidi" w:eastAsia="Times New Roman" w:hAnsiTheme="majorBidi" w:cstheme="majorBidi" w:hint="cs"/>
          <w:sz w:val="20"/>
          <w:szCs w:val="20"/>
          <w:rtl/>
          <w:lang w:bidi="ar-EG"/>
        </w:rPr>
        <w:t>،</w:t>
      </w:r>
      <w:r w:rsidRPr="004F61F7">
        <w:rPr>
          <w:rFonts w:asciiTheme="majorBidi" w:eastAsia="Times New Roman" w:hAnsiTheme="majorBidi" w:cstheme="majorBidi"/>
          <w:sz w:val="20"/>
          <w:szCs w:val="20"/>
          <w:rtl/>
          <w:lang w:bidi="ar-EG"/>
        </w:rPr>
        <w:t xml:space="preserve"> مجلد </w:t>
      </w:r>
      <w:r w:rsidRPr="004F61F7">
        <w:rPr>
          <w:rFonts w:asciiTheme="majorBidi" w:eastAsia="Times New Roman" w:hAnsiTheme="majorBidi" w:cstheme="majorBidi" w:hint="cs"/>
          <w:sz w:val="20"/>
          <w:szCs w:val="20"/>
          <w:rtl/>
          <w:lang w:bidi="ar-EG"/>
        </w:rPr>
        <w:t>12،</w:t>
      </w:r>
      <w:r w:rsidRPr="004F61F7">
        <w:rPr>
          <w:rFonts w:asciiTheme="majorBidi" w:eastAsia="Times New Roman" w:hAnsiTheme="majorBidi" w:cstheme="majorBidi"/>
          <w:sz w:val="20"/>
          <w:szCs w:val="20"/>
          <w:rtl/>
          <w:lang w:bidi="ar-EG"/>
        </w:rPr>
        <w:t xml:space="preserve"> عدد </w:t>
      </w:r>
      <w:r w:rsidRPr="004F61F7">
        <w:rPr>
          <w:rFonts w:asciiTheme="majorBidi" w:eastAsia="Times New Roman" w:hAnsiTheme="majorBidi" w:cstheme="majorBidi" w:hint="cs"/>
          <w:sz w:val="20"/>
          <w:szCs w:val="20"/>
          <w:rtl/>
          <w:lang w:bidi="ar-EG"/>
        </w:rPr>
        <w:t>36،</w:t>
      </w:r>
      <w:r w:rsidRPr="004F61F7">
        <w:rPr>
          <w:rFonts w:asciiTheme="majorBidi" w:eastAsia="Times New Roman" w:hAnsiTheme="majorBidi" w:cstheme="majorBidi"/>
          <w:sz w:val="20"/>
          <w:szCs w:val="20"/>
          <w:rtl/>
          <w:lang w:bidi="ar-EG"/>
        </w:rPr>
        <w:t xml:space="preserve"> ص 145.</w:t>
      </w:r>
    </w:p>
    <w:p w:rsidR="009C51F4" w:rsidRPr="00EF12CE" w:rsidRDefault="009C51F4" w:rsidP="00EF12CE">
      <w:pPr>
        <w:numPr>
          <w:ilvl w:val="0"/>
          <w:numId w:val="1"/>
        </w:numPr>
        <w:spacing w:after="0" w:line="240" w:lineRule="auto"/>
        <w:ind w:left="282" w:right="-142" w:hanging="283"/>
        <w:contextualSpacing/>
        <w:jc w:val="both"/>
        <w:rPr>
          <w:rFonts w:asciiTheme="majorBidi" w:eastAsia="Times New Roman" w:hAnsiTheme="majorBidi" w:cstheme="majorBidi"/>
          <w:sz w:val="20"/>
          <w:szCs w:val="20"/>
          <w:lang w:bidi="ar-EG"/>
        </w:rPr>
      </w:pPr>
      <w:r w:rsidRPr="009C51F4">
        <w:rPr>
          <w:rFonts w:asciiTheme="majorBidi" w:eastAsia="Times New Roman" w:hAnsiTheme="majorBidi" w:cstheme="majorBidi"/>
          <w:sz w:val="20"/>
          <w:szCs w:val="20"/>
          <w:rtl/>
          <w:lang w:bidi="ar-EG"/>
        </w:rPr>
        <w:t>مصري عبد الحميد حنورة (1998</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b/>
          <w:bCs/>
          <w:sz w:val="20"/>
          <w:szCs w:val="20"/>
          <w:rtl/>
          <w:lang w:bidi="ar-EG"/>
        </w:rPr>
        <w:t xml:space="preserve"> </w:t>
      </w:r>
      <w:r w:rsidRPr="009C51F4">
        <w:rPr>
          <w:rFonts w:asciiTheme="majorBidi" w:eastAsia="Times New Roman" w:hAnsiTheme="majorBidi" w:cstheme="majorBidi"/>
          <w:b/>
          <w:bCs/>
          <w:sz w:val="20"/>
          <w:szCs w:val="20"/>
          <w:u w:val="single"/>
          <w:rtl/>
          <w:lang w:bidi="ar-EG"/>
        </w:rPr>
        <w:t xml:space="preserve">الإبداع من منظور </w:t>
      </w:r>
      <w:r w:rsidRPr="009C51F4">
        <w:rPr>
          <w:rFonts w:asciiTheme="majorBidi" w:eastAsia="Times New Roman" w:hAnsiTheme="majorBidi" w:cstheme="majorBidi" w:hint="cs"/>
          <w:b/>
          <w:bCs/>
          <w:sz w:val="20"/>
          <w:szCs w:val="20"/>
          <w:u w:val="single"/>
          <w:rtl/>
          <w:lang w:bidi="ar-EG"/>
        </w:rPr>
        <w:t>تكاملي</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sz w:val="20"/>
          <w:szCs w:val="20"/>
          <w:rtl/>
          <w:lang w:bidi="ar-EG"/>
        </w:rPr>
        <w:t xml:space="preserve"> سلسلة علم النفس </w:t>
      </w:r>
      <w:r w:rsidRPr="009C51F4">
        <w:rPr>
          <w:rFonts w:asciiTheme="majorBidi" w:eastAsia="Times New Roman" w:hAnsiTheme="majorBidi" w:cstheme="majorBidi" w:hint="cs"/>
          <w:sz w:val="20"/>
          <w:szCs w:val="20"/>
          <w:rtl/>
          <w:lang w:bidi="ar-EG"/>
        </w:rPr>
        <w:t>الإبداعي،</w:t>
      </w:r>
      <w:r w:rsidRPr="009C51F4">
        <w:rPr>
          <w:rFonts w:asciiTheme="majorBidi" w:eastAsia="Times New Roman" w:hAnsiTheme="majorBidi" w:cstheme="majorBidi"/>
          <w:sz w:val="20"/>
          <w:szCs w:val="20"/>
          <w:rtl/>
          <w:lang w:bidi="ar-EG"/>
        </w:rPr>
        <w:t xml:space="preserve"> </w:t>
      </w:r>
      <w:r w:rsidRPr="009C51F4">
        <w:rPr>
          <w:rFonts w:asciiTheme="majorBidi" w:eastAsia="Times New Roman" w:hAnsiTheme="majorBidi" w:cstheme="majorBidi" w:hint="cs"/>
          <w:sz w:val="20"/>
          <w:szCs w:val="20"/>
          <w:rtl/>
          <w:lang w:bidi="ar-EG"/>
        </w:rPr>
        <w:t>الأنجلو،</w:t>
      </w:r>
      <w:r w:rsidRPr="009C51F4">
        <w:rPr>
          <w:rFonts w:asciiTheme="majorBidi" w:eastAsia="Times New Roman" w:hAnsiTheme="majorBidi" w:cstheme="majorBidi"/>
          <w:sz w:val="20"/>
          <w:szCs w:val="20"/>
          <w:rtl/>
          <w:lang w:bidi="ar-EG"/>
        </w:rPr>
        <w:t xml:space="preserve"> </w:t>
      </w:r>
      <w:r w:rsidRPr="009C51F4">
        <w:rPr>
          <w:rFonts w:asciiTheme="majorBidi" w:eastAsia="Times New Roman" w:hAnsiTheme="majorBidi" w:cstheme="majorBidi" w:hint="cs"/>
          <w:sz w:val="20"/>
          <w:szCs w:val="20"/>
          <w:rtl/>
          <w:lang w:bidi="ar-EG"/>
        </w:rPr>
        <w:t>القاهرة،</w:t>
      </w:r>
      <w:r w:rsidRPr="009C51F4">
        <w:rPr>
          <w:rFonts w:asciiTheme="majorBidi" w:eastAsia="Times New Roman" w:hAnsiTheme="majorBidi" w:cstheme="majorBidi"/>
          <w:sz w:val="20"/>
          <w:szCs w:val="20"/>
          <w:rtl/>
          <w:lang w:bidi="ar-EG"/>
        </w:rPr>
        <w:t xml:space="preserve"> ص15.</w:t>
      </w:r>
    </w:p>
    <w:p w:rsidR="009C51F4" w:rsidRDefault="009C51F4" w:rsidP="009C51F4">
      <w:pPr>
        <w:spacing w:before="240" w:after="0" w:line="240" w:lineRule="auto"/>
        <w:jc w:val="both"/>
        <w:rPr>
          <w:rFonts w:ascii="Simplified Arabic" w:hAnsi="Simplified Arabic" w:cs="Simplified Arabic"/>
          <w:sz w:val="28"/>
          <w:szCs w:val="28"/>
          <w:rtl/>
          <w:lang w:bidi="ar-EG"/>
        </w:rPr>
      </w:pPr>
      <w:r w:rsidRPr="00113DA3">
        <w:rPr>
          <w:rFonts w:ascii="Simplified Arabic" w:hAnsi="Simplified Arabic" w:cs="Simplified Arabic" w:hint="cs"/>
          <w:sz w:val="28"/>
          <w:szCs w:val="28"/>
          <w:rtl/>
          <w:lang w:bidi="ar-EG"/>
        </w:rPr>
        <w:t xml:space="preserve">بأشخاص </w:t>
      </w:r>
      <w:r>
        <w:rPr>
          <w:rFonts w:ascii="Simplified Arabic" w:hAnsi="Simplified Arabic" w:cs="Simplified Arabic" w:hint="cs"/>
          <w:sz w:val="28"/>
          <w:szCs w:val="28"/>
          <w:rtl/>
          <w:lang w:bidi="ar-EG"/>
        </w:rPr>
        <w:t xml:space="preserve">محددين </w:t>
      </w:r>
      <w:r w:rsidRPr="00113DA3">
        <w:rPr>
          <w:rFonts w:ascii="Simplified Arabic" w:hAnsi="Simplified Arabic" w:cs="Simplified Arabic" w:hint="cs"/>
          <w:sz w:val="28"/>
          <w:szCs w:val="28"/>
          <w:rtl/>
          <w:lang w:bidi="ar-EG"/>
        </w:rPr>
        <w:t xml:space="preserve">ويبدو أكثر نجاحاً حسب تقديره </w:t>
      </w:r>
      <w:r w:rsidRPr="00113DA3">
        <w:rPr>
          <w:rFonts w:ascii="Simplified Arabic" w:hAnsi="Simplified Arabic" w:cs="Simplified Arabic" w:hint="cs"/>
          <w:sz w:val="28"/>
          <w:szCs w:val="28"/>
          <w:rtl/>
        </w:rPr>
        <w:t xml:space="preserve">كالوالدين مثلاً </w:t>
      </w:r>
      <w:r w:rsidRPr="00113DA3">
        <w:rPr>
          <w:rFonts w:ascii="Simplified Arabic" w:hAnsi="Simplified Arabic" w:cs="Simplified Arabic" w:hint="cs"/>
          <w:sz w:val="28"/>
          <w:szCs w:val="28"/>
          <w:vertAlign w:val="superscript"/>
          <w:rtl/>
          <w:lang w:bidi="ar-EG"/>
        </w:rPr>
        <w:t>(</w:t>
      </w:r>
      <w:r>
        <w:rPr>
          <w:rFonts w:ascii="Simplified Arabic" w:hAnsi="Simplified Arabic" w:cs="Simplified Arabic" w:hint="cs"/>
          <w:sz w:val="28"/>
          <w:szCs w:val="28"/>
          <w:vertAlign w:val="superscript"/>
          <w:rtl/>
          <w:lang w:bidi="ar-EG"/>
        </w:rPr>
        <w:t>1</w:t>
      </w:r>
      <w:r w:rsidRPr="00113DA3">
        <w:rPr>
          <w:rFonts w:ascii="Simplified Arabic" w:hAnsi="Simplified Arabic" w:cs="Simplified Arabic" w:hint="cs"/>
          <w:sz w:val="28"/>
          <w:szCs w:val="28"/>
          <w:vertAlign w:val="superscript"/>
          <w:rtl/>
          <w:lang w:bidi="ar-EG"/>
        </w:rPr>
        <w:t>)</w:t>
      </w:r>
      <w:r w:rsidRPr="00113DA3">
        <w:rPr>
          <w:rFonts w:ascii="Simplified Arabic" w:hAnsi="Simplified Arabic" w:cs="Simplified Arabic" w:hint="cs"/>
          <w:sz w:val="28"/>
          <w:szCs w:val="28"/>
          <w:rtl/>
          <w:lang w:bidi="ar-EG"/>
        </w:rPr>
        <w:t>، أما ما يتم تقديمه للأطفال داخل الروضات أثناء اليوم الدراسي فيسمي بالبرنامج التربوي ، ويعرف البرنامج التربوي بأنه مجموعة الأنشطة والألعاب والممارسات العملية التي يقوم بها الطفل تحت إشراف وتوجيه من جانب المشرفة التي تعمل على تزويده بالخبرات والمعلومات والمفاهيم والاتجاهات التي من شأنها تدريبه على أساليب التفكير السليم وحل المشكلات والتي ترغبه في البحث والاكتشاف.</w:t>
      </w:r>
    </w:p>
    <w:p w:rsidR="009C51F4" w:rsidRPr="009C51F4" w:rsidRDefault="009C51F4" w:rsidP="009C51F4">
      <w:pPr>
        <w:spacing w:before="240" w:after="0" w:line="240" w:lineRule="auto"/>
        <w:jc w:val="both"/>
        <w:rPr>
          <w:rFonts w:ascii="Simplified Arabic" w:eastAsia="Calibri" w:hAnsi="Simplified Arabic" w:cs="Simplified Arabic"/>
          <w:sz w:val="28"/>
          <w:szCs w:val="28"/>
          <w:rtl/>
          <w:lang w:bidi="ar-EG"/>
        </w:rPr>
      </w:pPr>
      <w:r w:rsidRPr="009C51F4">
        <w:rPr>
          <w:rFonts w:ascii="Simplified Arabic" w:eastAsia="Calibri" w:hAnsi="Simplified Arabic" w:cs="Simplified Arabic" w:hint="cs"/>
          <w:sz w:val="28"/>
          <w:szCs w:val="28"/>
          <w:rtl/>
          <w:lang w:bidi="ar-EG"/>
        </w:rPr>
        <w:t>ويمكن</w:t>
      </w:r>
      <w:r w:rsidRPr="009C51F4">
        <w:rPr>
          <w:rFonts w:ascii="Simplified Arabic" w:eastAsia="Calibri" w:hAnsi="Simplified Arabic" w:cs="Simplified Arabic"/>
          <w:sz w:val="28"/>
          <w:szCs w:val="28"/>
          <w:rtl/>
          <w:lang w:bidi="ar-EG"/>
        </w:rPr>
        <w:t xml:space="preserve"> أن </w:t>
      </w:r>
      <w:r w:rsidRPr="009C51F4">
        <w:rPr>
          <w:rFonts w:ascii="Simplified Arabic" w:eastAsia="Calibri" w:hAnsi="Simplified Arabic" w:cs="Simplified Arabic" w:hint="cs"/>
          <w:sz w:val="28"/>
          <w:szCs w:val="28"/>
          <w:rtl/>
          <w:lang w:bidi="ar-EG"/>
        </w:rPr>
        <w:t>يتحقق</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ما</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نرجوه</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في</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هذه</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المرحلة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عن</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طريق</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إدخال</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برامج</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وأنشطة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تنمية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التفكير</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كعنصر</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أساسي</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يتفاعل</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معه</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الأطفال</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سواء</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داخل</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منظومة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المناهج</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الدراسية</w:t>
      </w:r>
      <w:r w:rsidRPr="009C51F4">
        <w:rPr>
          <w:rFonts w:ascii="Simplified Arabic" w:eastAsia="Calibri" w:hAnsi="Simplified Arabic" w:cs="Simplified Arabic"/>
          <w:sz w:val="28"/>
          <w:szCs w:val="28"/>
          <w:rtl/>
          <w:lang w:bidi="ar-EG"/>
        </w:rPr>
        <w:t xml:space="preserve"> أو </w:t>
      </w:r>
      <w:r w:rsidRPr="009C51F4">
        <w:rPr>
          <w:rFonts w:ascii="Simplified Arabic" w:eastAsia="Calibri" w:hAnsi="Simplified Arabic" w:cs="Simplified Arabic" w:hint="cs"/>
          <w:sz w:val="28"/>
          <w:szCs w:val="28"/>
          <w:rtl/>
          <w:lang w:bidi="ar-EG"/>
        </w:rPr>
        <w:t>خارجها</w:t>
      </w:r>
      <w:r w:rsidRPr="009C51F4">
        <w:rPr>
          <w:rFonts w:ascii="Simplified Arabic" w:eastAsia="Calibri" w:hAnsi="Simplified Arabic" w:cs="Simplified Arabic"/>
          <w:sz w:val="28"/>
          <w:szCs w:val="28"/>
          <w:rtl/>
          <w:lang w:bidi="ar-EG"/>
        </w:rPr>
        <w:t>.</w:t>
      </w:r>
      <w:r w:rsidRPr="009C51F4">
        <w:rPr>
          <w:rFonts w:ascii="Simplified Arabic" w:eastAsia="Calibri" w:hAnsi="Simplified Arabic" w:cs="Simplified Arabic" w:hint="cs"/>
          <w:sz w:val="28"/>
          <w:szCs w:val="28"/>
          <w:rtl/>
          <w:lang w:bidi="ar-EG"/>
        </w:rPr>
        <w:t xml:space="preserve"> كما</w:t>
      </w:r>
      <w:r w:rsidRPr="009C51F4">
        <w:rPr>
          <w:rFonts w:ascii="Simplified Arabic" w:eastAsia="Calibri" w:hAnsi="Simplified Arabic" w:cs="Simplified Arabic"/>
          <w:sz w:val="28"/>
          <w:szCs w:val="28"/>
          <w:rtl/>
          <w:lang w:bidi="ar-EG"/>
        </w:rPr>
        <w:t xml:space="preserve"> أن </w:t>
      </w:r>
      <w:r w:rsidRPr="009C51F4">
        <w:rPr>
          <w:rFonts w:ascii="Simplified Arabic" w:eastAsia="Calibri" w:hAnsi="Simplified Arabic" w:cs="Simplified Arabic" w:hint="cs"/>
          <w:sz w:val="28"/>
          <w:szCs w:val="28"/>
          <w:rtl/>
          <w:lang w:bidi="ar-EG"/>
        </w:rPr>
        <w:t>عامل</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التدريب</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الموجه،</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يمكن</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أن يلعب</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دوراً</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مؤثراً</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وجوهرياً،</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واستخدام</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الأساليب</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المتنوعة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في</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تنمية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الابتكار</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تؤدي</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إلى</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الإسراع</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بتنشيط</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وترقية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وتنمية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الإمكانيات</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الخيالية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والابتكارية</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عند</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الأفراد</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lang w:bidi="ar-EG"/>
        </w:rPr>
        <w:t>موضع</w:t>
      </w:r>
      <w:r w:rsidRPr="009C51F4">
        <w:rPr>
          <w:rFonts w:ascii="Simplified Arabic" w:eastAsia="Calibri" w:hAnsi="Simplified Arabic" w:cs="Simplified Arabic"/>
          <w:sz w:val="28"/>
          <w:szCs w:val="28"/>
          <w:rtl/>
          <w:lang w:bidi="ar-EG"/>
        </w:rPr>
        <w:t xml:space="preserve"> </w:t>
      </w:r>
      <w:r w:rsidRPr="009C51F4">
        <w:rPr>
          <w:rFonts w:ascii="Simplified Arabic" w:eastAsia="Calibri" w:hAnsi="Simplified Arabic" w:cs="Simplified Arabic" w:hint="cs"/>
          <w:sz w:val="28"/>
          <w:szCs w:val="28"/>
          <w:rtl/>
        </w:rPr>
        <w:t>التدريب</w:t>
      </w:r>
      <w:r w:rsidRPr="009C51F4">
        <w:rPr>
          <w:rFonts w:ascii="Simplified Arabic" w:eastAsia="Calibri" w:hAnsi="Simplified Arabic" w:cs="Simplified Arabic"/>
          <w:sz w:val="28"/>
          <w:szCs w:val="28"/>
          <w:rtl/>
        </w:rPr>
        <w:t xml:space="preserve"> </w:t>
      </w:r>
      <w:r w:rsidRPr="009C51F4">
        <w:rPr>
          <w:rFonts w:ascii="Simplified Arabic" w:eastAsia="Calibri" w:hAnsi="Simplified Arabic" w:cs="Simplified Arabic"/>
          <w:sz w:val="28"/>
          <w:szCs w:val="28"/>
          <w:vertAlign w:val="superscript"/>
          <w:rtl/>
          <w:lang w:bidi="ar-EG"/>
        </w:rPr>
        <w:t>(</w:t>
      </w:r>
      <w:r>
        <w:rPr>
          <w:rFonts w:ascii="Simplified Arabic" w:eastAsia="Calibri" w:hAnsi="Simplified Arabic" w:cs="Simplified Arabic" w:hint="cs"/>
          <w:sz w:val="28"/>
          <w:szCs w:val="28"/>
          <w:vertAlign w:val="superscript"/>
          <w:rtl/>
          <w:lang w:bidi="ar-EG"/>
        </w:rPr>
        <w:t>2</w:t>
      </w:r>
      <w:r w:rsidRPr="009C51F4">
        <w:rPr>
          <w:rFonts w:ascii="Simplified Arabic" w:eastAsia="Calibri" w:hAnsi="Simplified Arabic" w:cs="Simplified Arabic"/>
          <w:sz w:val="28"/>
          <w:szCs w:val="28"/>
          <w:vertAlign w:val="superscript"/>
          <w:rtl/>
          <w:lang w:bidi="ar-EG"/>
        </w:rPr>
        <w:t>)</w:t>
      </w:r>
      <w:r w:rsidRPr="009C51F4">
        <w:rPr>
          <w:rFonts w:ascii="Simplified Arabic" w:eastAsia="Calibri" w:hAnsi="Simplified Arabic" w:cs="Simplified Arabic" w:hint="cs"/>
          <w:sz w:val="28"/>
          <w:szCs w:val="28"/>
          <w:rtl/>
        </w:rPr>
        <w:t>.</w:t>
      </w:r>
    </w:p>
    <w:p w:rsidR="009C51F4" w:rsidRPr="00113DA3" w:rsidRDefault="009C51F4" w:rsidP="009C51F4">
      <w:pPr>
        <w:spacing w:before="240" w:after="0" w:line="240" w:lineRule="auto"/>
        <w:jc w:val="both"/>
        <w:rPr>
          <w:rFonts w:ascii="Simplified Arabic" w:hAnsi="Simplified Arabic" w:cs="Simplified Arabic"/>
          <w:sz w:val="28"/>
          <w:szCs w:val="28"/>
          <w:rtl/>
        </w:rPr>
      </w:pPr>
      <w:r w:rsidRPr="009C51F4">
        <w:rPr>
          <w:rFonts w:ascii="Simplified Arabic" w:eastAsia="Calibri" w:hAnsi="Simplified Arabic" w:cs="Simplified Arabic" w:hint="cs"/>
          <w:sz w:val="28"/>
          <w:szCs w:val="28"/>
          <w:rtl/>
          <w:lang w:bidi="ar-EG"/>
        </w:rPr>
        <w:lastRenderedPageBreak/>
        <w:t>إن الطفل يتمتع بقدر كبير من الخيال الخصب، فإن النشاط المهيمن (</w:t>
      </w:r>
      <w:r w:rsidRPr="009C51F4">
        <w:rPr>
          <w:rFonts w:ascii="Simplified Arabic" w:eastAsia="Calibri" w:hAnsi="Simplified Arabic" w:cs="Simplified Arabic"/>
          <w:sz w:val="28"/>
          <w:szCs w:val="28"/>
          <w:lang w:bidi="ar-EG"/>
        </w:rPr>
        <w:t>Dominant Activity</w:t>
      </w:r>
      <w:r w:rsidRPr="009C51F4">
        <w:rPr>
          <w:rFonts w:ascii="Simplified Arabic" w:eastAsia="Calibri" w:hAnsi="Simplified Arabic" w:cs="Simplified Arabic" w:hint="cs"/>
          <w:sz w:val="28"/>
          <w:szCs w:val="28"/>
          <w:rtl/>
          <w:lang w:bidi="ar-EG"/>
        </w:rPr>
        <w:t xml:space="preserve">) على   الطفل في هذه المرحلة هو اللعب وبما أن اللعب هو الوسيلة الوحيدة التي تلبي احتياجات الأطفال النفسية والحركية والعقلية، فهو في هذه المرحلة جزء من حياة </w:t>
      </w:r>
      <w:r w:rsidRPr="009C51F4">
        <w:rPr>
          <w:rFonts w:ascii="Simplified Arabic" w:eastAsia="Calibri" w:hAnsi="Simplified Arabic" w:cs="Simplified Arabic" w:hint="cs"/>
          <w:sz w:val="28"/>
          <w:szCs w:val="28"/>
          <w:rtl/>
        </w:rPr>
        <w:t xml:space="preserve">الطفل </w:t>
      </w:r>
      <w:r w:rsidRPr="009C51F4">
        <w:rPr>
          <w:rFonts w:ascii="Simplified Arabic" w:eastAsia="Calibri" w:hAnsi="Simplified Arabic" w:cs="Simplified Arabic" w:hint="cs"/>
          <w:sz w:val="28"/>
          <w:szCs w:val="28"/>
          <w:vertAlign w:val="superscript"/>
          <w:rtl/>
          <w:lang w:bidi="ar-EG"/>
        </w:rPr>
        <w:t>(</w:t>
      </w:r>
      <w:r>
        <w:rPr>
          <w:rFonts w:ascii="Simplified Arabic" w:eastAsia="Calibri" w:hAnsi="Simplified Arabic" w:cs="Simplified Arabic" w:hint="cs"/>
          <w:sz w:val="28"/>
          <w:szCs w:val="28"/>
          <w:vertAlign w:val="superscript"/>
          <w:rtl/>
          <w:lang w:bidi="ar-EG"/>
        </w:rPr>
        <w:t>3</w:t>
      </w:r>
      <w:r w:rsidRPr="009C51F4">
        <w:rPr>
          <w:rFonts w:ascii="Simplified Arabic" w:eastAsia="Calibri" w:hAnsi="Simplified Arabic" w:cs="Simplified Arabic" w:hint="cs"/>
          <w:sz w:val="28"/>
          <w:szCs w:val="28"/>
          <w:vertAlign w:val="superscript"/>
          <w:rtl/>
          <w:lang w:bidi="ar-EG"/>
        </w:rPr>
        <w:t>)</w:t>
      </w:r>
      <w:r w:rsidRPr="009C51F4">
        <w:rPr>
          <w:rFonts w:ascii="Simplified Arabic" w:eastAsia="Calibri" w:hAnsi="Simplified Arabic" w:cs="Simplified Arabic" w:hint="cs"/>
          <w:sz w:val="28"/>
          <w:szCs w:val="28"/>
          <w:rtl/>
        </w:rPr>
        <w:t>، وللعب</w:t>
      </w:r>
      <w:r w:rsidRPr="009C51F4">
        <w:rPr>
          <w:rFonts w:ascii="Simplified Arabic" w:eastAsia="Calibri" w:hAnsi="Simplified Arabic" w:cs="Simplified Arabic" w:hint="cs"/>
          <w:sz w:val="28"/>
          <w:szCs w:val="28"/>
          <w:rtl/>
          <w:lang w:bidi="ar-EG"/>
        </w:rPr>
        <w:t xml:space="preserve"> دور مهم في تنشيط الخيال واتساعه لدى الأطفال، حيث ذكر </w:t>
      </w:r>
      <w:r w:rsidRPr="009C51F4">
        <w:rPr>
          <w:rFonts w:ascii="Simplified Arabic" w:eastAsia="Calibri" w:hAnsi="Simplified Arabic" w:cs="Simplified Arabic"/>
          <w:sz w:val="28"/>
          <w:szCs w:val="28"/>
          <w:rtl/>
          <w:lang w:bidi="ar-EG"/>
        </w:rPr>
        <w:t>(</w:t>
      </w:r>
      <w:r w:rsidRPr="009C51F4">
        <w:rPr>
          <w:rFonts w:ascii="Simplified Arabic" w:eastAsia="Calibri" w:hAnsi="Simplified Arabic" w:cs="Simplified Arabic" w:hint="cs"/>
          <w:sz w:val="28"/>
          <w:szCs w:val="28"/>
          <w:rtl/>
          <w:lang w:bidi="ar-EG"/>
        </w:rPr>
        <w:t xml:space="preserve">فليسر، هيلمان) أن الموهبة الابتكارية تعتمد على الخيال وتعتبر الثراء الداخلي الابتكاري، وذكر أيضاً بعض العلماء مثل (تورانس </w:t>
      </w:r>
      <w:r w:rsidRPr="009C51F4">
        <w:rPr>
          <w:rFonts w:ascii="Simplified Arabic" w:eastAsia="Calibri" w:hAnsi="Simplified Arabic" w:cs="Simplified Arabic"/>
          <w:sz w:val="28"/>
          <w:szCs w:val="28"/>
          <w:lang w:bidi="ar-EG"/>
        </w:rPr>
        <w:t>Torrance</w:t>
      </w:r>
      <w:r w:rsidRPr="009C51F4">
        <w:rPr>
          <w:rFonts w:ascii="Simplified Arabic" w:eastAsia="Calibri" w:hAnsi="Simplified Arabic" w:cs="Simplified Arabic" w:hint="cs"/>
          <w:sz w:val="28"/>
          <w:szCs w:val="28"/>
          <w:rtl/>
          <w:lang w:bidi="ar-EG"/>
        </w:rPr>
        <w:t>، وبرونر</w:t>
      </w:r>
      <w:r w:rsidRPr="009C51F4">
        <w:rPr>
          <w:rFonts w:ascii="Calibri" w:eastAsia="Calibri" w:hAnsi="Calibri" w:cs="Arial"/>
        </w:rPr>
        <w:t xml:space="preserve"> </w:t>
      </w:r>
      <w:r w:rsidRPr="009C51F4">
        <w:rPr>
          <w:rFonts w:ascii="Simplified Arabic" w:eastAsia="Calibri" w:hAnsi="Simplified Arabic" w:cs="Simplified Arabic"/>
          <w:sz w:val="28"/>
          <w:szCs w:val="28"/>
          <w:lang w:bidi="ar-EG"/>
        </w:rPr>
        <w:t>Bruner</w:t>
      </w:r>
      <w:r w:rsidRPr="009C51F4">
        <w:rPr>
          <w:rFonts w:ascii="Simplified Arabic" w:eastAsia="Calibri" w:hAnsi="Simplified Arabic" w:cs="Simplified Arabic" w:hint="cs"/>
          <w:sz w:val="28"/>
          <w:szCs w:val="28"/>
          <w:rtl/>
          <w:lang w:bidi="ar-EG"/>
        </w:rPr>
        <w:t>)</w:t>
      </w:r>
      <w:r>
        <w:rPr>
          <w:rFonts w:ascii="Simplified Arabic" w:eastAsia="Calibri" w:hAnsi="Simplified Arabic" w:cs="Simplified Arabic" w:hint="cs"/>
          <w:sz w:val="28"/>
          <w:szCs w:val="28"/>
          <w:rtl/>
          <w:lang w:bidi="ar-EG"/>
        </w:rPr>
        <w:t xml:space="preserve"> </w:t>
      </w:r>
      <w:r w:rsidRPr="00113DA3">
        <w:rPr>
          <w:rFonts w:ascii="Simplified Arabic" w:hAnsi="Simplified Arabic" w:cs="Simplified Arabic" w:hint="cs"/>
          <w:sz w:val="28"/>
          <w:szCs w:val="28"/>
          <w:rtl/>
          <w:lang w:bidi="ar-EG"/>
        </w:rPr>
        <w:t>بعض خصائص الطفل المبتكر في أنه يميل إلى الاستقلالية، والتعلم الذاتي كما أنه فريد،</w:t>
      </w:r>
      <w:r w:rsidRPr="00113DA3">
        <w:rPr>
          <w:rFonts w:ascii="Simplified Arabic" w:hAnsi="Simplified Arabic" w:cs="Simplified Arabic" w:hint="cs"/>
          <w:sz w:val="28"/>
          <w:szCs w:val="28"/>
          <w:rtl/>
        </w:rPr>
        <w:t xml:space="preserve"> أكثر غرابة في سلوكه، و</w:t>
      </w:r>
      <w:r>
        <w:rPr>
          <w:rFonts w:ascii="Simplified Arabic" w:hAnsi="Simplified Arabic" w:cs="Simplified Arabic" w:hint="cs"/>
          <w:sz w:val="28"/>
          <w:szCs w:val="28"/>
          <w:rtl/>
        </w:rPr>
        <w:t>ا</w:t>
      </w:r>
      <w:r w:rsidRPr="00113DA3">
        <w:rPr>
          <w:rFonts w:ascii="Simplified Arabic" w:hAnsi="Simplified Arabic" w:cs="Simplified Arabic" w:hint="cs"/>
          <w:sz w:val="28"/>
          <w:szCs w:val="28"/>
          <w:rtl/>
        </w:rPr>
        <w:t>غتراباً في مجتمعه، ويظهر ذلك أثناء اللعب</w:t>
      </w:r>
      <w:r>
        <w:rPr>
          <w:rFonts w:ascii="Simplified Arabic" w:hAnsi="Simplified Arabic" w:cs="Simplified Arabic" w:hint="cs"/>
          <w:sz w:val="28"/>
          <w:szCs w:val="28"/>
          <w:rtl/>
        </w:rPr>
        <w:t>.</w:t>
      </w:r>
      <w:r w:rsidRPr="00113DA3">
        <w:rPr>
          <w:rFonts w:ascii="Simplified Arabic" w:hAnsi="Simplified Arabic" w:cs="Simplified Arabic" w:hint="cs"/>
          <w:sz w:val="28"/>
          <w:szCs w:val="28"/>
          <w:vertAlign w:val="superscript"/>
          <w:rtl/>
        </w:rPr>
        <w:t xml:space="preserve"> (</w:t>
      </w:r>
      <w:r>
        <w:rPr>
          <w:rFonts w:ascii="Simplified Arabic" w:hAnsi="Simplified Arabic" w:cs="Simplified Arabic" w:hint="cs"/>
          <w:sz w:val="28"/>
          <w:szCs w:val="28"/>
          <w:vertAlign w:val="superscript"/>
          <w:rtl/>
        </w:rPr>
        <w:t>4</w:t>
      </w:r>
      <w:r w:rsidRPr="00113DA3">
        <w:rPr>
          <w:rFonts w:ascii="Simplified Arabic" w:hAnsi="Simplified Arabic" w:cs="Simplified Arabic" w:hint="cs"/>
          <w:sz w:val="28"/>
          <w:szCs w:val="28"/>
          <w:vertAlign w:val="superscript"/>
          <w:rtl/>
        </w:rPr>
        <w:t xml:space="preserve">) </w:t>
      </w:r>
    </w:p>
    <w:p w:rsidR="009C51F4" w:rsidRPr="00113DA3" w:rsidRDefault="009C51F4" w:rsidP="009C51F4">
      <w:pPr>
        <w:spacing w:before="240" w:after="0" w:line="240" w:lineRule="auto"/>
        <w:jc w:val="both"/>
        <w:rPr>
          <w:rFonts w:ascii="Simplified Arabic" w:hAnsi="Simplified Arabic" w:cs="Simplified Arabic"/>
          <w:sz w:val="28"/>
          <w:szCs w:val="28"/>
          <w:lang w:bidi="ar-EG"/>
        </w:rPr>
      </w:pPr>
      <w:r w:rsidRPr="00113DA3">
        <w:rPr>
          <w:rFonts w:ascii="Simplified Arabic" w:hAnsi="Simplified Arabic" w:cs="Simplified Arabic" w:hint="cs"/>
          <w:sz w:val="28"/>
          <w:szCs w:val="28"/>
          <w:rtl/>
          <w:lang w:bidi="ar-EG"/>
        </w:rPr>
        <w:t>وتهدف الألعاب إلى تنمية خيالات الأطفال وتصوراتهم من خلال الألعاب المتنوعة التي تساعد الطفل على التعبير عن ذاته، وهو ما يعمل على تنمية وتوجيه الطاقة الإبداعية للطفل منذ الصغر، وتدعيم جانب الاكتشافات، والتي تمثل أحد الجوانب الرئيسة لعملية الابتكار</w:t>
      </w:r>
      <w:r w:rsidRPr="00113DA3">
        <w:rPr>
          <w:rFonts w:ascii="Simplified Arabic" w:hAnsi="Simplified Arabic" w:cs="Simplified Arabic" w:hint="cs"/>
          <w:sz w:val="28"/>
          <w:szCs w:val="28"/>
          <w:rtl/>
        </w:rPr>
        <w:t xml:space="preserve">. </w:t>
      </w:r>
      <w:r w:rsidRPr="00113DA3">
        <w:rPr>
          <w:rFonts w:ascii="Simplified Arabic" w:hAnsi="Simplified Arabic" w:cs="Simplified Arabic" w:hint="cs"/>
          <w:sz w:val="28"/>
          <w:szCs w:val="28"/>
          <w:vertAlign w:val="superscript"/>
          <w:rtl/>
        </w:rPr>
        <w:t>(</w:t>
      </w:r>
      <w:r>
        <w:rPr>
          <w:rFonts w:ascii="Simplified Arabic" w:hAnsi="Simplified Arabic" w:cs="Simplified Arabic" w:hint="cs"/>
          <w:sz w:val="28"/>
          <w:szCs w:val="28"/>
          <w:vertAlign w:val="superscript"/>
          <w:rtl/>
        </w:rPr>
        <w:t>5</w:t>
      </w:r>
      <w:r w:rsidRPr="00113DA3">
        <w:rPr>
          <w:rFonts w:ascii="Simplified Arabic" w:hAnsi="Simplified Arabic" w:cs="Simplified Arabic" w:hint="cs"/>
          <w:sz w:val="28"/>
          <w:szCs w:val="28"/>
          <w:vertAlign w:val="superscript"/>
          <w:rtl/>
        </w:rPr>
        <w:t>)</w:t>
      </w:r>
    </w:p>
    <w:p w:rsidR="009C51F4" w:rsidRPr="00932BDD" w:rsidRDefault="009C51F4" w:rsidP="00932BDD">
      <w:pPr>
        <w:spacing w:before="240" w:after="0" w:line="240" w:lineRule="auto"/>
        <w:ind w:firstLine="720"/>
        <w:jc w:val="both"/>
        <w:rPr>
          <w:rFonts w:ascii="Simplified Arabic" w:eastAsia="Calibri" w:hAnsi="Simplified Arabic" w:cs="Simplified Arabic"/>
          <w:sz w:val="28"/>
          <w:szCs w:val="28"/>
          <w:rtl/>
          <w:lang w:bidi="ar-EG"/>
        </w:rPr>
      </w:pPr>
      <w:r w:rsidRPr="00113DA3">
        <w:rPr>
          <w:rFonts w:ascii="Simplified Arabic" w:hAnsi="Simplified Arabic" w:cs="Simplified Arabic"/>
          <w:sz w:val="28"/>
          <w:szCs w:val="28"/>
          <w:rtl/>
          <w:lang w:bidi="ar-EG"/>
        </w:rPr>
        <w:t xml:space="preserve">ويشير أحمد </w:t>
      </w:r>
      <w:r w:rsidRPr="00113DA3">
        <w:rPr>
          <w:rFonts w:ascii="Simplified Arabic" w:hAnsi="Simplified Arabic" w:cs="Simplified Arabic"/>
          <w:sz w:val="28"/>
          <w:szCs w:val="28"/>
          <w:rtl/>
        </w:rPr>
        <w:t xml:space="preserve">عبادة </w:t>
      </w:r>
      <w:r w:rsidRPr="00113DA3">
        <w:rPr>
          <w:rFonts w:ascii="Simplified Arabic" w:hAnsi="Simplified Arabic" w:cs="Simplified Arabic"/>
          <w:sz w:val="28"/>
          <w:szCs w:val="28"/>
          <w:vertAlign w:val="superscript"/>
          <w:rtl/>
        </w:rPr>
        <w:t>(</w:t>
      </w:r>
      <w:r w:rsidR="00932BDD">
        <w:rPr>
          <w:rFonts w:ascii="Simplified Arabic" w:hAnsi="Simplified Arabic" w:cs="Simplified Arabic" w:hint="cs"/>
          <w:sz w:val="28"/>
          <w:szCs w:val="28"/>
          <w:vertAlign w:val="superscript"/>
          <w:rtl/>
        </w:rPr>
        <w:t>6</w:t>
      </w:r>
      <w:r w:rsidRPr="00113DA3">
        <w:rPr>
          <w:rFonts w:ascii="Simplified Arabic" w:hAnsi="Simplified Arabic" w:cs="Simplified Arabic"/>
          <w:sz w:val="28"/>
          <w:szCs w:val="28"/>
          <w:vertAlign w:val="superscript"/>
          <w:rtl/>
        </w:rPr>
        <w:t>)</w:t>
      </w:r>
      <w:r w:rsidRPr="00113DA3">
        <w:rPr>
          <w:rFonts w:ascii="Simplified Arabic" w:hAnsi="Simplified Arabic" w:cs="Simplified Arabic"/>
          <w:sz w:val="28"/>
          <w:szCs w:val="28"/>
          <w:rtl/>
        </w:rPr>
        <w:t xml:space="preserve"> إلى</w:t>
      </w:r>
      <w:r w:rsidRPr="00113DA3">
        <w:rPr>
          <w:rFonts w:ascii="Simplified Arabic" w:hAnsi="Simplified Arabic" w:cs="Simplified Arabic"/>
          <w:sz w:val="28"/>
          <w:szCs w:val="28"/>
          <w:rtl/>
          <w:lang w:bidi="ar-EG"/>
        </w:rPr>
        <w:t xml:space="preserve"> أن المكونات الأساسية للقدرات </w:t>
      </w:r>
      <w:r w:rsidRPr="00113DA3">
        <w:rPr>
          <w:rFonts w:ascii="Simplified Arabic" w:hAnsi="Simplified Arabic" w:cs="Simplified Arabic" w:hint="cs"/>
          <w:sz w:val="28"/>
          <w:szCs w:val="28"/>
          <w:rtl/>
          <w:lang w:bidi="ar-EG"/>
        </w:rPr>
        <w:t>الاب</w:t>
      </w:r>
      <w:r>
        <w:rPr>
          <w:rFonts w:ascii="Simplified Arabic" w:hAnsi="Simplified Arabic" w:cs="Simplified Arabic" w:hint="cs"/>
          <w:sz w:val="28"/>
          <w:szCs w:val="28"/>
          <w:rtl/>
          <w:lang w:bidi="ar-EG"/>
        </w:rPr>
        <w:t>تكارية</w:t>
      </w:r>
      <w:r w:rsidRPr="00113DA3">
        <w:rPr>
          <w:rFonts w:ascii="Simplified Arabic" w:hAnsi="Simplified Arabic" w:cs="Simplified Arabic"/>
          <w:sz w:val="28"/>
          <w:szCs w:val="28"/>
          <w:rtl/>
          <w:lang w:bidi="ar-EG"/>
        </w:rPr>
        <w:t xml:space="preserve"> هي : الطلاقة ، والمرونة، والأصالة، كما استخلص "</w:t>
      </w:r>
      <w:r w:rsidRPr="00113DA3">
        <w:rPr>
          <w:rFonts w:ascii="Simplified Arabic" w:hAnsi="Simplified Arabic" w:cs="Simplified Arabic" w:hint="cs"/>
          <w:sz w:val="28"/>
          <w:szCs w:val="28"/>
          <w:rtl/>
        </w:rPr>
        <w:t xml:space="preserve"> </w:t>
      </w:r>
      <w:r w:rsidRPr="00113DA3">
        <w:rPr>
          <w:rFonts w:ascii="Simplified Arabic" w:hAnsi="Simplified Arabic" w:cs="Simplified Arabic"/>
          <w:sz w:val="28"/>
          <w:szCs w:val="28"/>
          <w:rtl/>
        </w:rPr>
        <w:t>أرتوركروبلي"</w:t>
      </w:r>
      <w:r w:rsidRPr="00113DA3">
        <w:rPr>
          <w:rFonts w:ascii="Simplified Arabic" w:hAnsi="Simplified Arabic" w:cs="Simplified Arabic"/>
          <w:sz w:val="28"/>
          <w:szCs w:val="28"/>
          <w:vertAlign w:val="superscript"/>
          <w:rtl/>
        </w:rPr>
        <w:t xml:space="preserve"> (</w:t>
      </w:r>
      <w:r w:rsidR="00932BDD">
        <w:rPr>
          <w:rFonts w:ascii="Simplified Arabic" w:hAnsi="Simplified Arabic" w:cs="Simplified Arabic" w:hint="cs"/>
          <w:sz w:val="28"/>
          <w:szCs w:val="28"/>
          <w:vertAlign w:val="superscript"/>
          <w:rtl/>
        </w:rPr>
        <w:t>7</w:t>
      </w:r>
      <w:r w:rsidRPr="00113DA3">
        <w:rPr>
          <w:rFonts w:ascii="Simplified Arabic" w:hAnsi="Simplified Arabic" w:cs="Simplified Arabic"/>
          <w:sz w:val="28"/>
          <w:szCs w:val="28"/>
          <w:vertAlign w:val="superscript"/>
          <w:rtl/>
        </w:rPr>
        <w:t>)</w:t>
      </w:r>
      <w:r w:rsidRPr="00113DA3">
        <w:rPr>
          <w:rFonts w:ascii="Simplified Arabic" w:hAnsi="Simplified Arabic" w:cs="Simplified Arabic"/>
          <w:sz w:val="28"/>
          <w:szCs w:val="28"/>
          <w:rtl/>
        </w:rPr>
        <w:t xml:space="preserve"> من</w:t>
      </w:r>
      <w:r w:rsidRPr="00113DA3">
        <w:rPr>
          <w:rFonts w:ascii="Simplified Arabic" w:hAnsi="Simplified Arabic" w:cs="Simplified Arabic"/>
          <w:sz w:val="28"/>
          <w:szCs w:val="28"/>
          <w:rtl/>
          <w:lang w:bidi="ar-EG"/>
        </w:rPr>
        <w:t xml:space="preserve"> خلال العديد من الدراسات السابقة مدى أهمية تنمية الإمكانات الإبداعية</w:t>
      </w:r>
      <w:r w:rsidR="00932BDD">
        <w:rPr>
          <w:rFonts w:ascii="Simplified Arabic" w:eastAsia="Calibri" w:hAnsi="Simplified Arabic" w:cs="Simplified Arabic" w:hint="cs"/>
          <w:sz w:val="28"/>
          <w:szCs w:val="28"/>
          <w:rtl/>
          <w:lang w:bidi="ar-EG"/>
        </w:rPr>
        <w:t xml:space="preserve"> .</w:t>
      </w:r>
    </w:p>
    <w:p w:rsidR="009C51F4" w:rsidRPr="009C51F4" w:rsidRDefault="009C51F4" w:rsidP="009C51F4">
      <w:pPr>
        <w:tabs>
          <w:tab w:val="left" w:pos="386"/>
        </w:tabs>
        <w:spacing w:after="0" w:line="240" w:lineRule="auto"/>
        <w:jc w:val="both"/>
        <w:rPr>
          <w:rFonts w:ascii="Simplified Arabic" w:eastAsia="Times New Roman" w:hAnsi="Simplified Arabic" w:cs="Simplified Arabic"/>
          <w:b/>
          <w:bCs/>
          <w:sz w:val="20"/>
          <w:szCs w:val="20"/>
          <w:u w:val="single"/>
          <w:rtl/>
          <w:lang w:bidi="ar-EG"/>
        </w:rPr>
      </w:pPr>
      <w:r w:rsidRPr="009C51F4">
        <w:rPr>
          <w:rFonts w:ascii="Simplified Arabic" w:eastAsia="Times New Roman" w:hAnsi="Simplified Arabic" w:cs="Simplified Arabic"/>
          <w:b/>
          <w:bCs/>
          <w:sz w:val="20"/>
          <w:szCs w:val="20"/>
          <w:u w:val="single"/>
          <w:rtl/>
          <w:lang w:bidi="ar-EG"/>
        </w:rPr>
        <w:t>__________________________________</w:t>
      </w:r>
    </w:p>
    <w:p w:rsidR="009C51F4" w:rsidRDefault="009C51F4" w:rsidP="009C51F4">
      <w:pPr>
        <w:numPr>
          <w:ilvl w:val="0"/>
          <w:numId w:val="2"/>
        </w:numPr>
        <w:spacing w:after="0" w:line="240" w:lineRule="auto"/>
        <w:ind w:left="282"/>
        <w:contextualSpacing/>
        <w:jc w:val="both"/>
        <w:rPr>
          <w:rFonts w:ascii="Times New Roman" w:eastAsia="Times New Roman" w:hAnsi="Times New Roman" w:cs="Times New Roman"/>
          <w:sz w:val="20"/>
          <w:szCs w:val="20"/>
          <w:lang w:bidi="ar-EG"/>
        </w:rPr>
      </w:pPr>
      <w:r w:rsidRPr="009C51F4">
        <w:rPr>
          <w:rFonts w:ascii="Times New Roman" w:eastAsia="Times New Roman" w:hAnsi="Times New Roman" w:cs="Times New Roman"/>
          <w:sz w:val="20"/>
          <w:szCs w:val="20"/>
          <w:rtl/>
          <w:lang w:bidi="ar-EG"/>
        </w:rPr>
        <w:t xml:space="preserve">  سهير كامل احمد (1999</w:t>
      </w:r>
      <w:r w:rsidRPr="009C51F4">
        <w:rPr>
          <w:rFonts w:ascii="Times New Roman" w:eastAsia="Times New Roman" w:hAnsi="Times New Roman" w:cs="Times New Roman" w:hint="cs"/>
          <w:sz w:val="20"/>
          <w:szCs w:val="20"/>
          <w:rtl/>
          <w:lang w:bidi="ar-EG"/>
        </w:rPr>
        <w:t>):</w:t>
      </w:r>
      <w:r w:rsidRPr="009C51F4">
        <w:rPr>
          <w:rFonts w:ascii="Times New Roman" w:eastAsia="Times New Roman" w:hAnsi="Times New Roman" w:cs="Times New Roman"/>
          <w:b/>
          <w:bCs/>
          <w:sz w:val="20"/>
          <w:szCs w:val="20"/>
          <w:rtl/>
          <w:lang w:bidi="ar-EG"/>
        </w:rPr>
        <w:t xml:space="preserve"> </w:t>
      </w:r>
      <w:r w:rsidRPr="009C51F4">
        <w:rPr>
          <w:rFonts w:ascii="Times New Roman" w:eastAsia="Times New Roman" w:hAnsi="Times New Roman" w:cs="Times New Roman"/>
          <w:b/>
          <w:bCs/>
          <w:sz w:val="20"/>
          <w:szCs w:val="20"/>
          <w:u w:val="single"/>
          <w:rtl/>
          <w:lang w:bidi="ar-EG"/>
        </w:rPr>
        <w:t xml:space="preserve">سيكولوجية </w:t>
      </w:r>
      <w:r w:rsidRPr="009C51F4">
        <w:rPr>
          <w:rFonts w:ascii="Times New Roman" w:eastAsia="Times New Roman" w:hAnsi="Times New Roman" w:cs="Times New Roman" w:hint="cs"/>
          <w:b/>
          <w:bCs/>
          <w:sz w:val="20"/>
          <w:szCs w:val="20"/>
          <w:u w:val="single"/>
          <w:rtl/>
          <w:lang w:bidi="ar-EG"/>
        </w:rPr>
        <w:t>النمو</w:t>
      </w:r>
      <w:r w:rsidRPr="009C51F4">
        <w:rPr>
          <w:rFonts w:ascii="Times New Roman" w:eastAsia="Times New Roman" w:hAnsi="Times New Roman" w:cs="Times New Roman" w:hint="cs"/>
          <w:sz w:val="20"/>
          <w:szCs w:val="20"/>
          <w:rtl/>
          <w:lang w:bidi="ar-EG"/>
        </w:rPr>
        <w:t>،</w:t>
      </w:r>
      <w:r w:rsidRPr="009C51F4">
        <w:rPr>
          <w:rFonts w:ascii="Times New Roman" w:eastAsia="Times New Roman" w:hAnsi="Times New Roman" w:cs="Times New Roman"/>
          <w:sz w:val="20"/>
          <w:szCs w:val="20"/>
          <w:rtl/>
          <w:lang w:bidi="ar-EG"/>
        </w:rPr>
        <w:t xml:space="preserve"> الانجلو </w:t>
      </w:r>
      <w:r w:rsidRPr="009C51F4">
        <w:rPr>
          <w:rFonts w:ascii="Times New Roman" w:eastAsia="Times New Roman" w:hAnsi="Times New Roman" w:cs="Times New Roman" w:hint="cs"/>
          <w:sz w:val="20"/>
          <w:szCs w:val="20"/>
          <w:rtl/>
          <w:lang w:bidi="ar-EG"/>
        </w:rPr>
        <w:t>المصرية،</w:t>
      </w:r>
      <w:r w:rsidRPr="009C51F4">
        <w:rPr>
          <w:rFonts w:ascii="Times New Roman" w:eastAsia="Times New Roman" w:hAnsi="Times New Roman" w:cs="Times New Roman"/>
          <w:sz w:val="20"/>
          <w:szCs w:val="20"/>
          <w:rtl/>
          <w:lang w:bidi="ar-EG"/>
        </w:rPr>
        <w:t xml:space="preserve"> ص 97.</w:t>
      </w:r>
    </w:p>
    <w:p w:rsidR="009C51F4" w:rsidRPr="00113DA3" w:rsidRDefault="009C51F4" w:rsidP="009C51F4">
      <w:pPr>
        <w:numPr>
          <w:ilvl w:val="0"/>
          <w:numId w:val="2"/>
        </w:numPr>
        <w:spacing w:after="0" w:line="240" w:lineRule="auto"/>
        <w:ind w:left="282"/>
        <w:contextualSpacing/>
        <w:jc w:val="both"/>
        <w:rPr>
          <w:rFonts w:asciiTheme="majorBidi" w:eastAsia="Times New Roman" w:hAnsiTheme="majorBidi" w:cstheme="majorBidi"/>
          <w:sz w:val="20"/>
          <w:szCs w:val="20"/>
          <w:rtl/>
          <w:lang w:bidi="ar-EG"/>
        </w:rPr>
      </w:pPr>
      <w:r w:rsidRPr="00113DA3">
        <w:rPr>
          <w:rFonts w:asciiTheme="majorBidi" w:eastAsia="Times New Roman" w:hAnsiTheme="majorBidi" w:cstheme="majorBidi"/>
          <w:sz w:val="20"/>
          <w:szCs w:val="20"/>
          <w:rtl/>
          <w:lang w:bidi="ar-EG"/>
        </w:rPr>
        <w:t>مصري عبد الحميد حنورة (1999</w:t>
      </w:r>
      <w:r w:rsidRPr="00113DA3">
        <w:rPr>
          <w:rFonts w:asciiTheme="majorBidi" w:eastAsia="Times New Roman" w:hAnsiTheme="majorBidi" w:cstheme="majorBidi" w:hint="cs"/>
          <w:sz w:val="20"/>
          <w:szCs w:val="20"/>
          <w:rtl/>
          <w:lang w:bidi="ar-EG"/>
        </w:rPr>
        <w:t>): منظومة</w:t>
      </w:r>
      <w:r w:rsidRPr="00113DA3">
        <w:rPr>
          <w:rFonts w:asciiTheme="majorBidi" w:eastAsia="Times New Roman" w:hAnsiTheme="majorBidi" w:cstheme="majorBidi"/>
          <w:b/>
          <w:bCs/>
          <w:sz w:val="20"/>
          <w:szCs w:val="20"/>
          <w:u w:val="single"/>
          <w:rtl/>
          <w:lang w:bidi="ar-EG"/>
        </w:rPr>
        <w:t xml:space="preserve"> السلوك الإبداعي في مرحلة </w:t>
      </w:r>
      <w:r w:rsidRPr="00113DA3">
        <w:rPr>
          <w:rFonts w:asciiTheme="majorBidi" w:eastAsia="Times New Roman" w:hAnsiTheme="majorBidi" w:cstheme="majorBidi" w:hint="cs"/>
          <w:b/>
          <w:bCs/>
          <w:sz w:val="20"/>
          <w:szCs w:val="20"/>
          <w:u w:val="single"/>
          <w:rtl/>
          <w:lang w:bidi="ar-EG"/>
        </w:rPr>
        <w:t>الطفولة،</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الكويت،</w:t>
      </w:r>
      <w:r w:rsidRPr="00113DA3">
        <w:rPr>
          <w:rFonts w:asciiTheme="majorBidi" w:eastAsia="Times New Roman" w:hAnsiTheme="majorBidi" w:cstheme="majorBidi"/>
          <w:sz w:val="20"/>
          <w:szCs w:val="20"/>
          <w:rtl/>
          <w:lang w:bidi="ar-EG"/>
        </w:rPr>
        <w:t xml:space="preserve"> مجلة الطفولة العربية العدد </w:t>
      </w:r>
      <w:r w:rsidRPr="00113DA3">
        <w:rPr>
          <w:rFonts w:asciiTheme="majorBidi" w:eastAsia="Times New Roman" w:hAnsiTheme="majorBidi" w:cstheme="majorBidi" w:hint="cs"/>
          <w:sz w:val="20"/>
          <w:szCs w:val="20"/>
          <w:rtl/>
          <w:lang w:bidi="ar-EG"/>
        </w:rPr>
        <w:t>الصفري،</w:t>
      </w:r>
      <w:r w:rsidRPr="00113DA3">
        <w:rPr>
          <w:rFonts w:asciiTheme="majorBidi" w:eastAsia="Times New Roman" w:hAnsiTheme="majorBidi" w:cstheme="majorBidi"/>
          <w:sz w:val="20"/>
          <w:szCs w:val="20"/>
          <w:rtl/>
          <w:lang w:bidi="ar-EG"/>
        </w:rPr>
        <w:t xml:space="preserve"> ص</w:t>
      </w:r>
      <w:r w:rsidRPr="00113DA3">
        <w:rPr>
          <w:rFonts w:asciiTheme="majorBidi" w:eastAsia="Times New Roman" w:hAnsiTheme="majorBidi" w:cstheme="majorBidi" w:hint="cs"/>
          <w:sz w:val="20"/>
          <w:szCs w:val="20"/>
          <w:rtl/>
          <w:lang w:bidi="ar-EG"/>
        </w:rPr>
        <w:t>64</w:t>
      </w:r>
      <w:r w:rsidRPr="00113DA3">
        <w:rPr>
          <w:rFonts w:asciiTheme="majorBidi" w:eastAsia="Times New Roman" w:hAnsiTheme="majorBidi" w:cstheme="majorBidi"/>
          <w:sz w:val="20"/>
          <w:szCs w:val="20"/>
          <w:rtl/>
          <w:lang w:bidi="ar-EG"/>
        </w:rPr>
        <w:t>.</w:t>
      </w:r>
    </w:p>
    <w:p w:rsidR="009C51F4" w:rsidRDefault="009C51F4" w:rsidP="009C51F4">
      <w:pPr>
        <w:numPr>
          <w:ilvl w:val="0"/>
          <w:numId w:val="2"/>
        </w:numPr>
        <w:spacing w:after="0" w:line="240" w:lineRule="auto"/>
        <w:ind w:left="282"/>
        <w:contextualSpacing/>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مصري عبد الحميد حنورة (1998</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b/>
          <w:bCs/>
          <w:sz w:val="20"/>
          <w:szCs w:val="20"/>
          <w:rtl/>
          <w:lang w:bidi="ar-EG"/>
        </w:rPr>
        <w:t xml:space="preserve"> </w:t>
      </w:r>
      <w:r w:rsidRPr="00113DA3">
        <w:rPr>
          <w:rFonts w:asciiTheme="majorBidi" w:eastAsia="Times New Roman" w:hAnsiTheme="majorBidi" w:cstheme="majorBidi"/>
          <w:b/>
          <w:bCs/>
          <w:sz w:val="20"/>
          <w:szCs w:val="20"/>
          <w:u w:val="single"/>
          <w:rtl/>
          <w:lang w:bidi="ar-EG"/>
        </w:rPr>
        <w:t xml:space="preserve">الإبداع من منظور </w:t>
      </w:r>
      <w:r w:rsidRPr="00113DA3">
        <w:rPr>
          <w:rFonts w:asciiTheme="majorBidi" w:eastAsia="Times New Roman" w:hAnsiTheme="majorBidi" w:cstheme="majorBidi" w:hint="cs"/>
          <w:b/>
          <w:bCs/>
          <w:sz w:val="20"/>
          <w:szCs w:val="20"/>
          <w:u w:val="single"/>
          <w:rtl/>
          <w:lang w:bidi="ar-EG"/>
        </w:rPr>
        <w:t>تكاملي</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سلسلة علم النفس </w:t>
      </w:r>
      <w:r w:rsidRPr="00113DA3">
        <w:rPr>
          <w:rFonts w:asciiTheme="majorBidi" w:eastAsia="Times New Roman" w:hAnsiTheme="majorBidi" w:cstheme="majorBidi" w:hint="cs"/>
          <w:sz w:val="20"/>
          <w:szCs w:val="20"/>
          <w:rtl/>
          <w:lang w:bidi="ar-EG"/>
        </w:rPr>
        <w:t>الإبداعي،</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الأنجلو،</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القاهرة،</w:t>
      </w:r>
      <w:r w:rsidRPr="00113DA3">
        <w:rPr>
          <w:rFonts w:asciiTheme="majorBidi" w:eastAsia="Times New Roman" w:hAnsiTheme="majorBidi" w:cstheme="majorBidi"/>
          <w:sz w:val="20"/>
          <w:szCs w:val="20"/>
          <w:rtl/>
          <w:lang w:bidi="ar-EG"/>
        </w:rPr>
        <w:t xml:space="preserve"> ص15</w:t>
      </w:r>
      <w:r>
        <w:rPr>
          <w:rFonts w:asciiTheme="majorBidi" w:eastAsia="Times New Roman" w:hAnsiTheme="majorBidi" w:cstheme="majorBidi"/>
          <w:sz w:val="20"/>
          <w:szCs w:val="20"/>
          <w:rtl/>
          <w:lang w:bidi="ar-EG"/>
        </w:rPr>
        <w:t>.</w:t>
      </w:r>
    </w:p>
    <w:p w:rsidR="009C51F4" w:rsidRDefault="009C51F4" w:rsidP="009C51F4">
      <w:pPr>
        <w:numPr>
          <w:ilvl w:val="0"/>
          <w:numId w:val="2"/>
        </w:numPr>
        <w:spacing w:after="0" w:line="240" w:lineRule="auto"/>
        <w:ind w:left="282"/>
        <w:contextualSpacing/>
        <w:jc w:val="both"/>
        <w:rPr>
          <w:rFonts w:asciiTheme="majorBidi" w:eastAsia="Times New Roman" w:hAnsiTheme="majorBidi" w:cstheme="majorBidi"/>
          <w:sz w:val="20"/>
          <w:szCs w:val="20"/>
          <w:lang w:bidi="ar-EG"/>
        </w:rPr>
      </w:pPr>
      <w:r w:rsidRPr="009C51F4">
        <w:rPr>
          <w:rFonts w:asciiTheme="majorBidi" w:eastAsia="Times New Roman" w:hAnsiTheme="majorBidi" w:cstheme="majorBidi"/>
          <w:sz w:val="20"/>
          <w:szCs w:val="20"/>
          <w:rtl/>
          <w:lang w:bidi="ar-EG"/>
        </w:rPr>
        <w:t xml:space="preserve">وفاء </w:t>
      </w:r>
      <w:r w:rsidRPr="009C51F4">
        <w:rPr>
          <w:rFonts w:asciiTheme="majorBidi" w:eastAsia="Times New Roman" w:hAnsiTheme="majorBidi" w:cstheme="majorBidi" w:hint="cs"/>
          <w:sz w:val="20"/>
          <w:szCs w:val="20"/>
          <w:rtl/>
          <w:lang w:bidi="ar-EG"/>
        </w:rPr>
        <w:t>محمد،</w:t>
      </w:r>
      <w:r w:rsidRPr="009C51F4">
        <w:rPr>
          <w:rFonts w:asciiTheme="majorBidi" w:eastAsia="Times New Roman" w:hAnsiTheme="majorBidi" w:cstheme="majorBidi"/>
          <w:sz w:val="20"/>
          <w:szCs w:val="20"/>
          <w:rtl/>
          <w:lang w:bidi="ar-EG"/>
        </w:rPr>
        <w:t xml:space="preserve"> كمال عبد الخالق (1996</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sz w:val="20"/>
          <w:szCs w:val="20"/>
          <w:rtl/>
          <w:lang w:bidi="ar-EG"/>
        </w:rPr>
        <w:t xml:space="preserve"> </w:t>
      </w:r>
      <w:r w:rsidRPr="009C51F4">
        <w:rPr>
          <w:rFonts w:asciiTheme="majorBidi" w:eastAsia="Times New Roman" w:hAnsiTheme="majorBidi" w:cstheme="majorBidi"/>
          <w:b/>
          <w:bCs/>
          <w:sz w:val="20"/>
          <w:szCs w:val="20"/>
          <w:u w:val="single"/>
          <w:rtl/>
          <w:lang w:bidi="ar-EG"/>
        </w:rPr>
        <w:t xml:space="preserve">مشكلات </w:t>
      </w:r>
      <w:r w:rsidRPr="009C51F4">
        <w:rPr>
          <w:rFonts w:asciiTheme="majorBidi" w:eastAsia="Times New Roman" w:hAnsiTheme="majorBidi" w:cstheme="majorBidi" w:hint="cs"/>
          <w:b/>
          <w:bCs/>
          <w:sz w:val="20"/>
          <w:szCs w:val="20"/>
          <w:u w:val="single"/>
          <w:rtl/>
          <w:lang w:bidi="ar-EG"/>
        </w:rPr>
        <w:t>الإدراك</w:t>
      </w:r>
      <w:r w:rsidRPr="009C51F4">
        <w:rPr>
          <w:rFonts w:asciiTheme="majorBidi" w:eastAsia="Times New Roman" w:hAnsiTheme="majorBidi" w:cstheme="majorBidi"/>
          <w:b/>
          <w:bCs/>
          <w:sz w:val="20"/>
          <w:szCs w:val="20"/>
          <w:u w:val="single"/>
          <w:rtl/>
          <w:lang w:bidi="ar-EG"/>
        </w:rPr>
        <w:t xml:space="preserve"> الواعي للغة العربية مقدمة لتكوين بعض المفاهيم اللغوية لطفل </w:t>
      </w:r>
      <w:r w:rsidRPr="009C51F4">
        <w:rPr>
          <w:rFonts w:asciiTheme="majorBidi" w:eastAsia="Times New Roman" w:hAnsiTheme="majorBidi" w:cstheme="majorBidi" w:hint="cs"/>
          <w:b/>
          <w:bCs/>
          <w:sz w:val="20"/>
          <w:szCs w:val="20"/>
          <w:u w:val="single"/>
          <w:rtl/>
          <w:lang w:bidi="ar-EG"/>
        </w:rPr>
        <w:t>الروضة</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sz w:val="20"/>
          <w:szCs w:val="20"/>
          <w:rtl/>
          <w:lang w:bidi="ar-EG"/>
        </w:rPr>
        <w:t xml:space="preserve"> المجلة المصرية للدراسات </w:t>
      </w:r>
      <w:r w:rsidRPr="009C51F4">
        <w:rPr>
          <w:rFonts w:asciiTheme="majorBidi" w:eastAsia="Times New Roman" w:hAnsiTheme="majorBidi" w:cstheme="majorBidi" w:hint="cs"/>
          <w:sz w:val="20"/>
          <w:szCs w:val="20"/>
          <w:rtl/>
          <w:lang w:bidi="ar-EG"/>
        </w:rPr>
        <w:t>النفسية،</w:t>
      </w:r>
      <w:r w:rsidRPr="009C51F4">
        <w:rPr>
          <w:rFonts w:asciiTheme="majorBidi" w:eastAsia="Times New Roman" w:hAnsiTheme="majorBidi" w:cstheme="majorBidi"/>
          <w:sz w:val="20"/>
          <w:szCs w:val="20"/>
          <w:rtl/>
          <w:lang w:bidi="ar-EG"/>
        </w:rPr>
        <w:t xml:space="preserve"> الجمعية المصرية للدراسات </w:t>
      </w:r>
      <w:r w:rsidRPr="009C51F4">
        <w:rPr>
          <w:rFonts w:asciiTheme="majorBidi" w:eastAsia="Times New Roman" w:hAnsiTheme="majorBidi" w:cstheme="majorBidi" w:hint="cs"/>
          <w:sz w:val="20"/>
          <w:szCs w:val="20"/>
          <w:rtl/>
          <w:lang w:bidi="ar-EG"/>
        </w:rPr>
        <w:t>النفسية،</w:t>
      </w:r>
      <w:r w:rsidRPr="009C51F4">
        <w:rPr>
          <w:rFonts w:asciiTheme="majorBidi" w:eastAsia="Times New Roman" w:hAnsiTheme="majorBidi" w:cstheme="majorBidi"/>
          <w:sz w:val="20"/>
          <w:szCs w:val="20"/>
          <w:rtl/>
          <w:lang w:bidi="ar-EG"/>
        </w:rPr>
        <w:t xml:space="preserve"> العدد </w:t>
      </w:r>
      <w:r w:rsidRPr="009C51F4">
        <w:rPr>
          <w:rFonts w:asciiTheme="majorBidi" w:eastAsia="Times New Roman" w:hAnsiTheme="majorBidi" w:cstheme="majorBidi" w:hint="cs"/>
          <w:sz w:val="20"/>
          <w:szCs w:val="20"/>
          <w:rtl/>
          <w:lang w:bidi="ar-EG"/>
        </w:rPr>
        <w:t>الأول،</w:t>
      </w:r>
      <w:r w:rsidRPr="009C51F4">
        <w:rPr>
          <w:rFonts w:asciiTheme="majorBidi" w:eastAsia="Times New Roman" w:hAnsiTheme="majorBidi" w:cstheme="majorBidi"/>
          <w:sz w:val="20"/>
          <w:szCs w:val="20"/>
          <w:rtl/>
          <w:lang w:bidi="ar-EG"/>
        </w:rPr>
        <w:t xml:space="preserve"> ص 20.</w:t>
      </w:r>
    </w:p>
    <w:p w:rsidR="009C51F4" w:rsidRPr="009C51F4" w:rsidRDefault="009C51F4" w:rsidP="009C51F4">
      <w:pPr>
        <w:numPr>
          <w:ilvl w:val="0"/>
          <w:numId w:val="2"/>
        </w:numPr>
        <w:spacing w:after="0" w:line="240" w:lineRule="auto"/>
        <w:ind w:left="282"/>
        <w:contextualSpacing/>
        <w:jc w:val="both"/>
        <w:rPr>
          <w:rFonts w:asciiTheme="majorBidi" w:eastAsia="Times New Roman" w:hAnsiTheme="majorBidi" w:cstheme="majorBidi"/>
          <w:sz w:val="20"/>
          <w:szCs w:val="20"/>
          <w:lang w:bidi="ar-EG"/>
        </w:rPr>
      </w:pPr>
      <w:r w:rsidRPr="009C51F4">
        <w:rPr>
          <w:rFonts w:asciiTheme="majorBidi" w:eastAsia="Times New Roman" w:hAnsiTheme="majorBidi" w:cstheme="majorBidi"/>
          <w:sz w:val="20"/>
          <w:szCs w:val="20"/>
          <w:rtl/>
          <w:lang w:bidi="ar-EG"/>
        </w:rPr>
        <w:t xml:space="preserve">محمد رضا </w:t>
      </w:r>
      <w:r w:rsidRPr="009C51F4">
        <w:rPr>
          <w:rFonts w:asciiTheme="majorBidi" w:eastAsia="Times New Roman" w:hAnsiTheme="majorBidi" w:cstheme="majorBidi" w:hint="cs"/>
          <w:sz w:val="20"/>
          <w:szCs w:val="20"/>
          <w:rtl/>
          <w:lang w:bidi="ar-EG"/>
        </w:rPr>
        <w:t>البغدادي</w:t>
      </w:r>
      <w:r w:rsidRPr="009C51F4">
        <w:rPr>
          <w:rFonts w:asciiTheme="majorBidi" w:eastAsia="Times New Roman" w:hAnsiTheme="majorBidi" w:cstheme="majorBidi"/>
          <w:sz w:val="20"/>
          <w:szCs w:val="20"/>
          <w:rtl/>
          <w:lang w:bidi="ar-EG"/>
        </w:rPr>
        <w:t xml:space="preserve"> (2001</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b/>
          <w:bCs/>
          <w:sz w:val="20"/>
          <w:szCs w:val="20"/>
          <w:rtl/>
          <w:lang w:bidi="ar-EG"/>
        </w:rPr>
        <w:t xml:space="preserve"> </w:t>
      </w:r>
      <w:r w:rsidRPr="009C51F4">
        <w:rPr>
          <w:rFonts w:asciiTheme="majorBidi" w:eastAsia="Times New Roman" w:hAnsiTheme="majorBidi" w:cstheme="majorBidi"/>
          <w:b/>
          <w:bCs/>
          <w:sz w:val="20"/>
          <w:szCs w:val="20"/>
          <w:u w:val="single"/>
          <w:rtl/>
          <w:lang w:bidi="ar-EG"/>
        </w:rPr>
        <w:t xml:space="preserve">الأنشطة الإبداعية </w:t>
      </w:r>
      <w:r w:rsidRPr="009C51F4">
        <w:rPr>
          <w:rFonts w:asciiTheme="majorBidi" w:eastAsia="Times New Roman" w:hAnsiTheme="majorBidi" w:cstheme="majorBidi" w:hint="cs"/>
          <w:b/>
          <w:bCs/>
          <w:sz w:val="20"/>
          <w:szCs w:val="20"/>
          <w:u w:val="single"/>
          <w:rtl/>
          <w:lang w:bidi="ar-EG"/>
        </w:rPr>
        <w:t>للأطفال</w:t>
      </w:r>
      <w:r w:rsidRPr="009C51F4">
        <w:rPr>
          <w:rFonts w:asciiTheme="majorBidi" w:eastAsia="Times New Roman" w:hAnsiTheme="majorBidi" w:cstheme="majorBidi" w:hint="cs"/>
          <w:sz w:val="20"/>
          <w:szCs w:val="20"/>
          <w:rtl/>
          <w:lang w:bidi="ar-EG"/>
        </w:rPr>
        <w:t>،</w:t>
      </w:r>
      <w:r w:rsidRPr="009C51F4">
        <w:rPr>
          <w:rFonts w:asciiTheme="majorBidi" w:eastAsia="Times New Roman" w:hAnsiTheme="majorBidi" w:cstheme="majorBidi"/>
          <w:sz w:val="20"/>
          <w:szCs w:val="20"/>
          <w:rtl/>
          <w:lang w:bidi="ar-EG"/>
        </w:rPr>
        <w:t xml:space="preserve"> </w:t>
      </w:r>
      <w:r w:rsidRPr="009C51F4">
        <w:rPr>
          <w:rFonts w:asciiTheme="majorBidi" w:eastAsia="Times New Roman" w:hAnsiTheme="majorBidi" w:cstheme="majorBidi" w:hint="cs"/>
          <w:sz w:val="20"/>
          <w:szCs w:val="20"/>
          <w:rtl/>
          <w:lang w:bidi="ar-EG"/>
        </w:rPr>
        <w:t>القاهرة:</w:t>
      </w:r>
      <w:r w:rsidRPr="009C51F4">
        <w:rPr>
          <w:rFonts w:asciiTheme="majorBidi" w:eastAsia="Times New Roman" w:hAnsiTheme="majorBidi" w:cstheme="majorBidi"/>
          <w:sz w:val="20"/>
          <w:szCs w:val="20"/>
          <w:rtl/>
          <w:lang w:bidi="ar-EG"/>
        </w:rPr>
        <w:t xml:space="preserve"> دار الفكر </w:t>
      </w:r>
      <w:r w:rsidRPr="009C51F4">
        <w:rPr>
          <w:rFonts w:asciiTheme="majorBidi" w:eastAsia="Times New Roman" w:hAnsiTheme="majorBidi" w:cstheme="majorBidi" w:hint="cs"/>
          <w:sz w:val="20"/>
          <w:szCs w:val="20"/>
          <w:rtl/>
          <w:lang w:bidi="ar-EG"/>
        </w:rPr>
        <w:t>العربي،</w:t>
      </w:r>
      <w:r w:rsidRPr="009C51F4">
        <w:rPr>
          <w:rFonts w:asciiTheme="majorBidi" w:eastAsia="Times New Roman" w:hAnsiTheme="majorBidi" w:cstheme="majorBidi"/>
          <w:sz w:val="20"/>
          <w:szCs w:val="20"/>
          <w:rtl/>
          <w:lang w:bidi="ar-EG"/>
        </w:rPr>
        <w:t xml:space="preserve"> ص46-154.</w:t>
      </w:r>
    </w:p>
    <w:p w:rsidR="00932BDD" w:rsidRPr="00113DA3" w:rsidRDefault="00932BDD" w:rsidP="00932BDD">
      <w:pPr>
        <w:numPr>
          <w:ilvl w:val="0"/>
          <w:numId w:val="2"/>
        </w:numPr>
        <w:spacing w:after="0" w:line="240" w:lineRule="auto"/>
        <w:contextualSpacing/>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أحمد عبد اللطيف عبادة (1996</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b/>
          <w:bCs/>
          <w:sz w:val="20"/>
          <w:szCs w:val="20"/>
          <w:u w:val="single"/>
          <w:rtl/>
          <w:lang w:bidi="ar-EG"/>
        </w:rPr>
        <w:t xml:space="preserve"> أسلوب العصف الذهني والحلول الابتكارية للمشكلات – دراسة نظرية وتطبيقات متنوعة في مجالات الخدمات </w:t>
      </w:r>
      <w:r w:rsidRPr="00113DA3">
        <w:rPr>
          <w:rFonts w:asciiTheme="majorBidi" w:eastAsia="Times New Roman" w:hAnsiTheme="majorBidi" w:cstheme="majorBidi" w:hint="cs"/>
          <w:b/>
          <w:bCs/>
          <w:sz w:val="20"/>
          <w:szCs w:val="20"/>
          <w:u w:val="single"/>
          <w:rtl/>
          <w:lang w:bidi="ar-EG"/>
        </w:rPr>
        <w:t>والإنتاج</w:t>
      </w:r>
      <w:r w:rsidRPr="00113DA3">
        <w:rPr>
          <w:rFonts w:asciiTheme="majorBidi" w:eastAsia="Times New Roman" w:hAnsiTheme="majorBidi" w:cstheme="majorBidi" w:hint="cs"/>
          <w:b/>
          <w:bCs/>
          <w:sz w:val="20"/>
          <w:szCs w:val="20"/>
          <w:rtl/>
          <w:lang w:bidi="ar-EG"/>
        </w:rPr>
        <w:t>،</w:t>
      </w:r>
      <w:r w:rsidRPr="00113DA3">
        <w:rPr>
          <w:rFonts w:asciiTheme="majorBidi" w:eastAsia="Times New Roman" w:hAnsiTheme="majorBidi" w:cstheme="majorBidi"/>
          <w:sz w:val="20"/>
          <w:szCs w:val="20"/>
          <w:rtl/>
          <w:lang w:bidi="ar-EG"/>
        </w:rPr>
        <w:t xml:space="preserve"> مجلة البحث في التربية وعلم </w:t>
      </w:r>
      <w:r w:rsidRPr="00113DA3">
        <w:rPr>
          <w:rFonts w:asciiTheme="majorBidi" w:eastAsia="Times New Roman" w:hAnsiTheme="majorBidi" w:cstheme="majorBidi" w:hint="cs"/>
          <w:sz w:val="20"/>
          <w:szCs w:val="20"/>
          <w:rtl/>
          <w:lang w:bidi="ar-EG"/>
        </w:rPr>
        <w:t>النفس،</w:t>
      </w:r>
      <w:r w:rsidRPr="00113DA3">
        <w:rPr>
          <w:rFonts w:asciiTheme="majorBidi" w:eastAsia="Times New Roman" w:hAnsiTheme="majorBidi" w:cstheme="majorBidi"/>
          <w:sz w:val="20"/>
          <w:szCs w:val="20"/>
          <w:rtl/>
          <w:lang w:bidi="ar-EG"/>
        </w:rPr>
        <w:t xml:space="preserve"> كلية التربية </w:t>
      </w:r>
      <w:r w:rsidRPr="00113DA3">
        <w:rPr>
          <w:rFonts w:asciiTheme="majorBidi" w:eastAsia="Times New Roman" w:hAnsiTheme="majorBidi" w:cstheme="majorBidi" w:hint="cs"/>
          <w:sz w:val="20"/>
          <w:szCs w:val="20"/>
          <w:rtl/>
          <w:lang w:bidi="ar-EG"/>
        </w:rPr>
        <w:t>-جامعة</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المنيا،</w:t>
      </w:r>
      <w:r w:rsidRPr="00113DA3">
        <w:rPr>
          <w:rFonts w:asciiTheme="majorBidi" w:eastAsia="Times New Roman" w:hAnsiTheme="majorBidi" w:cstheme="majorBidi"/>
          <w:sz w:val="20"/>
          <w:szCs w:val="20"/>
          <w:rtl/>
          <w:lang w:bidi="ar-EG"/>
        </w:rPr>
        <w:t xml:space="preserve"> مج</w:t>
      </w:r>
      <w:r w:rsidRPr="00113DA3">
        <w:rPr>
          <w:rFonts w:asciiTheme="majorBidi" w:eastAsia="Times New Roman" w:hAnsiTheme="majorBidi" w:cstheme="majorBidi" w:hint="cs"/>
          <w:sz w:val="20"/>
          <w:szCs w:val="20"/>
          <w:rtl/>
          <w:lang w:bidi="ar-EG"/>
        </w:rPr>
        <w:t>6،</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ع</w:t>
      </w:r>
      <w:r w:rsidRPr="00113DA3">
        <w:rPr>
          <w:rFonts w:asciiTheme="majorBidi" w:eastAsia="Times New Roman" w:hAnsiTheme="majorBidi" w:cstheme="majorBidi"/>
          <w:sz w:val="20"/>
          <w:szCs w:val="20"/>
          <w:rtl/>
          <w:lang w:bidi="ar-EG"/>
        </w:rPr>
        <w:t>، ص</w:t>
      </w:r>
      <w:r w:rsidRPr="00113DA3">
        <w:rPr>
          <w:rFonts w:asciiTheme="majorBidi" w:eastAsia="Times New Roman" w:hAnsiTheme="majorBidi" w:cstheme="majorBidi" w:hint="cs"/>
          <w:sz w:val="20"/>
          <w:szCs w:val="20"/>
          <w:rtl/>
          <w:lang w:bidi="ar-EG"/>
        </w:rPr>
        <w:t>315.</w:t>
      </w:r>
    </w:p>
    <w:p w:rsidR="00932BDD" w:rsidRPr="00113DA3" w:rsidRDefault="00932BDD" w:rsidP="00932BDD">
      <w:pPr>
        <w:numPr>
          <w:ilvl w:val="0"/>
          <w:numId w:val="2"/>
        </w:numPr>
        <w:spacing w:after="0" w:line="240" w:lineRule="auto"/>
        <w:contextualSpacing/>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أرتور كروبلي (2000</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b/>
          <w:bCs/>
          <w:sz w:val="20"/>
          <w:szCs w:val="20"/>
          <w:u w:val="single"/>
          <w:rtl/>
          <w:lang w:bidi="ar-EG"/>
        </w:rPr>
        <w:t xml:space="preserve"> إعداد المعلمين القادرين على مساعدة الطلاب على </w:t>
      </w:r>
      <w:r w:rsidRPr="00113DA3">
        <w:rPr>
          <w:rFonts w:asciiTheme="majorBidi" w:eastAsia="Times New Roman" w:hAnsiTheme="majorBidi" w:cstheme="majorBidi" w:hint="cs"/>
          <w:b/>
          <w:bCs/>
          <w:sz w:val="20"/>
          <w:szCs w:val="20"/>
          <w:u w:val="single"/>
          <w:rtl/>
          <w:lang w:bidi="ar-EG"/>
        </w:rPr>
        <w:t>أن يكون</w:t>
      </w:r>
      <w:r w:rsidRPr="00113DA3">
        <w:rPr>
          <w:rFonts w:asciiTheme="majorBidi" w:eastAsia="Times New Roman" w:hAnsiTheme="majorBidi" w:cstheme="majorBidi"/>
          <w:b/>
          <w:bCs/>
          <w:sz w:val="20"/>
          <w:szCs w:val="20"/>
          <w:u w:val="single"/>
          <w:rtl/>
          <w:lang w:bidi="ar-EG"/>
        </w:rPr>
        <w:t xml:space="preserve"> لديهم تفكير </w:t>
      </w:r>
      <w:r w:rsidRPr="00113DA3">
        <w:rPr>
          <w:rFonts w:asciiTheme="majorBidi" w:eastAsia="Times New Roman" w:hAnsiTheme="majorBidi" w:cstheme="majorBidi" w:hint="cs"/>
          <w:b/>
          <w:bCs/>
          <w:sz w:val="20"/>
          <w:szCs w:val="20"/>
          <w:u w:val="single"/>
          <w:rtl/>
          <w:lang w:bidi="ar-EG"/>
        </w:rPr>
        <w:t>إبداعي</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في منفستو الإبداع في التعليم، (المحرران</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مراد </w:t>
      </w:r>
      <w:r w:rsidRPr="00113DA3">
        <w:rPr>
          <w:rFonts w:asciiTheme="majorBidi" w:eastAsia="Times New Roman" w:hAnsiTheme="majorBidi" w:cstheme="majorBidi" w:hint="cs"/>
          <w:sz w:val="20"/>
          <w:szCs w:val="20"/>
          <w:rtl/>
          <w:lang w:bidi="ar-EG"/>
        </w:rPr>
        <w:t>وهبة،</w:t>
      </w:r>
      <w:r w:rsidRPr="00113DA3">
        <w:rPr>
          <w:rFonts w:asciiTheme="majorBidi" w:eastAsia="Times New Roman" w:hAnsiTheme="majorBidi" w:cstheme="majorBidi"/>
          <w:sz w:val="20"/>
          <w:szCs w:val="20"/>
          <w:rtl/>
          <w:lang w:bidi="ar-EG"/>
        </w:rPr>
        <w:t xml:space="preserve"> منى أبو </w:t>
      </w:r>
      <w:r w:rsidRPr="00113DA3">
        <w:rPr>
          <w:rFonts w:asciiTheme="majorBidi" w:eastAsia="Times New Roman" w:hAnsiTheme="majorBidi" w:cstheme="majorBidi" w:hint="cs"/>
          <w:sz w:val="20"/>
          <w:szCs w:val="20"/>
          <w:rtl/>
          <w:lang w:bidi="ar-EG"/>
        </w:rPr>
        <w:t>سنة،</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القاهرة:</w:t>
      </w:r>
      <w:r w:rsidRPr="00113DA3">
        <w:rPr>
          <w:rFonts w:asciiTheme="majorBidi" w:eastAsia="Times New Roman" w:hAnsiTheme="majorBidi" w:cstheme="majorBidi"/>
          <w:sz w:val="20"/>
          <w:szCs w:val="20"/>
          <w:rtl/>
          <w:lang w:bidi="ar-EG"/>
        </w:rPr>
        <w:t xml:space="preserve"> دار </w:t>
      </w:r>
      <w:r w:rsidRPr="00113DA3">
        <w:rPr>
          <w:rFonts w:asciiTheme="majorBidi" w:eastAsia="Times New Roman" w:hAnsiTheme="majorBidi" w:cstheme="majorBidi" w:hint="cs"/>
          <w:sz w:val="20"/>
          <w:szCs w:val="20"/>
          <w:rtl/>
          <w:lang w:bidi="ar-EG"/>
        </w:rPr>
        <w:t>قباء،</w:t>
      </w:r>
      <w:r w:rsidRPr="00113DA3">
        <w:rPr>
          <w:rFonts w:asciiTheme="majorBidi" w:eastAsia="Times New Roman" w:hAnsiTheme="majorBidi" w:cstheme="majorBidi"/>
          <w:sz w:val="20"/>
          <w:szCs w:val="20"/>
          <w:rtl/>
          <w:lang w:bidi="ar-EG"/>
        </w:rPr>
        <w:t xml:space="preserve"> ص 200</w:t>
      </w:r>
      <w:r>
        <w:rPr>
          <w:rFonts w:asciiTheme="majorBidi" w:eastAsia="Times New Roman" w:hAnsiTheme="majorBidi" w:cstheme="majorBidi"/>
          <w:sz w:val="20"/>
          <w:szCs w:val="20"/>
          <w:rtl/>
          <w:lang w:bidi="ar-EG"/>
        </w:rPr>
        <w:t>.</w:t>
      </w:r>
    </w:p>
    <w:p w:rsidR="009C51F4" w:rsidRPr="009C51F4" w:rsidRDefault="009C51F4" w:rsidP="00932BDD">
      <w:pPr>
        <w:spacing w:after="0" w:line="240" w:lineRule="auto"/>
        <w:ind w:left="282"/>
        <w:contextualSpacing/>
        <w:jc w:val="both"/>
        <w:rPr>
          <w:rFonts w:ascii="Times New Roman" w:eastAsia="Times New Roman" w:hAnsi="Times New Roman" w:cs="Times New Roman"/>
          <w:sz w:val="20"/>
          <w:szCs w:val="20"/>
          <w:lang w:bidi="ar-EG"/>
        </w:rPr>
      </w:pPr>
    </w:p>
    <w:p w:rsidR="00CD3466" w:rsidRDefault="00932BDD" w:rsidP="00932BDD">
      <w:pPr>
        <w:tabs>
          <w:tab w:val="left" w:pos="386"/>
        </w:tabs>
        <w:spacing w:before="240" w:after="0" w:line="240" w:lineRule="auto"/>
        <w:ind w:firstLine="540"/>
        <w:jc w:val="both"/>
        <w:rPr>
          <w:rFonts w:ascii="Simplified Arabic" w:hAnsi="Simplified Arabic" w:cs="Simplified Arabic"/>
          <w:sz w:val="28"/>
          <w:szCs w:val="28"/>
          <w:rtl/>
        </w:rPr>
      </w:pPr>
      <w:r w:rsidRPr="00932BDD">
        <w:rPr>
          <w:rFonts w:ascii="Simplified Arabic" w:eastAsia="Calibri" w:hAnsi="Simplified Arabic" w:cs="Simplified Arabic"/>
          <w:sz w:val="28"/>
          <w:szCs w:val="28"/>
          <w:rtl/>
          <w:lang w:bidi="ar-EG"/>
        </w:rPr>
        <w:t>فتلك</w:t>
      </w:r>
      <w:r w:rsidRPr="00932BDD">
        <w:rPr>
          <w:rFonts w:ascii="Simplified Arabic" w:eastAsia="Calibri" w:hAnsi="Simplified Arabic" w:cs="Simplified Arabic" w:hint="cs"/>
          <w:sz w:val="28"/>
          <w:szCs w:val="28"/>
          <w:rtl/>
          <w:lang w:bidi="ar-EG"/>
        </w:rPr>
        <w:t xml:space="preserve"> </w:t>
      </w:r>
      <w:r w:rsidRPr="00932BDD">
        <w:rPr>
          <w:rFonts w:ascii="Simplified Arabic" w:eastAsia="Calibri" w:hAnsi="Simplified Arabic" w:cs="Simplified Arabic"/>
          <w:sz w:val="28"/>
          <w:szCs w:val="28"/>
          <w:rtl/>
          <w:lang w:bidi="ar-EG"/>
        </w:rPr>
        <w:t xml:space="preserve">الأنشطة توفر فرص </w:t>
      </w:r>
      <w:r w:rsidRPr="00932BDD">
        <w:rPr>
          <w:rFonts w:ascii="Simplified Arabic" w:eastAsia="Calibri" w:hAnsi="Simplified Arabic" w:cs="Simplified Arabic" w:hint="cs"/>
          <w:sz w:val="28"/>
          <w:szCs w:val="28"/>
          <w:rtl/>
          <w:lang w:bidi="ar-EG"/>
        </w:rPr>
        <w:t>الاستكشاف</w:t>
      </w:r>
      <w:r w:rsidRPr="00932BDD">
        <w:rPr>
          <w:rFonts w:ascii="Simplified Arabic" w:eastAsia="Calibri" w:hAnsi="Simplified Arabic" w:cs="Simplified Arabic"/>
          <w:sz w:val="28"/>
          <w:szCs w:val="28"/>
          <w:rtl/>
          <w:lang w:bidi="ar-EG"/>
        </w:rPr>
        <w:t xml:space="preserve"> والتجريب والتخيل </w:t>
      </w:r>
      <w:r w:rsidRPr="00932BDD">
        <w:rPr>
          <w:rFonts w:ascii="Simplified Arabic" w:eastAsia="Calibri" w:hAnsi="Simplified Arabic" w:cs="Simplified Arabic" w:hint="cs"/>
          <w:sz w:val="28"/>
          <w:szCs w:val="28"/>
          <w:rtl/>
          <w:lang w:bidi="ar-EG"/>
        </w:rPr>
        <w:t>,</w:t>
      </w:r>
      <w:r w:rsidRPr="00932BDD">
        <w:rPr>
          <w:rFonts w:ascii="Simplified Arabic" w:eastAsia="Calibri" w:hAnsi="Simplified Arabic" w:cs="Simplified Arabic"/>
          <w:sz w:val="28"/>
          <w:szCs w:val="28"/>
          <w:rtl/>
          <w:lang w:bidi="ar-EG"/>
        </w:rPr>
        <w:t xml:space="preserve"> مما يساعد على </w:t>
      </w:r>
      <w:r w:rsidRPr="00932BDD">
        <w:rPr>
          <w:rFonts w:ascii="Simplified Arabic" w:eastAsia="Calibri" w:hAnsi="Simplified Arabic" w:cs="Simplified Arabic" w:hint="cs"/>
          <w:sz w:val="28"/>
          <w:szCs w:val="28"/>
          <w:rtl/>
          <w:lang w:bidi="ar-EG"/>
        </w:rPr>
        <w:t>اكتشاف</w:t>
      </w:r>
      <w:r w:rsidRPr="00932BDD">
        <w:rPr>
          <w:rFonts w:ascii="Simplified Arabic" w:eastAsia="Calibri" w:hAnsi="Simplified Arabic" w:cs="Simplified Arabic"/>
          <w:sz w:val="28"/>
          <w:szCs w:val="28"/>
          <w:rtl/>
          <w:lang w:bidi="ar-EG"/>
        </w:rPr>
        <w:t xml:space="preserve"> الأطفال ا</w:t>
      </w:r>
      <w:r w:rsidRPr="00932BDD">
        <w:rPr>
          <w:rFonts w:ascii="Simplified Arabic" w:eastAsia="Calibri" w:hAnsi="Simplified Arabic" w:cs="Simplified Arabic" w:hint="cs"/>
          <w:sz w:val="28"/>
          <w:szCs w:val="28"/>
          <w:rtl/>
          <w:lang w:bidi="ar-EG"/>
        </w:rPr>
        <w:t>لمبتكرين</w:t>
      </w:r>
      <w:r w:rsidRPr="00932BDD">
        <w:rPr>
          <w:rFonts w:ascii="Simplified Arabic" w:eastAsia="Calibri" w:hAnsi="Simplified Arabic" w:cs="Simplified Arabic"/>
          <w:sz w:val="28"/>
          <w:szCs w:val="28"/>
          <w:rtl/>
          <w:lang w:bidi="ar-EG"/>
        </w:rPr>
        <w:t xml:space="preserve"> وتنمية </w:t>
      </w:r>
      <w:r w:rsidRPr="00932BDD">
        <w:rPr>
          <w:rFonts w:ascii="Simplified Arabic" w:eastAsia="Calibri" w:hAnsi="Simplified Arabic" w:cs="Simplified Arabic" w:hint="cs"/>
          <w:sz w:val="28"/>
          <w:szCs w:val="28"/>
          <w:rtl/>
          <w:lang w:bidi="ar-EG"/>
        </w:rPr>
        <w:t>الجانب الابتكاري لديهم</w:t>
      </w:r>
      <w:r w:rsidRPr="00932BDD">
        <w:rPr>
          <w:rFonts w:ascii="Simplified Arabic" w:eastAsia="Calibri" w:hAnsi="Simplified Arabic" w:cs="Simplified Arabic" w:hint="cs"/>
          <w:sz w:val="28"/>
          <w:szCs w:val="28"/>
          <w:rtl/>
        </w:rPr>
        <w:t xml:space="preserve"> ، كما</w:t>
      </w:r>
      <w:r w:rsidRPr="00932BDD">
        <w:rPr>
          <w:rFonts w:ascii="Simplified Arabic" w:eastAsia="Calibri" w:hAnsi="Simplified Arabic" w:cs="Simplified Arabic" w:hint="cs"/>
          <w:sz w:val="28"/>
          <w:szCs w:val="28"/>
          <w:rtl/>
          <w:lang w:bidi="ar-EG"/>
        </w:rPr>
        <w:t xml:space="preserve"> تدخل الألعاب الفنية في نطاق الألعاب التركيبية ، وتتميز بأنها نشاط تعبيري فني ينبع من الوجدان والتذوق الجمالي ، في حين تعتمد الألعاب على شحذ الخيال والطاقات العقلية المعرفية لدى الطف</w:t>
      </w:r>
      <w:r w:rsidRPr="00932BDD">
        <w:rPr>
          <w:rFonts w:ascii="Simplified Arabic" w:eastAsia="Calibri" w:hAnsi="Simplified Arabic" w:cs="Simplified Arabic" w:hint="cs"/>
          <w:sz w:val="28"/>
          <w:szCs w:val="28"/>
          <w:rtl/>
        </w:rPr>
        <w:t>ل</w:t>
      </w:r>
      <w:r w:rsidRPr="00932BDD">
        <w:rPr>
          <w:rFonts w:ascii="Simplified Arabic" w:eastAsia="Calibri" w:hAnsi="Simplified Arabic" w:cs="Simplified Arabic" w:hint="cs"/>
          <w:sz w:val="28"/>
          <w:szCs w:val="28"/>
          <w:vertAlign w:val="superscript"/>
          <w:rtl/>
        </w:rPr>
        <w:t xml:space="preserve"> (</w:t>
      </w:r>
      <w:r>
        <w:rPr>
          <w:rFonts w:ascii="Simplified Arabic" w:eastAsia="Calibri" w:hAnsi="Simplified Arabic" w:cs="Simplified Arabic" w:hint="cs"/>
          <w:sz w:val="28"/>
          <w:szCs w:val="28"/>
          <w:vertAlign w:val="superscript"/>
          <w:rtl/>
        </w:rPr>
        <w:t>1</w:t>
      </w:r>
      <w:r w:rsidRPr="00932BDD">
        <w:rPr>
          <w:rFonts w:ascii="Simplified Arabic" w:eastAsia="Calibri" w:hAnsi="Simplified Arabic" w:cs="Simplified Arabic" w:hint="cs"/>
          <w:sz w:val="28"/>
          <w:szCs w:val="28"/>
          <w:vertAlign w:val="superscript"/>
          <w:rtl/>
        </w:rPr>
        <w:t>)</w:t>
      </w:r>
      <w:r w:rsidRPr="00932BDD">
        <w:rPr>
          <w:rFonts w:ascii="Simplified Arabic" w:eastAsia="Calibri" w:hAnsi="Simplified Arabic" w:cs="Simplified Arabic" w:hint="cs"/>
          <w:sz w:val="28"/>
          <w:szCs w:val="28"/>
          <w:rtl/>
        </w:rPr>
        <w:t>.</w:t>
      </w:r>
    </w:p>
    <w:p w:rsidR="00932BDD" w:rsidRPr="00932BDD" w:rsidRDefault="00932BDD" w:rsidP="006049C1">
      <w:pPr>
        <w:spacing w:after="0" w:line="240" w:lineRule="auto"/>
        <w:jc w:val="both"/>
        <w:rPr>
          <w:rFonts w:ascii="Simplified Arabic" w:eastAsia="Calibri" w:hAnsi="Simplified Arabic" w:cs="Simplified Arabic"/>
          <w:sz w:val="28"/>
          <w:szCs w:val="28"/>
          <w:rtl/>
        </w:rPr>
      </w:pPr>
      <w:r w:rsidRPr="00932BDD">
        <w:rPr>
          <w:rFonts w:ascii="Simplified Arabic" w:eastAsia="Calibri" w:hAnsi="Simplified Arabic" w:cs="Simplified Arabic" w:hint="cs"/>
          <w:sz w:val="28"/>
          <w:szCs w:val="28"/>
          <w:rtl/>
          <w:lang w:bidi="ar-EG"/>
        </w:rPr>
        <w:t xml:space="preserve">ويعد فروبل </w:t>
      </w:r>
      <w:r w:rsidRPr="00932BDD">
        <w:rPr>
          <w:rFonts w:ascii="Simplified Arabic" w:eastAsia="Calibri" w:hAnsi="Simplified Arabic" w:cs="Simplified Arabic"/>
          <w:sz w:val="28"/>
          <w:szCs w:val="28"/>
          <w:lang w:bidi="ar-EG"/>
        </w:rPr>
        <w:t>Froebel</w:t>
      </w:r>
      <w:r w:rsidRPr="00932BDD">
        <w:rPr>
          <w:rFonts w:ascii="Simplified Arabic" w:eastAsia="Calibri" w:hAnsi="Simplified Arabic" w:cs="Simplified Arabic" w:hint="cs"/>
          <w:sz w:val="28"/>
          <w:szCs w:val="28"/>
          <w:rtl/>
          <w:lang w:bidi="ar-EG"/>
        </w:rPr>
        <w:t xml:space="preserve"> أول من أنشأ رياض الأطفال وسماها (حديقة الأطفال)، وفكر في كيفية الاستفادة من اللعب في تعليم الأطفال داخل حديقة الأطفال ومع أي نوع من الألعاب، فرأى أن يجعل الكرة هي أول ألعاب الطفل، ثم المكعب ثم الأسطوانة ، وأختار فروبل </w:t>
      </w:r>
      <w:r w:rsidRPr="00932BDD">
        <w:rPr>
          <w:rFonts w:ascii="Simplified Arabic" w:eastAsia="Calibri" w:hAnsi="Simplified Arabic" w:cs="Simplified Arabic"/>
          <w:sz w:val="28"/>
          <w:szCs w:val="28"/>
          <w:lang w:bidi="ar-EG"/>
        </w:rPr>
        <w:t>Froebel</w:t>
      </w:r>
      <w:r w:rsidRPr="00932BDD">
        <w:rPr>
          <w:rFonts w:ascii="Simplified Arabic" w:eastAsia="Calibri" w:hAnsi="Simplified Arabic" w:cs="Simplified Arabic" w:hint="cs"/>
          <w:sz w:val="28"/>
          <w:szCs w:val="28"/>
          <w:rtl/>
          <w:lang w:bidi="ar-EG"/>
        </w:rPr>
        <w:t xml:space="preserve"> المكعب لأنه قريب في شكله من الكرة مع وجود بعض الاختلافات، أما الأسطوانة تجمع في صفات الكرة </w:t>
      </w:r>
      <w:r w:rsidRPr="00932BDD">
        <w:rPr>
          <w:rFonts w:ascii="Simplified Arabic" w:eastAsia="Calibri" w:hAnsi="Simplified Arabic" w:cs="Simplified Arabic" w:hint="cs"/>
          <w:sz w:val="28"/>
          <w:szCs w:val="28"/>
          <w:rtl/>
        </w:rPr>
        <w:t>والمكعب</w:t>
      </w:r>
      <w:r w:rsidRPr="00932BDD">
        <w:rPr>
          <w:rFonts w:ascii="Simplified Arabic" w:eastAsia="Calibri" w:hAnsi="Simplified Arabic" w:cs="Simplified Arabic" w:hint="cs"/>
          <w:sz w:val="28"/>
          <w:szCs w:val="28"/>
          <w:vertAlign w:val="superscript"/>
          <w:rtl/>
        </w:rPr>
        <w:t>(</w:t>
      </w:r>
      <w:r>
        <w:rPr>
          <w:rFonts w:ascii="Simplified Arabic" w:eastAsia="Calibri" w:hAnsi="Simplified Arabic" w:cs="Simplified Arabic" w:hint="cs"/>
          <w:sz w:val="28"/>
          <w:szCs w:val="28"/>
          <w:vertAlign w:val="superscript"/>
          <w:rtl/>
        </w:rPr>
        <w:t>2</w:t>
      </w:r>
      <w:r w:rsidRPr="00932BDD">
        <w:rPr>
          <w:rFonts w:ascii="Simplified Arabic" w:eastAsia="Calibri" w:hAnsi="Simplified Arabic" w:cs="Simplified Arabic" w:hint="cs"/>
          <w:sz w:val="28"/>
          <w:szCs w:val="28"/>
          <w:vertAlign w:val="superscript"/>
          <w:rtl/>
        </w:rPr>
        <w:t>)</w:t>
      </w:r>
      <w:r w:rsidRPr="00932BDD">
        <w:rPr>
          <w:rFonts w:ascii="Simplified Arabic" w:eastAsia="Calibri" w:hAnsi="Simplified Arabic" w:cs="Simplified Arabic" w:hint="cs"/>
          <w:sz w:val="28"/>
          <w:szCs w:val="28"/>
          <w:rtl/>
        </w:rPr>
        <w:t>.</w:t>
      </w:r>
    </w:p>
    <w:p w:rsidR="00C84F37" w:rsidRPr="00C84F37" w:rsidRDefault="00C84F37" w:rsidP="00C84F37">
      <w:pPr>
        <w:spacing w:after="200" w:line="240" w:lineRule="auto"/>
        <w:ind w:left="-78"/>
        <w:jc w:val="both"/>
        <w:rPr>
          <w:rFonts w:ascii="Times New Roman" w:eastAsia="Times New Roman" w:hAnsi="Times New Roman" w:cs="Times New Roman"/>
          <w:sz w:val="28"/>
          <w:szCs w:val="28"/>
          <w:rtl/>
        </w:rPr>
      </w:pPr>
      <w:r w:rsidRPr="00C84F37">
        <w:rPr>
          <w:rFonts w:ascii="Simplified Arabic" w:eastAsia="Calibri" w:hAnsi="Simplified Arabic" w:cs="Simplified Arabic"/>
          <w:sz w:val="28"/>
          <w:szCs w:val="28"/>
          <w:rtl/>
        </w:rPr>
        <w:t>فلقد</w:t>
      </w:r>
      <w:r w:rsidRPr="00C84F37">
        <w:rPr>
          <w:rFonts w:ascii="Simplified Arabic" w:eastAsia="Calibri" w:hAnsi="Simplified Arabic" w:cs="Simplified Arabic"/>
          <w:sz w:val="28"/>
          <w:szCs w:val="28"/>
          <w:rtl/>
          <w:lang w:bidi="ar-EG"/>
        </w:rPr>
        <w:t xml:space="preserve"> استخدمت منتسوري</w:t>
      </w:r>
      <w:r w:rsidRPr="00C84F37">
        <w:rPr>
          <w:rFonts w:ascii="Simplified Arabic" w:eastAsia="Calibri" w:hAnsi="Simplified Arabic" w:cs="Simplified Arabic" w:hint="cs"/>
          <w:sz w:val="28"/>
          <w:szCs w:val="28"/>
          <w:rtl/>
          <w:lang w:bidi="ar-EG"/>
        </w:rPr>
        <w:t xml:space="preserve"> </w:t>
      </w:r>
      <w:r w:rsidRPr="00C84F37">
        <w:rPr>
          <w:rFonts w:ascii="Simplified Arabic" w:eastAsia="Calibri" w:hAnsi="Simplified Arabic" w:cs="Simplified Arabic"/>
          <w:sz w:val="28"/>
          <w:szCs w:val="28"/>
          <w:lang w:bidi="ar-EG"/>
        </w:rPr>
        <w:t>Montessori</w:t>
      </w:r>
      <w:r w:rsidRPr="00C84F37">
        <w:rPr>
          <w:rFonts w:ascii="Simplified Arabic" w:eastAsia="Calibri" w:hAnsi="Simplified Arabic" w:cs="Simplified Arabic" w:hint="cs"/>
          <w:sz w:val="28"/>
          <w:szCs w:val="28"/>
          <w:rtl/>
          <w:lang w:bidi="ar-EG"/>
        </w:rPr>
        <w:t xml:space="preserve"> ف</w:t>
      </w:r>
      <w:r w:rsidRPr="00C84F37">
        <w:rPr>
          <w:rFonts w:ascii="Simplified Arabic" w:eastAsia="Calibri" w:hAnsi="Simplified Arabic" w:cs="Simplified Arabic"/>
          <w:sz w:val="28"/>
          <w:szCs w:val="28"/>
          <w:rtl/>
          <w:lang w:bidi="ar-EG"/>
        </w:rPr>
        <w:t>ي وسائلها التعليمية مجموعات من الأشكال الهندسية المختلفة ومجموعات من علب خشبية ذات أحجام مختلفة مرقمة من واحد إلى عشرة وألواح خشبية ذات أوزان مختلفة وأشكال هرمية ومخروطية وأسطوانات ودوائر و</w:t>
      </w:r>
      <w:r w:rsidRPr="00C84F37">
        <w:rPr>
          <w:rFonts w:ascii="Simplified Arabic" w:eastAsia="Calibri" w:hAnsi="Simplified Arabic" w:cs="Simplified Arabic" w:hint="cs"/>
          <w:sz w:val="28"/>
          <w:szCs w:val="28"/>
          <w:rtl/>
          <w:lang w:bidi="ar-EG"/>
        </w:rPr>
        <w:t>أ</w:t>
      </w:r>
      <w:r w:rsidRPr="00C84F37">
        <w:rPr>
          <w:rFonts w:ascii="Simplified Arabic" w:eastAsia="Calibri" w:hAnsi="Simplified Arabic" w:cs="Simplified Arabic"/>
          <w:sz w:val="28"/>
          <w:szCs w:val="28"/>
          <w:rtl/>
          <w:lang w:bidi="ar-EG"/>
        </w:rPr>
        <w:t xml:space="preserve">لعاب يمكن إدخال الأشكال </w:t>
      </w:r>
      <w:r w:rsidRPr="00C84F37">
        <w:rPr>
          <w:rFonts w:ascii="Simplified Arabic" w:eastAsia="Calibri" w:hAnsi="Simplified Arabic" w:cs="Simplified Arabic"/>
          <w:sz w:val="28"/>
          <w:szCs w:val="28"/>
          <w:rtl/>
        </w:rPr>
        <w:t>الهندسية ببعضها</w:t>
      </w:r>
      <w:r w:rsidRPr="00C84F37">
        <w:rPr>
          <w:rFonts w:ascii="Simplified Arabic" w:eastAsia="Calibri" w:hAnsi="Simplified Arabic" w:cs="Simplified Arabic"/>
          <w:sz w:val="28"/>
          <w:szCs w:val="28"/>
          <w:vertAlign w:val="superscript"/>
          <w:rtl/>
        </w:rPr>
        <w:t>(</w:t>
      </w:r>
      <w:r>
        <w:rPr>
          <w:rFonts w:ascii="Simplified Arabic" w:eastAsia="Calibri" w:hAnsi="Simplified Arabic" w:cs="Simplified Arabic" w:hint="cs"/>
          <w:sz w:val="28"/>
          <w:szCs w:val="28"/>
          <w:vertAlign w:val="superscript"/>
          <w:rtl/>
        </w:rPr>
        <w:t>3</w:t>
      </w:r>
      <w:r w:rsidRPr="00C84F37">
        <w:rPr>
          <w:rFonts w:ascii="Simplified Arabic" w:eastAsia="Calibri" w:hAnsi="Simplified Arabic" w:cs="Simplified Arabic"/>
          <w:sz w:val="28"/>
          <w:szCs w:val="28"/>
          <w:vertAlign w:val="superscript"/>
          <w:rtl/>
        </w:rPr>
        <w:t>)</w:t>
      </w:r>
      <w:r w:rsidRPr="00C84F37">
        <w:rPr>
          <w:rFonts w:ascii="Times New Roman" w:eastAsia="Times New Roman" w:hAnsi="Times New Roman" w:cs="Times New Roman" w:hint="cs"/>
          <w:sz w:val="28"/>
          <w:szCs w:val="28"/>
          <w:rtl/>
        </w:rPr>
        <w:t>.</w:t>
      </w:r>
    </w:p>
    <w:p w:rsidR="00C84F37" w:rsidRPr="00C84F37" w:rsidRDefault="00C84F37" w:rsidP="00902108">
      <w:pPr>
        <w:spacing w:after="0" w:line="240" w:lineRule="auto"/>
        <w:jc w:val="both"/>
        <w:rPr>
          <w:rFonts w:ascii="Simplified Arabic" w:eastAsia="Calibri" w:hAnsi="Simplified Arabic" w:cs="Simplified Arabic"/>
          <w:b/>
          <w:bCs/>
          <w:sz w:val="28"/>
          <w:szCs w:val="28"/>
          <w:rtl/>
        </w:rPr>
      </w:pPr>
      <w:r w:rsidRPr="00C84F37">
        <w:rPr>
          <w:rFonts w:ascii="Simplified Arabic" w:eastAsia="Calibri" w:hAnsi="Simplified Arabic" w:cs="Simplified Arabic" w:hint="cs"/>
          <w:b/>
          <w:bCs/>
          <w:sz w:val="28"/>
          <w:szCs w:val="28"/>
          <w:rtl/>
        </w:rPr>
        <w:t>تميزت التكعيبية بعدة سمات فنية من أهمها:</w:t>
      </w:r>
    </w:p>
    <w:p w:rsidR="00C84F37" w:rsidRPr="00C84F37" w:rsidRDefault="00C84F37" w:rsidP="000A57E4">
      <w:pPr>
        <w:numPr>
          <w:ilvl w:val="0"/>
          <w:numId w:val="4"/>
        </w:numPr>
        <w:spacing w:after="0" w:line="240" w:lineRule="auto"/>
        <w:ind w:left="424"/>
        <w:jc w:val="both"/>
        <w:rPr>
          <w:rFonts w:ascii="Simplified Arabic" w:eastAsia="Calibri" w:hAnsi="Simplified Arabic" w:cs="Simplified Arabic"/>
          <w:sz w:val="28"/>
          <w:szCs w:val="28"/>
        </w:rPr>
      </w:pPr>
      <w:r w:rsidRPr="00C84F37">
        <w:rPr>
          <w:rFonts w:ascii="Simplified Arabic" w:eastAsia="Calibri" w:hAnsi="Simplified Arabic" w:cs="Simplified Arabic" w:hint="cs"/>
          <w:sz w:val="28"/>
          <w:szCs w:val="28"/>
          <w:rtl/>
        </w:rPr>
        <w:t>عدم تمثيل الشكل الطبيعي تمثيلاً صادقاً وتحويره وصياغته بصورة هندسية</w:t>
      </w:r>
    </w:p>
    <w:p w:rsidR="00C84F37" w:rsidRPr="00C84F37" w:rsidRDefault="00C84F37" w:rsidP="000A57E4">
      <w:pPr>
        <w:numPr>
          <w:ilvl w:val="0"/>
          <w:numId w:val="4"/>
        </w:numPr>
        <w:spacing w:after="0" w:line="240" w:lineRule="auto"/>
        <w:ind w:left="424"/>
        <w:jc w:val="both"/>
        <w:rPr>
          <w:rFonts w:ascii="Simplified Arabic" w:eastAsia="Calibri" w:hAnsi="Simplified Arabic" w:cs="Simplified Arabic"/>
          <w:sz w:val="28"/>
          <w:szCs w:val="28"/>
        </w:rPr>
      </w:pPr>
      <w:r w:rsidRPr="00C84F37">
        <w:rPr>
          <w:rFonts w:ascii="Simplified Arabic" w:eastAsia="Calibri" w:hAnsi="Simplified Arabic" w:cs="Simplified Arabic" w:hint="cs"/>
          <w:sz w:val="28"/>
          <w:szCs w:val="28"/>
          <w:rtl/>
        </w:rPr>
        <w:t>إظهار التكوين في خطوط مستقيمة ومنكسرة وزوايا حادة ومنفرجة وأشكال هندسية</w:t>
      </w:r>
    </w:p>
    <w:p w:rsidR="00C84F37" w:rsidRPr="00C84F37" w:rsidRDefault="00C84F37" w:rsidP="000A57E4">
      <w:pPr>
        <w:numPr>
          <w:ilvl w:val="0"/>
          <w:numId w:val="4"/>
        </w:numPr>
        <w:spacing w:after="0" w:line="240" w:lineRule="auto"/>
        <w:ind w:left="424"/>
        <w:jc w:val="both"/>
        <w:rPr>
          <w:rFonts w:ascii="Simplified Arabic" w:eastAsia="Calibri" w:hAnsi="Simplified Arabic" w:cs="Simplified Arabic"/>
          <w:sz w:val="28"/>
          <w:szCs w:val="28"/>
        </w:rPr>
      </w:pPr>
      <w:r w:rsidRPr="00C84F37">
        <w:rPr>
          <w:rFonts w:ascii="Simplified Arabic" w:eastAsia="Calibri" w:hAnsi="Simplified Arabic" w:cs="Simplified Arabic" w:hint="cs"/>
          <w:sz w:val="28"/>
          <w:szCs w:val="28"/>
          <w:rtl/>
        </w:rPr>
        <w:t>ظهور عناصر تشكيلية لها خصائصها الفريدة مثل الشفافية</w:t>
      </w:r>
    </w:p>
    <w:p w:rsidR="00C84F37" w:rsidRPr="00C84F37" w:rsidRDefault="00C84F37" w:rsidP="000A57E4">
      <w:pPr>
        <w:numPr>
          <w:ilvl w:val="0"/>
          <w:numId w:val="4"/>
        </w:numPr>
        <w:spacing w:after="0" w:line="240" w:lineRule="auto"/>
        <w:ind w:left="424"/>
        <w:jc w:val="both"/>
        <w:rPr>
          <w:rFonts w:ascii="Simplified Arabic" w:eastAsia="Calibri" w:hAnsi="Simplified Arabic" w:cs="Simplified Arabic"/>
          <w:sz w:val="28"/>
          <w:szCs w:val="28"/>
        </w:rPr>
      </w:pPr>
      <w:r w:rsidRPr="00C84F37">
        <w:rPr>
          <w:rFonts w:ascii="Simplified Arabic" w:eastAsia="Calibri" w:hAnsi="Simplified Arabic" w:cs="Simplified Arabic" w:hint="cs"/>
          <w:sz w:val="28"/>
          <w:szCs w:val="28"/>
          <w:rtl/>
        </w:rPr>
        <w:t>استخدام خامات مختلفة من الملامس وتوظيفها بجانب استخدام الخطوط والألوان</w:t>
      </w:r>
      <w:r w:rsidRPr="00C84F37">
        <w:rPr>
          <w:rFonts w:ascii="Simplified Arabic" w:eastAsia="Calibri" w:hAnsi="Simplified Arabic" w:cs="Simplified Arabic" w:hint="cs"/>
          <w:sz w:val="28"/>
          <w:szCs w:val="28"/>
          <w:vertAlign w:val="superscript"/>
          <w:rtl/>
        </w:rPr>
        <w:t>(</w:t>
      </w:r>
      <w:r>
        <w:rPr>
          <w:rFonts w:ascii="Simplified Arabic" w:eastAsia="Calibri" w:hAnsi="Simplified Arabic" w:cs="Simplified Arabic" w:hint="cs"/>
          <w:sz w:val="28"/>
          <w:szCs w:val="28"/>
          <w:vertAlign w:val="superscript"/>
          <w:rtl/>
        </w:rPr>
        <w:t>4</w:t>
      </w:r>
      <w:r w:rsidRPr="00C84F37">
        <w:rPr>
          <w:rFonts w:ascii="Simplified Arabic" w:eastAsia="Calibri" w:hAnsi="Simplified Arabic" w:cs="Simplified Arabic" w:hint="cs"/>
          <w:sz w:val="28"/>
          <w:szCs w:val="28"/>
          <w:vertAlign w:val="superscript"/>
          <w:rtl/>
        </w:rPr>
        <w:t>)</w:t>
      </w:r>
      <w:r w:rsidRPr="00C84F37">
        <w:rPr>
          <w:rFonts w:ascii="Simplified Arabic" w:eastAsia="Calibri" w:hAnsi="Simplified Arabic" w:cs="Simplified Arabic" w:hint="cs"/>
          <w:sz w:val="28"/>
          <w:szCs w:val="28"/>
          <w:rtl/>
        </w:rPr>
        <w:t>.</w:t>
      </w:r>
    </w:p>
    <w:p w:rsidR="00932BDD" w:rsidRPr="00C84F37" w:rsidRDefault="00C84F37" w:rsidP="00C84F37">
      <w:pPr>
        <w:spacing w:after="0" w:line="240" w:lineRule="auto"/>
        <w:ind w:firstLine="720"/>
        <w:jc w:val="both"/>
        <w:rPr>
          <w:rFonts w:ascii="Simplified Arabic" w:hAnsi="Simplified Arabic" w:cs="Simplified Arabic"/>
          <w:sz w:val="28"/>
          <w:szCs w:val="28"/>
          <w:rtl/>
        </w:rPr>
      </w:pPr>
      <w:r w:rsidRPr="00113DA3">
        <w:rPr>
          <w:rFonts w:ascii="Simplified Arabic" w:hAnsi="Simplified Arabic" w:cs="Simplified Arabic" w:hint="cs"/>
          <w:sz w:val="28"/>
          <w:szCs w:val="28"/>
          <w:rtl/>
        </w:rPr>
        <w:t>ومن هنا يرى الباحث</w:t>
      </w:r>
      <w:r>
        <w:rPr>
          <w:rFonts w:ascii="Simplified Arabic" w:hAnsi="Simplified Arabic" w:cs="Simplified Arabic" w:hint="cs"/>
          <w:sz w:val="28"/>
          <w:szCs w:val="28"/>
          <w:rtl/>
        </w:rPr>
        <w:t xml:space="preserve"> أن</w:t>
      </w:r>
      <w:r w:rsidRPr="00113DA3">
        <w:rPr>
          <w:rFonts w:ascii="Simplified Arabic" w:hAnsi="Simplified Arabic" w:cs="Simplified Arabic" w:hint="cs"/>
          <w:sz w:val="28"/>
          <w:szCs w:val="28"/>
          <w:rtl/>
        </w:rPr>
        <w:t xml:space="preserve"> السمات الفنية للمدرسة التكعيبية من تحليل واختزال وتركيب وتبسيط يتماشى مع هدف الدراسة لتنمية القدرة الابتكارية لدي الطفل لتناسبها مع تنمية القدرة على التحليل والتركيب والاختزال وكلها جوانب لإعمال العقل وسيتم ذلك من خلال استخدام خامة الخشب , فخامه الخشب من الخامات المألوفة لدى الإنسان ، ولقد أفسحت لاستغلالها مجالات متعددة النواحي وطوال وجود </w:t>
      </w:r>
      <w:r w:rsidRPr="00113DA3">
        <w:rPr>
          <w:rFonts w:ascii="Simplified Arabic" w:hAnsi="Simplified Arabic" w:cs="Simplified Arabic" w:hint="cs"/>
          <w:sz w:val="28"/>
          <w:szCs w:val="28"/>
          <w:rtl/>
        </w:rPr>
        <w:lastRenderedPageBreak/>
        <w:t>الإنسان</w:t>
      </w:r>
      <w:r>
        <w:rPr>
          <w:rFonts w:ascii="Simplified Arabic" w:hAnsi="Simplified Arabic" w:cs="Simplified Arabic" w:hint="cs"/>
          <w:sz w:val="28"/>
          <w:szCs w:val="28"/>
          <w:rtl/>
        </w:rPr>
        <w:t xml:space="preserve"> على</w:t>
      </w:r>
      <w:r w:rsidRPr="00113DA3">
        <w:rPr>
          <w:rFonts w:ascii="Simplified Arabic" w:hAnsi="Simplified Arabic" w:cs="Simplified Arabic" w:hint="cs"/>
          <w:sz w:val="28"/>
          <w:szCs w:val="28"/>
          <w:rtl/>
        </w:rPr>
        <w:t xml:space="preserve"> سطح الارض نجد أن  خامة الخشب خضعت لمطالب الحياة المختلفة وحاجات الفرد ومن المعروف أن  خامة الخشب كوسيط تشكيلي خامة متميزة وقد استخدمت بكثرة في العديد من الأعمال الفنية ، فهي خامة عضوية وقوية ومرنة ، لها سحرها الخاص أثناء تشكيلها أو بعد الانتهاء منها سواء بالخشونة أو النعومة أو </w:t>
      </w:r>
      <w:r>
        <w:rPr>
          <w:rFonts w:ascii="Simplified Arabic" w:hAnsi="Simplified Arabic" w:cs="Simplified Arabic" w:hint="cs"/>
          <w:sz w:val="28"/>
          <w:szCs w:val="28"/>
          <w:rtl/>
        </w:rPr>
        <w:t>الصقل</w:t>
      </w:r>
      <w:r w:rsidRPr="00113DA3">
        <w:rPr>
          <w:rFonts w:ascii="Simplified Arabic" w:hAnsi="Simplified Arabic" w:cs="Simplified Arabic" w:hint="cs"/>
          <w:sz w:val="28"/>
          <w:szCs w:val="28"/>
          <w:rtl/>
        </w:rPr>
        <w:t>، أو تركها بلونها المميز أو بالصبغات المناسبة أو الطلاء المناسب ، لذلك تعد الأشغال الخشبية أحد المجالات الفنية التجريبية الخصبة التي قدمت العديد من الحلول والصياغات التشكيلية بهدف معالجة الكثير من المشكلات الفنية التشكيلية المتخصصة</w:t>
      </w:r>
      <w:r w:rsidRPr="00113DA3">
        <w:rPr>
          <w:rFonts w:ascii="Simplified Arabic" w:hAnsi="Simplified Arabic" w:cs="Simplified Arabic" w:hint="cs"/>
          <w:sz w:val="28"/>
          <w:szCs w:val="28"/>
          <w:vertAlign w:val="superscript"/>
          <w:rtl/>
        </w:rPr>
        <w:t>(</w:t>
      </w:r>
      <w:r>
        <w:rPr>
          <w:rFonts w:ascii="Simplified Arabic" w:hAnsi="Simplified Arabic" w:cs="Simplified Arabic" w:hint="cs"/>
          <w:sz w:val="28"/>
          <w:szCs w:val="28"/>
          <w:vertAlign w:val="superscript"/>
          <w:rtl/>
        </w:rPr>
        <w:t>5</w:t>
      </w:r>
      <w:r w:rsidRPr="00113DA3">
        <w:rPr>
          <w:rFonts w:ascii="Simplified Arabic" w:hAnsi="Simplified Arabic" w:cs="Simplified Arabic" w:hint="cs"/>
          <w:sz w:val="28"/>
          <w:szCs w:val="28"/>
          <w:vertAlign w:val="superscript"/>
          <w:rtl/>
        </w:rPr>
        <w:t>)</w:t>
      </w:r>
      <w:r w:rsidRPr="00113DA3">
        <w:rPr>
          <w:rFonts w:ascii="Simplified Arabic" w:hAnsi="Simplified Arabic" w:cs="Simplified Arabic" w:hint="cs"/>
          <w:sz w:val="28"/>
          <w:szCs w:val="28"/>
          <w:rtl/>
        </w:rPr>
        <w:t>.</w:t>
      </w:r>
    </w:p>
    <w:p w:rsidR="00932BDD" w:rsidRPr="00113DA3" w:rsidRDefault="00932BDD" w:rsidP="00932BDD">
      <w:pPr>
        <w:tabs>
          <w:tab w:val="left" w:pos="386"/>
        </w:tabs>
        <w:spacing w:after="0" w:line="240" w:lineRule="auto"/>
        <w:jc w:val="both"/>
        <w:rPr>
          <w:rFonts w:ascii="Simplified Arabic" w:eastAsia="Times New Roman" w:hAnsi="Simplified Arabic" w:cs="Simplified Arabic"/>
          <w:b/>
          <w:bCs/>
          <w:sz w:val="20"/>
          <w:szCs w:val="20"/>
          <w:u w:val="single"/>
          <w:rtl/>
          <w:lang w:bidi="ar-EG"/>
        </w:rPr>
      </w:pPr>
      <w:r w:rsidRPr="00113DA3">
        <w:rPr>
          <w:rFonts w:ascii="Simplified Arabic" w:eastAsia="Times New Roman" w:hAnsi="Simplified Arabic" w:cs="Simplified Arabic"/>
          <w:b/>
          <w:bCs/>
          <w:sz w:val="20"/>
          <w:szCs w:val="20"/>
          <w:u w:val="single"/>
          <w:rtl/>
          <w:lang w:bidi="ar-EG"/>
        </w:rPr>
        <w:t>__________________________________</w:t>
      </w:r>
    </w:p>
    <w:p w:rsidR="00932BDD" w:rsidRPr="00113DA3" w:rsidRDefault="00932BDD" w:rsidP="00932BDD">
      <w:pPr>
        <w:pStyle w:val="ListParagraph"/>
        <w:numPr>
          <w:ilvl w:val="0"/>
          <w:numId w:val="3"/>
        </w:numPr>
        <w:bidi/>
        <w:spacing w:after="0" w:line="240" w:lineRule="auto"/>
        <w:ind w:left="282"/>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علي فالح الهنداوي(2003</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b/>
          <w:bCs/>
          <w:sz w:val="20"/>
          <w:szCs w:val="20"/>
          <w:u w:val="single"/>
          <w:rtl/>
          <w:lang w:bidi="ar-EG"/>
        </w:rPr>
        <w:t>سيكولوجي</w:t>
      </w:r>
      <w:r w:rsidRPr="00113DA3">
        <w:rPr>
          <w:rFonts w:asciiTheme="majorBidi" w:eastAsia="Times New Roman" w:hAnsiTheme="majorBidi" w:cstheme="majorBidi" w:hint="eastAsia"/>
          <w:b/>
          <w:bCs/>
          <w:sz w:val="20"/>
          <w:szCs w:val="20"/>
          <w:u w:val="single"/>
          <w:rtl/>
          <w:lang w:bidi="ar-EG"/>
        </w:rPr>
        <w:t>ة</w:t>
      </w:r>
      <w:r w:rsidRPr="00113DA3">
        <w:rPr>
          <w:rFonts w:asciiTheme="majorBidi" w:eastAsia="Times New Roman" w:hAnsiTheme="majorBidi" w:cstheme="majorBidi"/>
          <w:b/>
          <w:bCs/>
          <w:sz w:val="20"/>
          <w:szCs w:val="20"/>
          <w:u w:val="single"/>
          <w:rtl/>
          <w:lang w:bidi="ar-EG"/>
        </w:rPr>
        <w:t xml:space="preserve"> </w:t>
      </w:r>
      <w:r w:rsidRPr="00113DA3">
        <w:rPr>
          <w:rFonts w:asciiTheme="majorBidi" w:eastAsia="Times New Roman" w:hAnsiTheme="majorBidi" w:cstheme="majorBidi" w:hint="cs"/>
          <w:b/>
          <w:bCs/>
          <w:sz w:val="20"/>
          <w:szCs w:val="20"/>
          <w:u w:val="single"/>
          <w:rtl/>
          <w:lang w:bidi="ar-EG"/>
        </w:rPr>
        <w:t>اللعب</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دار الحنين للنشر </w:t>
      </w:r>
      <w:r w:rsidRPr="00113DA3">
        <w:rPr>
          <w:rFonts w:asciiTheme="majorBidi" w:eastAsia="Times New Roman" w:hAnsiTheme="majorBidi" w:cstheme="majorBidi" w:hint="cs"/>
          <w:sz w:val="20"/>
          <w:szCs w:val="20"/>
          <w:rtl/>
          <w:lang w:bidi="ar-EG"/>
        </w:rPr>
        <w:t>والتوزيع،</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عمان،</w:t>
      </w:r>
      <w:r w:rsidRPr="00113DA3">
        <w:rPr>
          <w:rFonts w:asciiTheme="majorBidi" w:eastAsia="Times New Roman" w:hAnsiTheme="majorBidi" w:cstheme="majorBidi"/>
          <w:sz w:val="20"/>
          <w:szCs w:val="20"/>
          <w:rtl/>
          <w:lang w:bidi="ar-EG"/>
        </w:rPr>
        <w:t xml:space="preserve"> المملكة الأردنية </w:t>
      </w:r>
      <w:r w:rsidRPr="00113DA3">
        <w:rPr>
          <w:rFonts w:asciiTheme="majorBidi" w:eastAsia="Times New Roman" w:hAnsiTheme="majorBidi" w:cstheme="majorBidi" w:hint="cs"/>
          <w:sz w:val="20"/>
          <w:szCs w:val="20"/>
          <w:rtl/>
          <w:lang w:bidi="ar-EG"/>
        </w:rPr>
        <w:t>الهاشمية،</w:t>
      </w:r>
      <w:r w:rsidRPr="00113DA3">
        <w:rPr>
          <w:rFonts w:asciiTheme="majorBidi" w:eastAsia="Times New Roman" w:hAnsiTheme="majorBidi" w:cstheme="majorBidi"/>
          <w:sz w:val="20"/>
          <w:szCs w:val="20"/>
          <w:rtl/>
          <w:lang w:bidi="ar-EG"/>
        </w:rPr>
        <w:t xml:space="preserve"> الطبعة </w:t>
      </w:r>
      <w:r w:rsidRPr="00113DA3">
        <w:rPr>
          <w:rFonts w:asciiTheme="majorBidi" w:eastAsia="Times New Roman" w:hAnsiTheme="majorBidi" w:cstheme="majorBidi" w:hint="cs"/>
          <w:sz w:val="20"/>
          <w:szCs w:val="20"/>
          <w:rtl/>
          <w:lang w:bidi="ar-EG"/>
        </w:rPr>
        <w:t>الأولى،</w:t>
      </w:r>
      <w:r w:rsidRPr="00113DA3">
        <w:rPr>
          <w:rFonts w:asciiTheme="majorBidi" w:eastAsia="Times New Roman" w:hAnsiTheme="majorBidi" w:cstheme="majorBidi"/>
          <w:sz w:val="20"/>
          <w:szCs w:val="20"/>
          <w:rtl/>
          <w:lang w:bidi="ar-EG"/>
        </w:rPr>
        <w:t xml:space="preserve"> ص 87.</w:t>
      </w:r>
    </w:p>
    <w:p w:rsidR="00932BDD" w:rsidRDefault="00932BDD" w:rsidP="00932BDD">
      <w:pPr>
        <w:pStyle w:val="ListParagraph"/>
        <w:numPr>
          <w:ilvl w:val="0"/>
          <w:numId w:val="3"/>
        </w:numPr>
        <w:bidi/>
        <w:spacing w:after="0" w:line="240" w:lineRule="auto"/>
        <w:ind w:left="282"/>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حامد عبد السلام زهران (1995</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b/>
          <w:bCs/>
          <w:sz w:val="20"/>
          <w:szCs w:val="20"/>
          <w:u w:val="single"/>
          <w:rtl/>
          <w:lang w:bidi="ar-EG"/>
        </w:rPr>
        <w:t>علم نفس النمو (الطفولة والمراهقة</w:t>
      </w:r>
      <w:r w:rsidRPr="00113DA3">
        <w:rPr>
          <w:rFonts w:asciiTheme="majorBidi" w:eastAsia="Times New Roman" w:hAnsiTheme="majorBidi" w:cstheme="majorBidi" w:hint="cs"/>
          <w:b/>
          <w:bCs/>
          <w:sz w:val="20"/>
          <w:szCs w:val="20"/>
          <w:u w:val="single"/>
          <w:rtl/>
          <w:lang w:bidi="ar-EG"/>
        </w:rPr>
        <w:t>)</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sz w:val="20"/>
          <w:szCs w:val="20"/>
          <w:rtl/>
          <w:lang w:bidi="ar-EG"/>
        </w:rPr>
        <w:t xml:space="preserve"> الطبعة </w:t>
      </w:r>
      <w:r w:rsidRPr="00113DA3">
        <w:rPr>
          <w:rFonts w:asciiTheme="majorBidi" w:eastAsia="Times New Roman" w:hAnsiTheme="majorBidi" w:cstheme="majorBidi" w:hint="cs"/>
          <w:sz w:val="20"/>
          <w:szCs w:val="20"/>
          <w:rtl/>
          <w:lang w:bidi="ar-EG"/>
        </w:rPr>
        <w:t>الخامسة،</w:t>
      </w:r>
      <w:r w:rsidRPr="00113DA3">
        <w:rPr>
          <w:rFonts w:asciiTheme="majorBidi" w:eastAsia="Times New Roman" w:hAnsiTheme="majorBidi" w:cstheme="majorBidi"/>
          <w:sz w:val="20"/>
          <w:szCs w:val="20"/>
          <w:rtl/>
          <w:lang w:bidi="ar-EG"/>
        </w:rPr>
        <w:t xml:space="preserve"> عالم </w:t>
      </w:r>
      <w:r w:rsidRPr="00113DA3">
        <w:rPr>
          <w:rFonts w:asciiTheme="majorBidi" w:eastAsia="Times New Roman" w:hAnsiTheme="majorBidi" w:cstheme="majorBidi" w:hint="cs"/>
          <w:sz w:val="20"/>
          <w:szCs w:val="20"/>
          <w:rtl/>
          <w:lang w:bidi="ar-EG"/>
        </w:rPr>
        <w:t>الكتب،</w:t>
      </w:r>
      <w:r w:rsidRPr="00113DA3">
        <w:rPr>
          <w:rFonts w:asciiTheme="majorBidi" w:eastAsia="Times New Roman" w:hAnsiTheme="majorBidi" w:cstheme="majorBidi"/>
          <w:sz w:val="20"/>
          <w:szCs w:val="20"/>
          <w:rtl/>
          <w:lang w:bidi="ar-EG"/>
        </w:rPr>
        <w:t xml:space="preserve"> </w:t>
      </w:r>
      <w:r w:rsidRPr="00113DA3">
        <w:rPr>
          <w:rFonts w:asciiTheme="majorBidi" w:eastAsia="Times New Roman" w:hAnsiTheme="majorBidi" w:cstheme="majorBidi" w:hint="cs"/>
          <w:sz w:val="20"/>
          <w:szCs w:val="20"/>
          <w:rtl/>
          <w:lang w:bidi="ar-EG"/>
        </w:rPr>
        <w:t>القاهرة،</w:t>
      </w:r>
      <w:r w:rsidRPr="00113DA3">
        <w:rPr>
          <w:rFonts w:asciiTheme="majorBidi" w:eastAsia="Times New Roman" w:hAnsiTheme="majorBidi" w:cstheme="majorBidi"/>
          <w:sz w:val="20"/>
          <w:szCs w:val="20"/>
          <w:rtl/>
          <w:lang w:bidi="ar-EG"/>
        </w:rPr>
        <w:t xml:space="preserve"> ص 56</w:t>
      </w:r>
      <w:r>
        <w:rPr>
          <w:rFonts w:asciiTheme="majorBidi" w:eastAsia="Times New Roman" w:hAnsiTheme="majorBidi" w:cstheme="majorBidi"/>
          <w:sz w:val="20"/>
          <w:szCs w:val="20"/>
          <w:rtl/>
          <w:lang w:bidi="ar-EG"/>
        </w:rPr>
        <w:t>.</w:t>
      </w:r>
    </w:p>
    <w:p w:rsidR="00C84F37" w:rsidRPr="00BC2F26" w:rsidRDefault="007F24A6" w:rsidP="00C84F37">
      <w:pPr>
        <w:pStyle w:val="ListParagraph"/>
        <w:numPr>
          <w:ilvl w:val="0"/>
          <w:numId w:val="3"/>
        </w:numPr>
        <w:spacing w:line="240" w:lineRule="auto"/>
        <w:rPr>
          <w:rFonts w:asciiTheme="majorBidi" w:eastAsia="Times New Roman" w:hAnsiTheme="majorBidi" w:cstheme="majorBidi"/>
          <w:sz w:val="20"/>
          <w:szCs w:val="20"/>
          <w:lang w:bidi="ar-EG"/>
        </w:rPr>
      </w:pPr>
      <w:hyperlink r:id="rId8" w:history="1">
        <w:r w:rsidR="00C84F37" w:rsidRPr="00BC2F26">
          <w:rPr>
            <w:rStyle w:val="Hyperlink"/>
            <w:rFonts w:asciiTheme="majorBidi" w:eastAsia="Times New Roman" w:hAnsiTheme="majorBidi" w:cstheme="majorBidi"/>
            <w:color w:val="auto"/>
            <w:sz w:val="20"/>
            <w:szCs w:val="20"/>
            <w:lang w:bidi="ar-EG"/>
          </w:rPr>
          <w:t>http://forum.sedty.com/t579350.htm</w:t>
        </w:r>
      </w:hyperlink>
    </w:p>
    <w:p w:rsidR="006049C1" w:rsidRPr="00113DA3" w:rsidRDefault="006049C1" w:rsidP="006049C1">
      <w:pPr>
        <w:pStyle w:val="ListParagraph"/>
        <w:numPr>
          <w:ilvl w:val="0"/>
          <w:numId w:val="3"/>
        </w:numPr>
        <w:tabs>
          <w:tab w:val="left" w:pos="386"/>
        </w:tabs>
        <w:bidi/>
        <w:spacing w:line="240" w:lineRule="auto"/>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نرمين عبد الرحمن عبد الباسط (1996</w:t>
      </w:r>
      <w:r w:rsidRPr="00113DA3">
        <w:rPr>
          <w:rFonts w:asciiTheme="majorBidi" w:eastAsia="Times New Roman" w:hAnsiTheme="majorBidi" w:cstheme="majorBidi" w:hint="cs"/>
          <w:sz w:val="20"/>
          <w:szCs w:val="20"/>
          <w:rtl/>
          <w:lang w:bidi="ar-EG"/>
        </w:rPr>
        <w:t>):</w:t>
      </w:r>
      <w:r w:rsidRPr="00113DA3">
        <w:rPr>
          <w:rFonts w:asciiTheme="majorBidi" w:eastAsia="Times New Roman" w:hAnsiTheme="majorBidi" w:cstheme="majorBidi"/>
          <w:b/>
          <w:bCs/>
          <w:sz w:val="20"/>
          <w:szCs w:val="20"/>
          <w:u w:val="single"/>
          <w:rtl/>
          <w:lang w:bidi="ar-EG"/>
        </w:rPr>
        <w:t xml:space="preserve">" أثر الحركة التكعيبية والتجريدية على   الموضة في علم </w:t>
      </w:r>
      <w:r w:rsidRPr="00113DA3">
        <w:rPr>
          <w:rFonts w:asciiTheme="majorBidi" w:eastAsia="Times New Roman" w:hAnsiTheme="majorBidi" w:cstheme="majorBidi" w:hint="cs"/>
          <w:b/>
          <w:bCs/>
          <w:sz w:val="20"/>
          <w:szCs w:val="20"/>
          <w:u w:val="single"/>
          <w:rtl/>
          <w:lang w:bidi="ar-EG"/>
        </w:rPr>
        <w:t>الأزياء</w:t>
      </w:r>
      <w:r w:rsidRPr="00113DA3">
        <w:rPr>
          <w:rFonts w:asciiTheme="majorBidi" w:eastAsia="Times New Roman" w:hAnsiTheme="majorBidi" w:cstheme="majorBidi" w:hint="cs"/>
          <w:sz w:val="20"/>
          <w:szCs w:val="20"/>
          <w:rtl/>
          <w:lang w:bidi="ar-EG"/>
        </w:rPr>
        <w:t xml:space="preserve"> "رسال</w:t>
      </w:r>
      <w:r w:rsidRPr="00113DA3">
        <w:rPr>
          <w:rFonts w:asciiTheme="majorBidi" w:eastAsia="Times New Roman" w:hAnsiTheme="majorBidi" w:cstheme="majorBidi" w:hint="eastAsia"/>
          <w:sz w:val="20"/>
          <w:szCs w:val="20"/>
          <w:rtl/>
          <w:lang w:bidi="ar-EG"/>
        </w:rPr>
        <w:t>ة</w:t>
      </w:r>
      <w:r w:rsidRPr="00113DA3">
        <w:rPr>
          <w:rFonts w:asciiTheme="majorBidi" w:eastAsia="Times New Roman" w:hAnsiTheme="majorBidi" w:cstheme="majorBidi"/>
          <w:sz w:val="20"/>
          <w:szCs w:val="20"/>
          <w:rtl/>
          <w:lang w:bidi="ar-EG"/>
        </w:rPr>
        <w:t xml:space="preserve"> ماجستير،</w:t>
      </w:r>
      <w:r>
        <w:rPr>
          <w:rFonts w:asciiTheme="majorBidi" w:eastAsia="Times New Roman" w:hAnsiTheme="majorBidi" w:cstheme="majorBidi" w:hint="cs"/>
          <w:sz w:val="20"/>
          <w:szCs w:val="20"/>
          <w:rtl/>
          <w:lang w:bidi="ar-EG"/>
        </w:rPr>
        <w:t xml:space="preserve"> </w:t>
      </w:r>
      <w:r w:rsidRPr="00113DA3">
        <w:rPr>
          <w:rFonts w:asciiTheme="majorBidi" w:eastAsia="Times New Roman" w:hAnsiTheme="majorBidi" w:cstheme="majorBidi" w:hint="cs"/>
          <w:sz w:val="20"/>
          <w:szCs w:val="20"/>
          <w:rtl/>
          <w:lang w:bidi="ar-EG"/>
        </w:rPr>
        <w:t>اقتصاد</w:t>
      </w:r>
      <w:r w:rsidRPr="00113DA3">
        <w:rPr>
          <w:rFonts w:asciiTheme="majorBidi" w:eastAsia="Times New Roman" w:hAnsiTheme="majorBidi" w:cstheme="majorBidi"/>
          <w:sz w:val="20"/>
          <w:szCs w:val="20"/>
          <w:rtl/>
          <w:lang w:bidi="ar-EG"/>
        </w:rPr>
        <w:t xml:space="preserve"> منزلي، جامعة </w:t>
      </w:r>
      <w:r w:rsidRPr="00113DA3">
        <w:rPr>
          <w:rFonts w:asciiTheme="majorBidi" w:eastAsia="Times New Roman" w:hAnsiTheme="majorBidi" w:cstheme="majorBidi" w:hint="cs"/>
          <w:sz w:val="20"/>
          <w:szCs w:val="20"/>
          <w:rtl/>
          <w:lang w:bidi="ar-EG"/>
        </w:rPr>
        <w:t>حلوان، ص</w:t>
      </w:r>
      <w:r w:rsidRPr="00113DA3">
        <w:rPr>
          <w:rFonts w:asciiTheme="majorBidi" w:eastAsia="Times New Roman" w:hAnsiTheme="majorBidi" w:cstheme="majorBidi"/>
          <w:sz w:val="20"/>
          <w:szCs w:val="20"/>
          <w:rtl/>
          <w:lang w:bidi="ar-EG"/>
        </w:rPr>
        <w:t>62.</w:t>
      </w:r>
    </w:p>
    <w:p w:rsidR="00C84F37" w:rsidRPr="00902108" w:rsidRDefault="006049C1" w:rsidP="00902108">
      <w:pPr>
        <w:pStyle w:val="ListParagraph"/>
        <w:numPr>
          <w:ilvl w:val="0"/>
          <w:numId w:val="3"/>
        </w:numPr>
        <w:tabs>
          <w:tab w:val="left" w:pos="386"/>
        </w:tabs>
        <w:bidi/>
        <w:spacing w:line="240" w:lineRule="auto"/>
        <w:jc w:val="both"/>
        <w:rPr>
          <w:rFonts w:asciiTheme="majorBidi" w:eastAsia="Times New Roman" w:hAnsiTheme="majorBidi" w:cstheme="majorBidi"/>
          <w:sz w:val="20"/>
          <w:szCs w:val="20"/>
          <w:lang w:bidi="ar-EG"/>
        </w:rPr>
      </w:pPr>
      <w:r w:rsidRPr="00113DA3">
        <w:rPr>
          <w:rFonts w:asciiTheme="majorBidi" w:eastAsia="Times New Roman" w:hAnsiTheme="majorBidi" w:cstheme="majorBidi"/>
          <w:sz w:val="20"/>
          <w:szCs w:val="20"/>
          <w:rtl/>
          <w:lang w:bidi="ar-EG"/>
        </w:rPr>
        <w:t>محمود حسن السيد العطيفي (2006</w:t>
      </w:r>
      <w:r w:rsidRPr="00113DA3">
        <w:rPr>
          <w:rFonts w:asciiTheme="majorBidi" w:eastAsia="Times New Roman" w:hAnsiTheme="majorBidi" w:cstheme="majorBidi" w:hint="cs"/>
          <w:sz w:val="20"/>
          <w:szCs w:val="20"/>
          <w:rtl/>
          <w:lang w:bidi="ar-EG"/>
        </w:rPr>
        <w:t>): "</w:t>
      </w:r>
      <w:r w:rsidRPr="00113DA3">
        <w:rPr>
          <w:rFonts w:asciiTheme="majorBidi" w:eastAsia="Times New Roman" w:hAnsiTheme="majorBidi" w:cstheme="majorBidi"/>
          <w:b/>
          <w:bCs/>
          <w:sz w:val="20"/>
          <w:szCs w:val="20"/>
          <w:u w:val="single"/>
          <w:rtl/>
          <w:lang w:bidi="ar-EG"/>
        </w:rPr>
        <w:t>استحداث تشكيلات خشبية مجردة مستوحاة من التعبير التلقائي لفن الطفل</w:t>
      </w:r>
      <w:r w:rsidRPr="00113DA3">
        <w:rPr>
          <w:rFonts w:asciiTheme="majorBidi" w:eastAsia="Times New Roman" w:hAnsiTheme="majorBidi" w:cstheme="majorBidi"/>
          <w:sz w:val="20"/>
          <w:szCs w:val="20"/>
          <w:rtl/>
          <w:lang w:bidi="ar-EG"/>
        </w:rPr>
        <w:t xml:space="preserve"> " رسالة </w:t>
      </w:r>
      <w:r w:rsidRPr="00113DA3">
        <w:rPr>
          <w:rFonts w:asciiTheme="majorBidi" w:eastAsia="Times New Roman" w:hAnsiTheme="majorBidi" w:cstheme="majorBidi" w:hint="cs"/>
          <w:sz w:val="20"/>
          <w:szCs w:val="20"/>
          <w:rtl/>
          <w:lang w:bidi="ar-EG"/>
        </w:rPr>
        <w:t>ماجستير،</w:t>
      </w:r>
      <w:r w:rsidRPr="00113DA3">
        <w:rPr>
          <w:rFonts w:asciiTheme="majorBidi" w:eastAsia="Times New Roman" w:hAnsiTheme="majorBidi" w:cstheme="majorBidi"/>
          <w:sz w:val="20"/>
          <w:szCs w:val="20"/>
          <w:rtl/>
          <w:lang w:bidi="ar-EG"/>
        </w:rPr>
        <w:t xml:space="preserve"> أشغال </w:t>
      </w:r>
      <w:r w:rsidRPr="00113DA3">
        <w:rPr>
          <w:rFonts w:asciiTheme="majorBidi" w:eastAsia="Times New Roman" w:hAnsiTheme="majorBidi" w:cstheme="majorBidi" w:hint="cs"/>
          <w:sz w:val="20"/>
          <w:szCs w:val="20"/>
          <w:rtl/>
          <w:lang w:bidi="ar-EG"/>
        </w:rPr>
        <w:t>خشب،</w:t>
      </w:r>
      <w:r w:rsidRPr="00113DA3">
        <w:rPr>
          <w:rFonts w:asciiTheme="majorBidi" w:eastAsia="Times New Roman" w:hAnsiTheme="majorBidi" w:cstheme="majorBidi"/>
          <w:sz w:val="20"/>
          <w:szCs w:val="20"/>
          <w:rtl/>
          <w:lang w:bidi="ar-EG"/>
        </w:rPr>
        <w:t xml:space="preserve"> قسم التربية </w:t>
      </w:r>
      <w:r w:rsidRPr="00113DA3">
        <w:rPr>
          <w:rFonts w:asciiTheme="majorBidi" w:eastAsia="Times New Roman" w:hAnsiTheme="majorBidi" w:cstheme="majorBidi" w:hint="cs"/>
          <w:sz w:val="20"/>
          <w:szCs w:val="20"/>
          <w:rtl/>
          <w:lang w:bidi="ar-EG"/>
        </w:rPr>
        <w:t>الفنية،</w:t>
      </w:r>
      <w:r w:rsidRPr="00113DA3">
        <w:rPr>
          <w:rFonts w:asciiTheme="majorBidi" w:eastAsia="Times New Roman" w:hAnsiTheme="majorBidi" w:cstheme="majorBidi"/>
          <w:sz w:val="20"/>
          <w:szCs w:val="20"/>
          <w:rtl/>
          <w:lang w:bidi="ar-EG"/>
        </w:rPr>
        <w:t xml:space="preserve"> كلية التربية </w:t>
      </w:r>
      <w:r w:rsidRPr="00113DA3">
        <w:rPr>
          <w:rFonts w:asciiTheme="majorBidi" w:eastAsia="Times New Roman" w:hAnsiTheme="majorBidi" w:cstheme="majorBidi" w:hint="cs"/>
          <w:sz w:val="20"/>
          <w:szCs w:val="20"/>
          <w:rtl/>
          <w:lang w:bidi="ar-EG"/>
        </w:rPr>
        <w:t>النوعية،</w:t>
      </w:r>
      <w:r w:rsidRPr="00113DA3">
        <w:rPr>
          <w:rFonts w:asciiTheme="majorBidi" w:eastAsia="Times New Roman" w:hAnsiTheme="majorBidi" w:cstheme="majorBidi"/>
          <w:sz w:val="20"/>
          <w:szCs w:val="20"/>
          <w:rtl/>
          <w:lang w:bidi="ar-EG"/>
        </w:rPr>
        <w:t xml:space="preserve"> جامعة عين </w:t>
      </w:r>
      <w:r w:rsidRPr="00113DA3">
        <w:rPr>
          <w:rFonts w:asciiTheme="majorBidi" w:eastAsia="Times New Roman" w:hAnsiTheme="majorBidi" w:cstheme="majorBidi" w:hint="cs"/>
          <w:sz w:val="20"/>
          <w:szCs w:val="20"/>
          <w:rtl/>
          <w:lang w:bidi="ar-EG"/>
        </w:rPr>
        <w:t>شمس،</w:t>
      </w:r>
      <w:r w:rsidRPr="00113DA3">
        <w:rPr>
          <w:rFonts w:asciiTheme="majorBidi" w:eastAsia="Times New Roman" w:hAnsiTheme="majorBidi" w:cstheme="majorBidi"/>
          <w:sz w:val="20"/>
          <w:szCs w:val="20"/>
          <w:rtl/>
          <w:lang w:bidi="ar-EG"/>
        </w:rPr>
        <w:t xml:space="preserve"> ص4</w:t>
      </w:r>
      <w:r>
        <w:rPr>
          <w:rFonts w:asciiTheme="majorBidi" w:eastAsia="Times New Roman" w:hAnsiTheme="majorBidi" w:cstheme="majorBidi"/>
          <w:sz w:val="20"/>
          <w:szCs w:val="20"/>
          <w:rtl/>
          <w:lang w:bidi="ar-EG"/>
        </w:rPr>
        <w:t>.</w:t>
      </w:r>
    </w:p>
    <w:p w:rsidR="00BC2F26" w:rsidRPr="00BC2F26" w:rsidRDefault="00BC2F26" w:rsidP="000A57E4">
      <w:pPr>
        <w:numPr>
          <w:ilvl w:val="0"/>
          <w:numId w:val="5"/>
        </w:numPr>
        <w:tabs>
          <w:tab w:val="num" w:pos="386"/>
        </w:tabs>
        <w:spacing w:after="0" w:line="240" w:lineRule="auto"/>
        <w:ind w:left="282"/>
        <w:jc w:val="both"/>
        <w:rPr>
          <w:rFonts w:ascii="Simplified Arabic" w:eastAsia="Calibri" w:hAnsi="Simplified Arabic" w:cs="Simplified Arabic"/>
          <w:b/>
          <w:bCs/>
          <w:sz w:val="32"/>
          <w:szCs w:val="32"/>
          <w:u w:val="single"/>
          <w:rtl/>
          <w:lang w:bidi="ar-EG"/>
        </w:rPr>
      </w:pPr>
      <w:r w:rsidRPr="00BC2F26">
        <w:rPr>
          <w:rFonts w:ascii="Simplified Arabic" w:eastAsia="Calibri" w:hAnsi="Simplified Arabic" w:cs="Simplified Arabic" w:hint="cs"/>
          <w:b/>
          <w:bCs/>
          <w:sz w:val="32"/>
          <w:szCs w:val="32"/>
          <w:u w:val="single"/>
          <w:rtl/>
          <w:lang w:bidi="ar-EG"/>
        </w:rPr>
        <w:t>مشكلة البحث:</w:t>
      </w:r>
    </w:p>
    <w:p w:rsidR="00BC2F26" w:rsidRPr="00BC2F26" w:rsidRDefault="00BC2F26" w:rsidP="00902108">
      <w:pPr>
        <w:spacing w:after="0" w:line="240" w:lineRule="auto"/>
        <w:ind w:left="-1"/>
        <w:jc w:val="both"/>
        <w:rPr>
          <w:rFonts w:ascii="Simplified Arabic" w:eastAsia="Calibri" w:hAnsi="Simplified Arabic" w:cs="Simplified Arabic"/>
          <w:sz w:val="28"/>
          <w:szCs w:val="28"/>
          <w:lang w:bidi="ar-EG"/>
        </w:rPr>
      </w:pPr>
      <w:r w:rsidRPr="00BC2F26">
        <w:rPr>
          <w:rFonts w:ascii="Simplified Arabic" w:eastAsia="Calibri" w:hAnsi="Simplified Arabic" w:cs="Simplified Arabic" w:hint="cs"/>
          <w:sz w:val="28"/>
          <w:szCs w:val="28"/>
          <w:rtl/>
        </w:rPr>
        <w:t xml:space="preserve">         من خلال استخدام المهارات اليدوية الفنية يتم إتاحة الفرصة للأطفال للتعامل مع مختلف الخامات والملامس والتي لها دوراً هاماً ورئيسياً في تنمية أهداف التربية الفنية ، ولما لها من أثر كبير في عملية الابتكار والتعبير الفني السليم حيث يتعلم الأطفال من خلال تلك الخامات الكثير من الخبرات والمعلومات والمهارات والتي توسع مداركهم وتفتح أفاقاً واسعة أمامهم لاستخدامها في مجالات عديدة ومتنوعة ، وهذه المهارات  تقدم للطفل في مرحلة الرياض في صورة أنشطة ، ولعل الأنشطة الفنية من أهم الأنشطة  في رأي الباحث فهي التي تجذب الطفل وتستثير اهتمامه وتنمي تذوقه الفني وقدراته الابتكارية ، ومن هنا يقترح الباحث انه يمكن الاستفادة من الأنشطة الفنية القائمة على الفكر التكعيبي الهندسي باستخدام القطع الخشبية المسطحة في تنمية القدرات الابتكارية ، لما لها من أهمية كبيرة خاصة في هذه المرحلة.</w:t>
      </w:r>
    </w:p>
    <w:p w:rsidR="00BC2F26" w:rsidRPr="00BC2F26" w:rsidRDefault="00BC2F26" w:rsidP="00902108">
      <w:pPr>
        <w:tabs>
          <w:tab w:val="left" w:pos="8306"/>
        </w:tabs>
        <w:spacing w:after="0" w:line="240" w:lineRule="auto"/>
        <w:ind w:left="-1" w:firstLine="566"/>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 xml:space="preserve">  ونحن الأن نسير نحو مواكبة التقدم والازدهار الفني المحلي والدولي بهدف الوصول إلى الصياغات والحلول التشكيلية التي يصعب حلها والكشف عن الإبداعات والمحاولات الابتكارية الجادة بهدف خلق أجيال تتسم بالقوة والوعي والتفهم والنضوج الفني الكامل للتكيف مع سمات العصر الحالي الذي يتسم بالسرعة والإنجازات التكنولوجية، ولمسايرة هذا الركب فعلينا أن نبذل المزيد من الجهد والدراسة وأن نستخدم أحدث الأساليب التشكيلية والبعد عن كل ما هو مألوف وتقليدي ، وتقديم الصياغات وتنظيمات فنية مدروسة بأساليب مستحدثة عصرية ، ومحاولة الخروج بها من الواقع المرئي وذلك تحت مظلة فنية ذات مفهوم وفكر تجريبي ورؤية مغايره للواقع.</w:t>
      </w:r>
    </w:p>
    <w:p w:rsidR="00BC2F26" w:rsidRPr="00BC2F26" w:rsidRDefault="00BC2F26" w:rsidP="00902108">
      <w:pPr>
        <w:tabs>
          <w:tab w:val="left" w:pos="8846"/>
        </w:tabs>
        <w:spacing w:after="0" w:line="240" w:lineRule="auto"/>
        <w:ind w:left="-1" w:firstLine="566"/>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تسعى الدراسة الحالية للتعرف على دور الفن في إثراء خيال الأطفال ومدى طلاقتهم في إيجاد عدد كبير من الحلول للتشكيلات الفنية وذلك من خلال اختيار الفكر التكعيبي لإنتاج مشغولات خشبية بسيطة تتناسب مع قدرات الطفل في هذه المرحلة وتسهم في تنمية القدرات الابتكارية لطفل الروضة وذلك من خلال استخدام الطفل للمفردات الخشبية المقدمة له لإنتاج تشكيلات خشبية فنية تقوم على تنمية القدرات الابتكارية من (طلاقة ومرونة وأصالة)، لذا يرى الباحث أن  المدرسة التكعيبية مناسبة لما لها من سمات التبسيط والتحليل والاختزال والتركيب والتي تتناسب مع هذه المرحلة العمرية للطفل وتساعده على   إثراء خياله الفني والبنائي.</w:t>
      </w:r>
    </w:p>
    <w:p w:rsidR="00BC2F26" w:rsidRPr="00BC2F26" w:rsidRDefault="00BC2F26" w:rsidP="00191BFE">
      <w:pPr>
        <w:tabs>
          <w:tab w:val="left" w:pos="386"/>
        </w:tabs>
        <w:spacing w:after="0" w:line="240" w:lineRule="auto"/>
        <w:rPr>
          <w:rFonts w:ascii="Simplified Arabic" w:eastAsia="Calibri" w:hAnsi="Simplified Arabic" w:cs="Simplified Arabic"/>
          <w:b/>
          <w:bCs/>
          <w:sz w:val="28"/>
          <w:szCs w:val="28"/>
          <w:rtl/>
        </w:rPr>
      </w:pPr>
      <w:r w:rsidRPr="00BC2F26">
        <w:rPr>
          <w:rFonts w:ascii="Simplified Arabic" w:eastAsia="Calibri" w:hAnsi="Simplified Arabic" w:cs="Simplified Arabic" w:hint="cs"/>
          <w:b/>
          <w:bCs/>
          <w:sz w:val="28"/>
          <w:szCs w:val="28"/>
          <w:rtl/>
        </w:rPr>
        <w:t xml:space="preserve">         ومن هنا تبرز مشكلة البحث الحالي في الإجابة على التساؤل التالي:</w:t>
      </w:r>
    </w:p>
    <w:p w:rsidR="00BC2F26" w:rsidRPr="00BC2F26" w:rsidRDefault="00BC2F26" w:rsidP="00191BFE">
      <w:pPr>
        <w:tabs>
          <w:tab w:val="left" w:pos="386"/>
        </w:tabs>
        <w:spacing w:after="0" w:line="240" w:lineRule="auto"/>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ما مدى الاستفادة من استخدام المشغولات الخشبية ذات الأشكال الهندسية المستلهمة من المدرسة التكعيبية في تنمية القدرات الابتكارية لطفل الروضة؟</w:t>
      </w:r>
    </w:p>
    <w:p w:rsidR="00BC2F26" w:rsidRPr="00BC2F26" w:rsidRDefault="00BC2F26" w:rsidP="00191BFE">
      <w:pPr>
        <w:tabs>
          <w:tab w:val="left" w:pos="282"/>
          <w:tab w:val="right" w:pos="424"/>
        </w:tabs>
        <w:spacing w:after="0" w:line="240" w:lineRule="auto"/>
        <w:rPr>
          <w:rFonts w:ascii="Simplified Arabic" w:eastAsia="Calibri" w:hAnsi="Simplified Arabic" w:cs="Simplified Arabic"/>
          <w:b/>
          <w:bCs/>
          <w:sz w:val="28"/>
          <w:szCs w:val="28"/>
          <w:rtl/>
        </w:rPr>
      </w:pPr>
      <w:r w:rsidRPr="00BC2F26">
        <w:rPr>
          <w:rFonts w:ascii="Simplified Arabic" w:eastAsia="Calibri" w:hAnsi="Simplified Arabic" w:cs="Simplified Arabic" w:hint="cs"/>
          <w:b/>
          <w:bCs/>
          <w:sz w:val="28"/>
          <w:szCs w:val="28"/>
          <w:rtl/>
        </w:rPr>
        <w:t>وتندرج تساؤلات فرعية من التساؤل الرئيسي وهي:</w:t>
      </w:r>
    </w:p>
    <w:p w:rsidR="00BC2F26" w:rsidRPr="00BC2F26" w:rsidRDefault="00BC2F26" w:rsidP="000A57E4">
      <w:pPr>
        <w:numPr>
          <w:ilvl w:val="0"/>
          <w:numId w:val="6"/>
        </w:numPr>
        <w:tabs>
          <w:tab w:val="right" w:pos="424"/>
        </w:tabs>
        <w:spacing w:after="0" w:line="240" w:lineRule="auto"/>
        <w:ind w:left="282" w:hanging="284"/>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ما هي طبيعة تصميم المشغولات الخشبية التي يمكن تقديمها لطفل الروضة؟</w:t>
      </w:r>
    </w:p>
    <w:p w:rsidR="00BC2F26" w:rsidRPr="00BC2F26" w:rsidRDefault="00BC2F26" w:rsidP="000A57E4">
      <w:pPr>
        <w:numPr>
          <w:ilvl w:val="0"/>
          <w:numId w:val="6"/>
        </w:numPr>
        <w:tabs>
          <w:tab w:val="right" w:pos="424"/>
        </w:tabs>
        <w:spacing w:after="0" w:line="240" w:lineRule="auto"/>
        <w:ind w:left="282" w:hanging="284"/>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ما هي القدرات الابتكارية التي يمكن تنميتها من خلال استخدام المشغولات الخشبية القائمة على فكر المدرسة التكعيبية لدى طفل الروضة؟</w:t>
      </w:r>
    </w:p>
    <w:p w:rsidR="00BC2F26" w:rsidRPr="00BC2F26" w:rsidRDefault="00BC2F26" w:rsidP="000A57E4">
      <w:pPr>
        <w:numPr>
          <w:ilvl w:val="0"/>
          <w:numId w:val="6"/>
        </w:numPr>
        <w:tabs>
          <w:tab w:val="right" w:pos="424"/>
        </w:tabs>
        <w:spacing w:after="0" w:line="240" w:lineRule="auto"/>
        <w:ind w:left="282" w:hanging="284"/>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ما مدى فاعلية استخدام المشغولة الخشبية القائمة على فكر المدرسة التكعيبية في تنمية القدرات الابتكارية لطفل الروضة؟</w:t>
      </w:r>
    </w:p>
    <w:p w:rsidR="00BC2F26" w:rsidRPr="00BC2F26" w:rsidRDefault="00BC2F26" w:rsidP="000A57E4">
      <w:pPr>
        <w:numPr>
          <w:ilvl w:val="0"/>
          <w:numId w:val="6"/>
        </w:numPr>
        <w:tabs>
          <w:tab w:val="right" w:pos="424"/>
        </w:tabs>
        <w:spacing w:after="0" w:line="240" w:lineRule="auto"/>
        <w:ind w:left="282" w:hanging="284"/>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lastRenderedPageBreak/>
        <w:t>ما إمكانية الاستفادة من الفكر التكعيبي في تنمية القدرات الابتكارية لطفل الروضة؟</w:t>
      </w:r>
    </w:p>
    <w:p w:rsidR="00BC2F26" w:rsidRPr="00BC2F26" w:rsidRDefault="00BC2F26" w:rsidP="000A57E4">
      <w:pPr>
        <w:numPr>
          <w:ilvl w:val="0"/>
          <w:numId w:val="5"/>
        </w:numPr>
        <w:tabs>
          <w:tab w:val="left" w:pos="282"/>
          <w:tab w:val="right" w:pos="424"/>
        </w:tabs>
        <w:spacing w:after="0" w:line="240" w:lineRule="auto"/>
        <w:ind w:left="0" w:firstLine="0"/>
        <w:jc w:val="both"/>
        <w:rPr>
          <w:rFonts w:ascii="Simplified Arabic" w:eastAsia="Calibri" w:hAnsi="Simplified Arabic" w:cs="Simplified Arabic"/>
          <w:b/>
          <w:bCs/>
          <w:sz w:val="32"/>
          <w:szCs w:val="32"/>
          <w:u w:val="single"/>
          <w:rtl/>
        </w:rPr>
      </w:pPr>
      <w:r w:rsidRPr="00BC2F26">
        <w:rPr>
          <w:rFonts w:ascii="Simplified Arabic" w:eastAsia="Calibri" w:hAnsi="Simplified Arabic" w:cs="Simplified Arabic" w:hint="cs"/>
          <w:b/>
          <w:bCs/>
          <w:sz w:val="32"/>
          <w:szCs w:val="32"/>
          <w:u w:val="single"/>
          <w:rtl/>
        </w:rPr>
        <w:t>فروض البحث:</w:t>
      </w:r>
    </w:p>
    <w:p w:rsidR="00BC2F26" w:rsidRPr="00BC2F26" w:rsidRDefault="00BC2F26" w:rsidP="00902108">
      <w:pPr>
        <w:tabs>
          <w:tab w:val="left" w:pos="282"/>
          <w:tab w:val="right" w:pos="424"/>
        </w:tabs>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يفترض البحث الحالي:</w:t>
      </w:r>
    </w:p>
    <w:p w:rsidR="0053197B" w:rsidRPr="00113DA3" w:rsidRDefault="0053197B" w:rsidP="000A57E4">
      <w:pPr>
        <w:numPr>
          <w:ilvl w:val="0"/>
          <w:numId w:val="7"/>
        </w:numPr>
        <w:spacing w:before="240" w:after="200" w:line="240" w:lineRule="auto"/>
        <w:ind w:left="424" w:hanging="425"/>
        <w:contextualSpacing/>
        <w:rPr>
          <w:rFonts w:ascii="Simplified Arabic" w:hAnsi="Simplified Arabic" w:cs="Simplified Arabic"/>
          <w:sz w:val="28"/>
          <w:szCs w:val="28"/>
        </w:rPr>
      </w:pPr>
      <w:r w:rsidRPr="00113DA3">
        <w:rPr>
          <w:rFonts w:ascii="Simplified Arabic" w:hAnsi="Simplified Arabic" w:cs="Simplified Arabic" w:hint="cs"/>
          <w:sz w:val="28"/>
          <w:szCs w:val="28"/>
          <w:rtl/>
        </w:rPr>
        <w:t>لا</w:t>
      </w:r>
      <w:r w:rsidRPr="00113DA3">
        <w:rPr>
          <w:rFonts w:ascii="Simplified Arabic" w:hAnsi="Simplified Arabic" w:cs="Simplified Arabic"/>
          <w:sz w:val="28"/>
          <w:szCs w:val="28"/>
          <w:rtl/>
        </w:rPr>
        <w:t xml:space="preserve"> توجد فروق دالة إحصائياً بين</w:t>
      </w:r>
      <w:r w:rsidRPr="00113DA3">
        <w:rPr>
          <w:rFonts w:ascii="Simplified Arabic" w:hAnsi="Simplified Arabic" w:cs="Simplified Arabic" w:hint="cs"/>
          <w:sz w:val="28"/>
          <w:szCs w:val="28"/>
          <w:rtl/>
        </w:rPr>
        <w:t xml:space="preserve"> متوسط</w:t>
      </w:r>
      <w:r w:rsidRPr="00113DA3">
        <w:rPr>
          <w:rFonts w:ascii="Simplified Arabic" w:hAnsi="Simplified Arabic" w:cs="Simplified Arabic"/>
          <w:sz w:val="28"/>
          <w:szCs w:val="28"/>
          <w:rtl/>
        </w:rPr>
        <w:t xml:space="preserve"> درجات المجموعة الضابطة والمجموعة التجريبية في القياس البعدي على </w:t>
      </w:r>
      <w:r w:rsidRPr="00113DA3">
        <w:rPr>
          <w:rFonts w:ascii="Simplified Arabic" w:hAnsi="Simplified Arabic" w:cs="Simplified Arabic" w:hint="cs"/>
          <w:sz w:val="28"/>
          <w:szCs w:val="28"/>
          <w:rtl/>
        </w:rPr>
        <w:t>اختبار</w:t>
      </w:r>
      <w:r w:rsidRPr="00113DA3">
        <w:rPr>
          <w:rFonts w:ascii="Simplified Arabic" w:hAnsi="Simplified Arabic" w:cs="Simplified Arabic"/>
          <w:sz w:val="28"/>
          <w:szCs w:val="28"/>
          <w:rtl/>
        </w:rPr>
        <w:t xml:space="preserve"> القدرات </w:t>
      </w:r>
      <w:r w:rsidRPr="00113DA3">
        <w:rPr>
          <w:rFonts w:ascii="Simplified Arabic" w:hAnsi="Simplified Arabic" w:cs="Simplified Arabic" w:hint="cs"/>
          <w:sz w:val="28"/>
          <w:szCs w:val="28"/>
          <w:rtl/>
        </w:rPr>
        <w:t>الابتكارية</w:t>
      </w:r>
      <w:r w:rsidRPr="00113DA3">
        <w:rPr>
          <w:rFonts w:ascii="Simplified Arabic" w:hAnsi="Simplified Arabic" w:cs="Simplified Arabic"/>
          <w:sz w:val="28"/>
          <w:szCs w:val="28"/>
          <w:rtl/>
        </w:rPr>
        <w:t xml:space="preserve"> باستخدام القطع الخشبية</w:t>
      </w:r>
      <w:r w:rsidRPr="00113DA3">
        <w:rPr>
          <w:rFonts w:ascii="Simplified Arabic" w:hAnsi="Simplified Arabic" w:cs="Simplified Arabic" w:hint="cs"/>
          <w:sz w:val="28"/>
          <w:szCs w:val="28"/>
          <w:rtl/>
        </w:rPr>
        <w:t xml:space="preserve"> </w:t>
      </w:r>
      <w:r w:rsidRPr="00113DA3">
        <w:rPr>
          <w:rFonts w:ascii="Simplified Arabic" w:hAnsi="Simplified Arabic" w:cs="Simplified Arabic"/>
          <w:sz w:val="28"/>
          <w:szCs w:val="28"/>
          <w:rtl/>
        </w:rPr>
        <w:t xml:space="preserve">المسطحة </w:t>
      </w:r>
      <w:r w:rsidRPr="00113DA3">
        <w:rPr>
          <w:rFonts w:ascii="Simplified Arabic" w:hAnsi="Simplified Arabic" w:cs="Simplified Arabic" w:hint="cs"/>
          <w:sz w:val="28"/>
          <w:szCs w:val="28"/>
          <w:rtl/>
        </w:rPr>
        <w:t xml:space="preserve">ذات الشكل </w:t>
      </w:r>
      <w:r w:rsidRPr="00113DA3">
        <w:rPr>
          <w:rFonts w:ascii="Simplified Arabic" w:hAnsi="Simplified Arabic" w:cs="Simplified Arabic"/>
          <w:sz w:val="28"/>
          <w:szCs w:val="28"/>
          <w:rtl/>
        </w:rPr>
        <w:t xml:space="preserve">الهندسي </w:t>
      </w:r>
      <w:r w:rsidRPr="00113DA3">
        <w:rPr>
          <w:rFonts w:ascii="Simplified Arabic" w:hAnsi="Simplified Arabic" w:cs="Simplified Arabic" w:hint="cs"/>
          <w:sz w:val="28"/>
          <w:szCs w:val="28"/>
          <w:rtl/>
        </w:rPr>
        <w:t>القائمة على الفكر التكعيبي</w:t>
      </w:r>
      <w:r w:rsidRPr="00113DA3">
        <w:rPr>
          <w:rFonts w:ascii="Simplified Arabic" w:hAnsi="Simplified Arabic" w:cs="Simplified Arabic"/>
          <w:sz w:val="28"/>
          <w:szCs w:val="28"/>
          <w:rtl/>
        </w:rPr>
        <w:t xml:space="preserve"> لطفل الروضة</w:t>
      </w:r>
      <w:r w:rsidRPr="00113DA3">
        <w:rPr>
          <w:rFonts w:ascii="Simplified Arabic" w:hAnsi="Simplified Arabic" w:cs="Simplified Arabic" w:hint="cs"/>
          <w:sz w:val="28"/>
          <w:szCs w:val="28"/>
          <w:rtl/>
        </w:rPr>
        <w:t xml:space="preserve"> في</w:t>
      </w:r>
      <w:r w:rsidRPr="00113DA3">
        <w:rPr>
          <w:rFonts w:ascii="Simplified Arabic" w:hAnsi="Simplified Arabic" w:cs="Simplified Arabic"/>
          <w:sz w:val="28"/>
          <w:szCs w:val="28"/>
          <w:rtl/>
        </w:rPr>
        <w:t xml:space="preserve"> بُعد الكائن الحي</w:t>
      </w:r>
      <w:r w:rsidRPr="00113DA3">
        <w:rPr>
          <w:rFonts w:ascii="Simplified Arabic" w:hAnsi="Simplified Arabic" w:cs="Simplified Arabic" w:hint="cs"/>
          <w:sz w:val="28"/>
          <w:szCs w:val="28"/>
          <w:rtl/>
        </w:rPr>
        <w:t>.</w:t>
      </w:r>
    </w:p>
    <w:p w:rsidR="0053197B" w:rsidRPr="00113DA3" w:rsidRDefault="0053197B" w:rsidP="000A57E4">
      <w:pPr>
        <w:numPr>
          <w:ilvl w:val="0"/>
          <w:numId w:val="7"/>
        </w:numPr>
        <w:spacing w:before="240" w:after="200" w:line="240" w:lineRule="auto"/>
        <w:ind w:left="424" w:hanging="425"/>
        <w:contextualSpacing/>
        <w:rPr>
          <w:rFonts w:ascii="Simplified Arabic" w:hAnsi="Simplified Arabic" w:cs="Simplified Arabic"/>
          <w:sz w:val="28"/>
          <w:szCs w:val="28"/>
          <w:rtl/>
        </w:rPr>
      </w:pPr>
      <w:r w:rsidRPr="00113DA3">
        <w:rPr>
          <w:rFonts w:ascii="Simplified Arabic" w:hAnsi="Simplified Arabic" w:cs="Simplified Arabic"/>
          <w:sz w:val="28"/>
          <w:szCs w:val="28"/>
          <w:rtl/>
        </w:rPr>
        <w:t xml:space="preserve"> </w:t>
      </w:r>
      <w:r w:rsidRPr="00113DA3">
        <w:rPr>
          <w:rFonts w:ascii="Simplified Arabic" w:hAnsi="Simplified Arabic" w:cs="Simplified Arabic" w:hint="cs"/>
          <w:sz w:val="28"/>
          <w:szCs w:val="28"/>
          <w:rtl/>
        </w:rPr>
        <w:t xml:space="preserve">لا </w:t>
      </w:r>
      <w:r w:rsidRPr="00113DA3">
        <w:rPr>
          <w:rFonts w:ascii="Simplified Arabic" w:hAnsi="Simplified Arabic" w:cs="Simplified Arabic"/>
          <w:sz w:val="28"/>
          <w:szCs w:val="28"/>
          <w:rtl/>
        </w:rPr>
        <w:t>توجد فروق دالة إحصائياً بين</w:t>
      </w:r>
      <w:r w:rsidRPr="00113DA3">
        <w:rPr>
          <w:rFonts w:ascii="Simplified Arabic" w:hAnsi="Simplified Arabic" w:cs="Simplified Arabic" w:hint="cs"/>
          <w:sz w:val="28"/>
          <w:szCs w:val="28"/>
          <w:rtl/>
        </w:rPr>
        <w:t xml:space="preserve"> متوسط</w:t>
      </w:r>
      <w:r w:rsidRPr="00113DA3">
        <w:rPr>
          <w:rFonts w:ascii="Simplified Arabic" w:hAnsi="Simplified Arabic" w:cs="Simplified Arabic"/>
          <w:sz w:val="28"/>
          <w:szCs w:val="28"/>
          <w:rtl/>
        </w:rPr>
        <w:t xml:space="preserve"> درجات المجموعة الضابطة والمجموعة التجريبية في القياس البعدي على </w:t>
      </w:r>
      <w:r w:rsidRPr="00113DA3">
        <w:rPr>
          <w:rFonts w:ascii="Simplified Arabic" w:hAnsi="Simplified Arabic" w:cs="Simplified Arabic" w:hint="cs"/>
          <w:sz w:val="28"/>
          <w:szCs w:val="28"/>
          <w:rtl/>
        </w:rPr>
        <w:t>اختبار</w:t>
      </w:r>
      <w:r w:rsidRPr="00113DA3">
        <w:rPr>
          <w:rFonts w:ascii="Simplified Arabic" w:hAnsi="Simplified Arabic" w:cs="Simplified Arabic"/>
          <w:sz w:val="28"/>
          <w:szCs w:val="28"/>
          <w:rtl/>
        </w:rPr>
        <w:t xml:space="preserve"> القدرات </w:t>
      </w:r>
      <w:r w:rsidRPr="00113DA3">
        <w:rPr>
          <w:rFonts w:ascii="Simplified Arabic" w:hAnsi="Simplified Arabic" w:cs="Simplified Arabic" w:hint="cs"/>
          <w:sz w:val="28"/>
          <w:szCs w:val="28"/>
          <w:rtl/>
        </w:rPr>
        <w:t>الابتكارية</w:t>
      </w:r>
      <w:r w:rsidRPr="00113DA3">
        <w:rPr>
          <w:rFonts w:ascii="Simplified Arabic" w:hAnsi="Simplified Arabic" w:cs="Simplified Arabic"/>
          <w:sz w:val="28"/>
          <w:szCs w:val="28"/>
          <w:rtl/>
        </w:rPr>
        <w:t xml:space="preserve"> </w:t>
      </w:r>
      <w:r>
        <w:rPr>
          <w:rFonts w:ascii="Simplified Arabic" w:hAnsi="Simplified Arabic" w:cs="Simplified Arabic" w:hint="cs"/>
          <w:sz w:val="28"/>
          <w:szCs w:val="28"/>
          <w:rtl/>
        </w:rPr>
        <w:t>با</w:t>
      </w:r>
      <w:r w:rsidRPr="00113DA3">
        <w:rPr>
          <w:rFonts w:ascii="Simplified Arabic" w:hAnsi="Simplified Arabic" w:cs="Simplified Arabic" w:hint="cs"/>
          <w:sz w:val="28"/>
          <w:szCs w:val="28"/>
          <w:rtl/>
        </w:rPr>
        <w:t>ستخدام</w:t>
      </w:r>
      <w:r w:rsidRPr="00113DA3">
        <w:rPr>
          <w:rFonts w:ascii="Simplified Arabic" w:hAnsi="Simplified Arabic" w:cs="Simplified Arabic"/>
          <w:sz w:val="28"/>
          <w:szCs w:val="28"/>
          <w:rtl/>
        </w:rPr>
        <w:t xml:space="preserve"> القطع الخشبية</w:t>
      </w:r>
      <w:r w:rsidRPr="00113DA3">
        <w:rPr>
          <w:rFonts w:ascii="Simplified Arabic" w:hAnsi="Simplified Arabic" w:cs="Simplified Arabic" w:hint="cs"/>
          <w:sz w:val="28"/>
          <w:szCs w:val="28"/>
          <w:rtl/>
        </w:rPr>
        <w:t xml:space="preserve"> </w:t>
      </w:r>
      <w:r w:rsidRPr="00113DA3">
        <w:rPr>
          <w:rFonts w:ascii="Simplified Arabic" w:hAnsi="Simplified Arabic" w:cs="Simplified Arabic"/>
          <w:sz w:val="28"/>
          <w:szCs w:val="28"/>
          <w:rtl/>
        </w:rPr>
        <w:t xml:space="preserve">المسطحة </w:t>
      </w:r>
      <w:r w:rsidRPr="00113DA3">
        <w:rPr>
          <w:rFonts w:ascii="Simplified Arabic" w:hAnsi="Simplified Arabic" w:cs="Simplified Arabic" w:hint="cs"/>
          <w:sz w:val="28"/>
          <w:szCs w:val="28"/>
          <w:rtl/>
        </w:rPr>
        <w:t xml:space="preserve">ذات الشكل </w:t>
      </w:r>
      <w:r w:rsidRPr="00113DA3">
        <w:rPr>
          <w:rFonts w:ascii="Simplified Arabic" w:hAnsi="Simplified Arabic" w:cs="Simplified Arabic"/>
          <w:sz w:val="28"/>
          <w:szCs w:val="28"/>
          <w:rtl/>
        </w:rPr>
        <w:t xml:space="preserve">الهندسي </w:t>
      </w:r>
      <w:r w:rsidRPr="00113DA3">
        <w:rPr>
          <w:rFonts w:ascii="Simplified Arabic" w:hAnsi="Simplified Arabic" w:cs="Simplified Arabic" w:hint="cs"/>
          <w:sz w:val="28"/>
          <w:szCs w:val="28"/>
          <w:rtl/>
        </w:rPr>
        <w:t>القائمة على الفكر التكعيبي</w:t>
      </w:r>
      <w:r w:rsidRPr="00113DA3">
        <w:rPr>
          <w:rFonts w:ascii="Simplified Arabic" w:hAnsi="Simplified Arabic" w:cs="Simplified Arabic"/>
          <w:sz w:val="28"/>
          <w:szCs w:val="28"/>
          <w:rtl/>
        </w:rPr>
        <w:t xml:space="preserve"> لطفل الروضة</w:t>
      </w:r>
      <w:r w:rsidRPr="00113DA3">
        <w:rPr>
          <w:rFonts w:ascii="Simplified Arabic" w:hAnsi="Simplified Arabic" w:cs="Simplified Arabic" w:hint="cs"/>
          <w:sz w:val="28"/>
          <w:szCs w:val="28"/>
          <w:rtl/>
        </w:rPr>
        <w:t xml:space="preserve"> في</w:t>
      </w:r>
      <w:r w:rsidRPr="00113DA3">
        <w:rPr>
          <w:rFonts w:ascii="Simplified Arabic" w:hAnsi="Simplified Arabic" w:cs="Simplified Arabic"/>
          <w:sz w:val="28"/>
          <w:szCs w:val="28"/>
          <w:rtl/>
        </w:rPr>
        <w:t xml:space="preserve"> بُعد </w:t>
      </w:r>
      <w:r w:rsidRPr="00113DA3">
        <w:rPr>
          <w:rFonts w:ascii="Simplified Arabic" w:hAnsi="Simplified Arabic" w:cs="Simplified Arabic" w:hint="cs"/>
          <w:sz w:val="28"/>
          <w:szCs w:val="28"/>
          <w:rtl/>
        </w:rPr>
        <w:t>جماد.</w:t>
      </w:r>
    </w:p>
    <w:p w:rsidR="0053197B" w:rsidRPr="00113DA3" w:rsidRDefault="0053197B" w:rsidP="000A57E4">
      <w:pPr>
        <w:numPr>
          <w:ilvl w:val="0"/>
          <w:numId w:val="7"/>
        </w:numPr>
        <w:spacing w:before="240" w:after="200" w:line="240" w:lineRule="auto"/>
        <w:ind w:left="424" w:hanging="425"/>
        <w:contextualSpacing/>
        <w:rPr>
          <w:rFonts w:ascii="Simplified Arabic" w:hAnsi="Simplified Arabic" w:cs="Simplified Arabic"/>
          <w:sz w:val="28"/>
          <w:szCs w:val="28"/>
          <w:rtl/>
        </w:rPr>
      </w:pPr>
      <w:r w:rsidRPr="00113DA3">
        <w:rPr>
          <w:rFonts w:ascii="Simplified Arabic" w:hAnsi="Simplified Arabic" w:cs="Simplified Arabic" w:hint="cs"/>
          <w:sz w:val="28"/>
          <w:szCs w:val="28"/>
          <w:rtl/>
        </w:rPr>
        <w:t>لا</w:t>
      </w:r>
      <w:r w:rsidRPr="00113DA3">
        <w:rPr>
          <w:rFonts w:ascii="Simplified Arabic" w:hAnsi="Simplified Arabic" w:cs="Simplified Arabic"/>
          <w:sz w:val="28"/>
          <w:szCs w:val="28"/>
        </w:rPr>
        <w:t xml:space="preserve"> </w:t>
      </w:r>
      <w:r w:rsidRPr="00113DA3">
        <w:rPr>
          <w:rFonts w:ascii="Simplified Arabic" w:hAnsi="Simplified Arabic" w:cs="Simplified Arabic"/>
          <w:sz w:val="28"/>
          <w:szCs w:val="28"/>
          <w:rtl/>
        </w:rPr>
        <w:t>توجد فروق ذات دلالة إحصائية بين</w:t>
      </w:r>
      <w:r w:rsidRPr="00113DA3">
        <w:rPr>
          <w:rFonts w:ascii="Simplified Arabic" w:hAnsi="Simplified Arabic" w:cs="Simplified Arabic" w:hint="cs"/>
          <w:sz w:val="28"/>
          <w:szCs w:val="28"/>
          <w:rtl/>
        </w:rPr>
        <w:t xml:space="preserve"> متوسط</w:t>
      </w:r>
      <w:r w:rsidRPr="00113DA3">
        <w:rPr>
          <w:rFonts w:ascii="Simplified Arabic" w:hAnsi="Simplified Arabic" w:cs="Simplified Arabic"/>
          <w:sz w:val="28"/>
          <w:szCs w:val="28"/>
          <w:rtl/>
        </w:rPr>
        <w:t xml:space="preserve"> درجات القياس القبلي والقياس البعدي لأطفال المجموعة التجريبية على </w:t>
      </w:r>
      <w:r w:rsidRPr="00113DA3">
        <w:rPr>
          <w:rFonts w:ascii="Simplified Arabic" w:hAnsi="Simplified Arabic" w:cs="Simplified Arabic" w:hint="cs"/>
          <w:sz w:val="28"/>
          <w:szCs w:val="28"/>
          <w:rtl/>
        </w:rPr>
        <w:t>اختبار</w:t>
      </w:r>
      <w:r w:rsidRPr="00113DA3">
        <w:rPr>
          <w:rFonts w:ascii="Simplified Arabic" w:hAnsi="Simplified Arabic" w:cs="Simplified Arabic"/>
          <w:sz w:val="28"/>
          <w:szCs w:val="28"/>
          <w:rtl/>
        </w:rPr>
        <w:t xml:space="preserve"> القدرات </w:t>
      </w:r>
      <w:r w:rsidRPr="00113DA3">
        <w:rPr>
          <w:rFonts w:ascii="Simplified Arabic" w:hAnsi="Simplified Arabic" w:cs="Simplified Arabic" w:hint="cs"/>
          <w:sz w:val="28"/>
          <w:szCs w:val="28"/>
          <w:rtl/>
        </w:rPr>
        <w:t>الابتكارية</w:t>
      </w:r>
      <w:r w:rsidRPr="00113DA3">
        <w:rPr>
          <w:rFonts w:ascii="Simplified Arabic" w:hAnsi="Simplified Arabic" w:cs="Simplified Arabic"/>
          <w:sz w:val="28"/>
          <w:szCs w:val="28"/>
          <w:rtl/>
        </w:rPr>
        <w:t xml:space="preserve"> </w:t>
      </w:r>
      <w:r w:rsidRPr="00113DA3">
        <w:rPr>
          <w:rFonts w:ascii="Simplified Arabic" w:hAnsi="Simplified Arabic" w:cs="Simplified Arabic" w:hint="cs"/>
          <w:sz w:val="28"/>
          <w:szCs w:val="28"/>
          <w:rtl/>
        </w:rPr>
        <w:t>باستخدام</w:t>
      </w:r>
      <w:r w:rsidRPr="00113DA3">
        <w:rPr>
          <w:rFonts w:ascii="Simplified Arabic" w:hAnsi="Simplified Arabic" w:cs="Simplified Arabic"/>
          <w:sz w:val="28"/>
          <w:szCs w:val="28"/>
          <w:rtl/>
        </w:rPr>
        <w:t xml:space="preserve"> القطع الخشبية</w:t>
      </w:r>
      <w:r w:rsidRPr="00113DA3">
        <w:rPr>
          <w:rFonts w:ascii="Simplified Arabic" w:hAnsi="Simplified Arabic" w:cs="Simplified Arabic" w:hint="cs"/>
          <w:sz w:val="28"/>
          <w:szCs w:val="28"/>
          <w:rtl/>
        </w:rPr>
        <w:t xml:space="preserve"> </w:t>
      </w:r>
      <w:r w:rsidRPr="00113DA3">
        <w:rPr>
          <w:rFonts w:ascii="Simplified Arabic" w:hAnsi="Simplified Arabic" w:cs="Simplified Arabic"/>
          <w:sz w:val="28"/>
          <w:szCs w:val="28"/>
          <w:rtl/>
        </w:rPr>
        <w:t xml:space="preserve">المسطحة </w:t>
      </w:r>
      <w:r w:rsidRPr="00113DA3">
        <w:rPr>
          <w:rFonts w:ascii="Simplified Arabic" w:hAnsi="Simplified Arabic" w:cs="Simplified Arabic" w:hint="cs"/>
          <w:sz w:val="28"/>
          <w:szCs w:val="28"/>
          <w:rtl/>
        </w:rPr>
        <w:t xml:space="preserve">ذات الشكل </w:t>
      </w:r>
      <w:r w:rsidRPr="00113DA3">
        <w:rPr>
          <w:rFonts w:ascii="Simplified Arabic" w:hAnsi="Simplified Arabic" w:cs="Simplified Arabic"/>
          <w:sz w:val="28"/>
          <w:szCs w:val="28"/>
          <w:rtl/>
        </w:rPr>
        <w:t>الهندسي</w:t>
      </w:r>
      <w:r w:rsidRPr="00113DA3">
        <w:rPr>
          <w:rFonts w:ascii="Simplified Arabic" w:hAnsi="Simplified Arabic" w:cs="Simplified Arabic" w:hint="cs"/>
          <w:sz w:val="28"/>
          <w:szCs w:val="28"/>
          <w:rtl/>
        </w:rPr>
        <w:t xml:space="preserve"> القائمة على الفكر التكعيبي</w:t>
      </w:r>
      <w:r w:rsidRPr="00113DA3">
        <w:rPr>
          <w:rFonts w:ascii="Simplified Arabic" w:hAnsi="Simplified Arabic" w:cs="Simplified Arabic"/>
          <w:sz w:val="28"/>
          <w:szCs w:val="28"/>
          <w:rtl/>
        </w:rPr>
        <w:t xml:space="preserve"> لطفل الروضة</w:t>
      </w:r>
      <w:r w:rsidRPr="00113DA3">
        <w:rPr>
          <w:rFonts w:ascii="Simplified Arabic" w:hAnsi="Simplified Arabic" w:cs="Simplified Arabic" w:hint="cs"/>
          <w:sz w:val="28"/>
          <w:szCs w:val="28"/>
          <w:rtl/>
        </w:rPr>
        <w:t xml:space="preserve"> في</w:t>
      </w:r>
      <w:r w:rsidRPr="00113DA3">
        <w:rPr>
          <w:rFonts w:ascii="Simplified Arabic" w:hAnsi="Simplified Arabic" w:cs="Simplified Arabic"/>
          <w:sz w:val="28"/>
          <w:szCs w:val="28"/>
          <w:rtl/>
        </w:rPr>
        <w:t xml:space="preserve"> بُعد الكائن الحي</w:t>
      </w:r>
      <w:r w:rsidRPr="00113DA3">
        <w:rPr>
          <w:rFonts w:ascii="Simplified Arabic" w:hAnsi="Simplified Arabic" w:cs="Simplified Arabic" w:hint="cs"/>
          <w:sz w:val="28"/>
          <w:szCs w:val="28"/>
          <w:rtl/>
        </w:rPr>
        <w:t>.</w:t>
      </w:r>
    </w:p>
    <w:p w:rsidR="0053197B" w:rsidRDefault="0053197B" w:rsidP="000A57E4">
      <w:pPr>
        <w:numPr>
          <w:ilvl w:val="0"/>
          <w:numId w:val="7"/>
        </w:numPr>
        <w:spacing w:before="240" w:after="200" w:line="240" w:lineRule="auto"/>
        <w:ind w:left="424" w:hanging="425"/>
        <w:contextualSpacing/>
        <w:rPr>
          <w:rFonts w:ascii="Simplified Arabic" w:hAnsi="Simplified Arabic" w:cs="Simplified Arabic"/>
          <w:sz w:val="28"/>
          <w:szCs w:val="28"/>
        </w:rPr>
      </w:pPr>
      <w:r w:rsidRPr="00113DA3">
        <w:rPr>
          <w:rFonts w:ascii="Simplified Arabic" w:hAnsi="Simplified Arabic" w:cs="Simplified Arabic"/>
          <w:sz w:val="28"/>
          <w:szCs w:val="28"/>
        </w:rPr>
        <w:t xml:space="preserve"> </w:t>
      </w:r>
      <w:r w:rsidRPr="00113DA3">
        <w:rPr>
          <w:rFonts w:ascii="Simplified Arabic" w:hAnsi="Simplified Arabic" w:cs="Simplified Arabic" w:hint="cs"/>
          <w:sz w:val="28"/>
          <w:szCs w:val="28"/>
          <w:rtl/>
        </w:rPr>
        <w:t xml:space="preserve">لا </w:t>
      </w:r>
      <w:r w:rsidRPr="00113DA3">
        <w:rPr>
          <w:rFonts w:ascii="Simplified Arabic" w:hAnsi="Simplified Arabic" w:cs="Simplified Arabic"/>
          <w:sz w:val="28"/>
          <w:szCs w:val="28"/>
          <w:rtl/>
        </w:rPr>
        <w:t>توجد فروق ذات دلالة إحصائية بين</w:t>
      </w:r>
      <w:r w:rsidRPr="00113DA3">
        <w:rPr>
          <w:rFonts w:ascii="Simplified Arabic" w:hAnsi="Simplified Arabic" w:cs="Simplified Arabic" w:hint="cs"/>
          <w:sz w:val="28"/>
          <w:szCs w:val="28"/>
          <w:rtl/>
        </w:rPr>
        <w:t xml:space="preserve"> متوسط</w:t>
      </w:r>
      <w:r w:rsidRPr="00113DA3">
        <w:rPr>
          <w:rFonts w:ascii="Simplified Arabic" w:hAnsi="Simplified Arabic" w:cs="Simplified Arabic"/>
          <w:sz w:val="28"/>
          <w:szCs w:val="28"/>
          <w:rtl/>
        </w:rPr>
        <w:t xml:space="preserve"> درجات القياس القبلي والقياس البعدي لأطفال المجموعة التجريبية على </w:t>
      </w:r>
      <w:r w:rsidRPr="00113DA3">
        <w:rPr>
          <w:rFonts w:ascii="Simplified Arabic" w:hAnsi="Simplified Arabic" w:cs="Simplified Arabic" w:hint="cs"/>
          <w:sz w:val="28"/>
          <w:szCs w:val="28"/>
          <w:rtl/>
        </w:rPr>
        <w:t>اختبار</w:t>
      </w:r>
      <w:r w:rsidRPr="00113DA3">
        <w:rPr>
          <w:rFonts w:ascii="Simplified Arabic" w:hAnsi="Simplified Arabic" w:cs="Simplified Arabic"/>
          <w:sz w:val="28"/>
          <w:szCs w:val="28"/>
          <w:rtl/>
        </w:rPr>
        <w:t xml:space="preserve"> القدرات </w:t>
      </w:r>
      <w:r w:rsidRPr="00113DA3">
        <w:rPr>
          <w:rFonts w:ascii="Simplified Arabic" w:hAnsi="Simplified Arabic" w:cs="Simplified Arabic" w:hint="cs"/>
          <w:sz w:val="28"/>
          <w:szCs w:val="28"/>
          <w:rtl/>
        </w:rPr>
        <w:t>الابتكارية</w:t>
      </w:r>
      <w:r w:rsidRPr="00113DA3">
        <w:rPr>
          <w:rFonts w:ascii="Simplified Arabic" w:hAnsi="Simplified Arabic" w:cs="Simplified Arabic"/>
          <w:sz w:val="28"/>
          <w:szCs w:val="28"/>
          <w:rtl/>
        </w:rPr>
        <w:t xml:space="preserve"> باستخدام القطع الخشبية</w:t>
      </w:r>
      <w:r w:rsidRPr="00113DA3">
        <w:rPr>
          <w:rFonts w:ascii="Simplified Arabic" w:hAnsi="Simplified Arabic" w:cs="Simplified Arabic" w:hint="cs"/>
          <w:sz w:val="28"/>
          <w:szCs w:val="28"/>
          <w:rtl/>
        </w:rPr>
        <w:t xml:space="preserve"> </w:t>
      </w:r>
      <w:r w:rsidRPr="00113DA3">
        <w:rPr>
          <w:rFonts w:ascii="Simplified Arabic" w:hAnsi="Simplified Arabic" w:cs="Simplified Arabic"/>
          <w:sz w:val="28"/>
          <w:szCs w:val="28"/>
          <w:rtl/>
        </w:rPr>
        <w:t xml:space="preserve">المسطحة </w:t>
      </w:r>
      <w:r w:rsidRPr="00113DA3">
        <w:rPr>
          <w:rFonts w:ascii="Simplified Arabic" w:hAnsi="Simplified Arabic" w:cs="Simplified Arabic" w:hint="cs"/>
          <w:sz w:val="28"/>
          <w:szCs w:val="28"/>
          <w:rtl/>
        </w:rPr>
        <w:t xml:space="preserve">ذات الشكل </w:t>
      </w:r>
      <w:r w:rsidRPr="00113DA3">
        <w:rPr>
          <w:rFonts w:ascii="Simplified Arabic" w:hAnsi="Simplified Arabic" w:cs="Simplified Arabic"/>
          <w:sz w:val="28"/>
          <w:szCs w:val="28"/>
          <w:rtl/>
        </w:rPr>
        <w:t>الهندسي</w:t>
      </w:r>
      <w:r w:rsidRPr="00113DA3">
        <w:rPr>
          <w:rFonts w:ascii="Simplified Arabic" w:hAnsi="Simplified Arabic" w:cs="Simplified Arabic" w:hint="cs"/>
          <w:sz w:val="28"/>
          <w:szCs w:val="28"/>
          <w:rtl/>
        </w:rPr>
        <w:t xml:space="preserve"> القائمة على الفكر التكعيبي</w:t>
      </w:r>
      <w:r w:rsidRPr="00113DA3">
        <w:rPr>
          <w:rFonts w:ascii="Simplified Arabic" w:hAnsi="Simplified Arabic" w:cs="Simplified Arabic"/>
          <w:sz w:val="28"/>
          <w:szCs w:val="28"/>
          <w:rtl/>
        </w:rPr>
        <w:t xml:space="preserve"> لطفل الروضة</w:t>
      </w:r>
      <w:r w:rsidRPr="00113DA3">
        <w:rPr>
          <w:rFonts w:ascii="Simplified Arabic" w:hAnsi="Simplified Arabic" w:cs="Simplified Arabic" w:hint="cs"/>
          <w:sz w:val="28"/>
          <w:szCs w:val="28"/>
          <w:rtl/>
        </w:rPr>
        <w:t xml:space="preserve"> في</w:t>
      </w:r>
      <w:r w:rsidRPr="00113DA3">
        <w:rPr>
          <w:rFonts w:ascii="Simplified Arabic" w:hAnsi="Simplified Arabic" w:cs="Simplified Arabic"/>
          <w:sz w:val="28"/>
          <w:szCs w:val="28"/>
          <w:rtl/>
        </w:rPr>
        <w:t xml:space="preserve"> بُعد </w:t>
      </w:r>
      <w:r w:rsidRPr="00113DA3">
        <w:rPr>
          <w:rFonts w:ascii="Simplified Arabic" w:hAnsi="Simplified Arabic" w:cs="Simplified Arabic" w:hint="cs"/>
          <w:sz w:val="28"/>
          <w:szCs w:val="28"/>
          <w:rtl/>
        </w:rPr>
        <w:t>الجماد.</w:t>
      </w:r>
    </w:p>
    <w:p w:rsidR="0053197B" w:rsidRPr="0053197B" w:rsidRDefault="0053197B" w:rsidP="000A57E4">
      <w:pPr>
        <w:numPr>
          <w:ilvl w:val="0"/>
          <w:numId w:val="7"/>
        </w:numPr>
        <w:spacing w:before="240" w:after="200" w:line="240" w:lineRule="auto"/>
        <w:ind w:left="424" w:hanging="425"/>
        <w:contextualSpacing/>
        <w:rPr>
          <w:rFonts w:ascii="Simplified Arabic" w:hAnsi="Simplified Arabic" w:cs="Simplified Arabic"/>
          <w:sz w:val="28"/>
          <w:szCs w:val="28"/>
        </w:rPr>
      </w:pPr>
      <w:r w:rsidRPr="0053197B">
        <w:rPr>
          <w:rFonts w:ascii="Simplified Arabic" w:hAnsi="Simplified Arabic" w:cs="Simplified Arabic" w:hint="cs"/>
          <w:sz w:val="28"/>
          <w:szCs w:val="28"/>
          <w:rtl/>
        </w:rPr>
        <w:t>تختلف فاعلية البرنامج في التطبيق على بُعد الكائن الحي عنه في حال بُعد الجماد</w:t>
      </w:r>
      <w:r w:rsidR="00BC2F26" w:rsidRPr="0053197B">
        <w:rPr>
          <w:rFonts w:ascii="Simplified Arabic" w:eastAsia="Calibri" w:hAnsi="Simplified Arabic" w:cs="Simplified Arabic" w:hint="cs"/>
          <w:b/>
          <w:bCs/>
          <w:sz w:val="32"/>
          <w:szCs w:val="32"/>
          <w:u w:val="single"/>
          <w:rtl/>
        </w:rPr>
        <w:t>أ</w:t>
      </w:r>
      <w:r w:rsidRPr="0053197B">
        <w:rPr>
          <w:rFonts w:ascii="Simplified Arabic" w:eastAsia="Calibri" w:hAnsi="Simplified Arabic" w:cs="Simplified Arabic" w:hint="cs"/>
          <w:b/>
          <w:bCs/>
          <w:sz w:val="32"/>
          <w:szCs w:val="32"/>
          <w:u w:val="single"/>
          <w:rtl/>
        </w:rPr>
        <w:t xml:space="preserve"> </w:t>
      </w:r>
    </w:p>
    <w:p w:rsidR="00BC2F26" w:rsidRPr="00BC2F26" w:rsidRDefault="00EF12CE" w:rsidP="000A57E4">
      <w:pPr>
        <w:numPr>
          <w:ilvl w:val="0"/>
          <w:numId w:val="5"/>
        </w:numPr>
        <w:tabs>
          <w:tab w:val="left" w:pos="282"/>
          <w:tab w:val="right" w:pos="424"/>
        </w:tabs>
        <w:spacing w:after="0" w:line="240" w:lineRule="auto"/>
        <w:ind w:left="0" w:firstLine="0"/>
        <w:jc w:val="both"/>
        <w:rPr>
          <w:rFonts w:ascii="Simplified Arabic" w:eastAsia="Calibri" w:hAnsi="Simplified Arabic" w:cs="Simplified Arabic"/>
          <w:b/>
          <w:bCs/>
          <w:sz w:val="32"/>
          <w:szCs w:val="32"/>
          <w:u w:val="single"/>
          <w:rtl/>
        </w:rPr>
      </w:pPr>
      <w:r>
        <w:rPr>
          <w:rFonts w:ascii="Simplified Arabic" w:eastAsia="Calibri" w:hAnsi="Simplified Arabic" w:cs="Simplified Arabic" w:hint="cs"/>
          <w:b/>
          <w:bCs/>
          <w:sz w:val="32"/>
          <w:szCs w:val="32"/>
          <w:u w:val="single"/>
          <w:rtl/>
        </w:rPr>
        <w:t>أ</w:t>
      </w:r>
      <w:r w:rsidR="00BC2F26" w:rsidRPr="00BC2F26">
        <w:rPr>
          <w:rFonts w:ascii="Simplified Arabic" w:eastAsia="Calibri" w:hAnsi="Simplified Arabic" w:cs="Simplified Arabic" w:hint="cs"/>
          <w:b/>
          <w:bCs/>
          <w:sz w:val="32"/>
          <w:szCs w:val="32"/>
          <w:u w:val="single"/>
          <w:rtl/>
        </w:rPr>
        <w:t>همية البحث:</w:t>
      </w:r>
    </w:p>
    <w:p w:rsidR="00BC2F26" w:rsidRPr="00BC2F26" w:rsidRDefault="00BC2F26" w:rsidP="000A57E4">
      <w:pPr>
        <w:numPr>
          <w:ilvl w:val="0"/>
          <w:numId w:val="16"/>
        </w:numPr>
        <w:spacing w:after="0" w:line="240" w:lineRule="auto"/>
        <w:ind w:left="424"/>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 xml:space="preserve"> تناول مرحلة رياض الأطفال التي تركز على بناء الشخصية الإنسانية السوية وطرق التفكير من خلال أنشطة مرنة قابلة للتغيير.</w:t>
      </w:r>
    </w:p>
    <w:p w:rsidR="00BC2F26" w:rsidRPr="00BC2F26" w:rsidRDefault="00BC2F26" w:rsidP="000A57E4">
      <w:pPr>
        <w:numPr>
          <w:ilvl w:val="0"/>
          <w:numId w:val="16"/>
        </w:numPr>
        <w:spacing w:after="0" w:line="240" w:lineRule="auto"/>
        <w:ind w:left="424" w:hanging="425"/>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محاولة توجيه اهتمام القائمين على تربية الطفل إلى أهمية الكشف عن القدرات الابتكارية لدى الطفل وقدراته التشكيلية بصفه خاصة ومحاولة تنميتها وذلك لتحديد التوجيه السليم والوصول إلى أقصى استفادة ممكنة من تلك القدرات في تطوير المجتمع وازدهاره وما يمكن أن تتولد عنه من أفكار أصيلة وحلول للمشكلات التي تواجه الأفراد.</w:t>
      </w:r>
    </w:p>
    <w:p w:rsidR="00BC2F26" w:rsidRPr="00BC2F26" w:rsidRDefault="00BC2F26" w:rsidP="000A57E4">
      <w:pPr>
        <w:numPr>
          <w:ilvl w:val="0"/>
          <w:numId w:val="16"/>
        </w:numPr>
        <w:spacing w:after="0" w:line="240" w:lineRule="auto"/>
        <w:ind w:left="424" w:hanging="425"/>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تأكيد أهمية استغلال أفكار مدارس الفن الحديث وتوجيه النظر إليها في الحقل التربوي ومدى إسهامها في تنمية قدرات طفل الروضة.</w:t>
      </w:r>
    </w:p>
    <w:p w:rsidR="00BC2F26" w:rsidRDefault="00BC2F26" w:rsidP="000A57E4">
      <w:pPr>
        <w:numPr>
          <w:ilvl w:val="0"/>
          <w:numId w:val="16"/>
        </w:numPr>
        <w:spacing w:before="240" w:after="200" w:line="240" w:lineRule="auto"/>
        <w:ind w:left="424" w:hanging="425"/>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إعطاء صورة واضحة عن أنشطة التربية الفنية من حيث الشكل والمضمون والأسلوب ومدى وملاءمتها للمرحلة النمائية لطفل الروضة.</w:t>
      </w:r>
    </w:p>
    <w:p w:rsidR="0053197B" w:rsidRPr="00BC2F26" w:rsidRDefault="0053197B" w:rsidP="0053197B">
      <w:pPr>
        <w:spacing w:before="240" w:after="200" w:line="240" w:lineRule="auto"/>
        <w:ind w:left="424"/>
        <w:contextualSpacing/>
        <w:jc w:val="both"/>
        <w:rPr>
          <w:rFonts w:ascii="Simplified Arabic" w:eastAsia="Calibri" w:hAnsi="Simplified Arabic" w:cs="Simplified Arabic"/>
          <w:sz w:val="28"/>
          <w:szCs w:val="28"/>
        </w:rPr>
      </w:pPr>
    </w:p>
    <w:p w:rsidR="00BC2F26" w:rsidRPr="00BC2F26" w:rsidRDefault="00BC2F26" w:rsidP="000A57E4">
      <w:pPr>
        <w:numPr>
          <w:ilvl w:val="0"/>
          <w:numId w:val="5"/>
        </w:numPr>
        <w:tabs>
          <w:tab w:val="num" w:pos="386"/>
        </w:tabs>
        <w:spacing w:before="240" w:after="0" w:line="240" w:lineRule="auto"/>
        <w:ind w:hanging="540"/>
        <w:jc w:val="both"/>
        <w:rPr>
          <w:rFonts w:ascii="Simplified Arabic" w:eastAsia="Calibri" w:hAnsi="Simplified Arabic" w:cs="Simplified Arabic"/>
          <w:b/>
          <w:bCs/>
          <w:sz w:val="32"/>
          <w:szCs w:val="32"/>
          <w:u w:val="single"/>
          <w:rtl/>
        </w:rPr>
      </w:pPr>
      <w:r w:rsidRPr="00BC2F26">
        <w:rPr>
          <w:rFonts w:ascii="Simplified Arabic" w:eastAsia="Calibri" w:hAnsi="Simplified Arabic" w:cs="Simplified Arabic" w:hint="cs"/>
          <w:b/>
          <w:bCs/>
          <w:sz w:val="32"/>
          <w:szCs w:val="32"/>
          <w:u w:val="single"/>
          <w:rtl/>
        </w:rPr>
        <w:t>أهداف البحث:</w:t>
      </w:r>
    </w:p>
    <w:p w:rsidR="00BC2F26" w:rsidRPr="00BC2F26" w:rsidRDefault="00BC2F26" w:rsidP="000A57E4">
      <w:pPr>
        <w:numPr>
          <w:ilvl w:val="0"/>
          <w:numId w:val="8"/>
        </w:numPr>
        <w:spacing w:before="240" w:after="200" w:line="240" w:lineRule="auto"/>
        <w:ind w:left="424" w:hanging="425"/>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قياس</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فعالية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استخدام</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الأسطح</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الخشبية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المستلهمة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من</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فكر</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المدرسة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التكعيبية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لتنمية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القدرات الابتكارية</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لدى</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طفل</w:t>
      </w:r>
      <w:r w:rsidRPr="00BC2F26">
        <w:rPr>
          <w:rFonts w:ascii="Simplified Arabic" w:eastAsia="Calibri" w:hAnsi="Simplified Arabic" w:cs="Simplified Arabic"/>
          <w:sz w:val="28"/>
          <w:szCs w:val="28"/>
          <w:rtl/>
        </w:rPr>
        <w:t xml:space="preserve"> </w:t>
      </w:r>
      <w:r w:rsidRPr="00BC2F26">
        <w:rPr>
          <w:rFonts w:ascii="Simplified Arabic" w:eastAsia="Calibri" w:hAnsi="Simplified Arabic" w:cs="Simplified Arabic" w:hint="cs"/>
          <w:sz w:val="28"/>
          <w:szCs w:val="28"/>
          <w:rtl/>
        </w:rPr>
        <w:t>الروضة</w:t>
      </w:r>
      <w:r w:rsidRPr="00BC2F26">
        <w:rPr>
          <w:rFonts w:ascii="Simplified Arabic" w:eastAsia="Calibri" w:hAnsi="Simplified Arabic" w:cs="Simplified Arabic"/>
          <w:sz w:val="28"/>
          <w:szCs w:val="28"/>
          <w:rtl/>
        </w:rPr>
        <w:t>.</w:t>
      </w:r>
    </w:p>
    <w:p w:rsidR="00BC2F26" w:rsidRPr="00BC2F26" w:rsidRDefault="00BC2F26" w:rsidP="000A57E4">
      <w:pPr>
        <w:numPr>
          <w:ilvl w:val="0"/>
          <w:numId w:val="8"/>
        </w:numPr>
        <w:spacing w:before="240" w:after="200" w:line="240" w:lineRule="auto"/>
        <w:ind w:left="424" w:hanging="425"/>
        <w:contextualSpacing/>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التعرف على مدى تأثير الأنشطة الفنية في تنمية بعض القدرات الابتكارية لطفل الروضة.</w:t>
      </w:r>
    </w:p>
    <w:p w:rsidR="00BC2F26" w:rsidRPr="00BC2F26" w:rsidRDefault="00BC2F26" w:rsidP="000A57E4">
      <w:pPr>
        <w:numPr>
          <w:ilvl w:val="0"/>
          <w:numId w:val="8"/>
        </w:numPr>
        <w:spacing w:before="240" w:after="200" w:line="240" w:lineRule="auto"/>
        <w:ind w:left="424" w:hanging="425"/>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الربط بين مبادئ الفكر التكعيبي وما يقدم للطفل في مرحلة الرياض وانتقاء ما يتناسب من الفكر التكعيبي لتقديمه لطلاب تلك المرحلة والاستفادة منه في تنمية القدرات الابتكارية لهم.</w:t>
      </w:r>
    </w:p>
    <w:p w:rsidR="00BC2F26" w:rsidRPr="00BC2F26" w:rsidRDefault="00BC2F26" w:rsidP="000A57E4">
      <w:pPr>
        <w:numPr>
          <w:ilvl w:val="0"/>
          <w:numId w:val="5"/>
        </w:numPr>
        <w:tabs>
          <w:tab w:val="num" w:pos="386"/>
        </w:tabs>
        <w:spacing w:before="240" w:after="0" w:line="240" w:lineRule="auto"/>
        <w:ind w:hanging="540"/>
        <w:jc w:val="both"/>
        <w:rPr>
          <w:rFonts w:ascii="Simplified Arabic" w:eastAsia="Calibri" w:hAnsi="Simplified Arabic" w:cs="Simplified Arabic"/>
          <w:b/>
          <w:bCs/>
          <w:sz w:val="32"/>
          <w:szCs w:val="32"/>
          <w:u w:val="single"/>
        </w:rPr>
      </w:pPr>
      <w:r w:rsidRPr="00BC2F26">
        <w:rPr>
          <w:rFonts w:ascii="Simplified Arabic" w:eastAsia="Calibri" w:hAnsi="Simplified Arabic" w:cs="Simplified Arabic" w:hint="cs"/>
          <w:b/>
          <w:bCs/>
          <w:sz w:val="32"/>
          <w:szCs w:val="32"/>
          <w:u w:val="single"/>
          <w:rtl/>
        </w:rPr>
        <w:t>حدود البحث:</w:t>
      </w:r>
    </w:p>
    <w:p w:rsidR="00BC2F26" w:rsidRPr="00BC2F26" w:rsidRDefault="00BC2F26" w:rsidP="0021191C">
      <w:pPr>
        <w:tabs>
          <w:tab w:val="left" w:pos="386"/>
        </w:tabs>
        <w:spacing w:after="0" w:line="240" w:lineRule="auto"/>
        <w:ind w:left="-1"/>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يتحدد هذا البحث بالحدود التالية:</w:t>
      </w:r>
    </w:p>
    <w:p w:rsidR="00BC2F26" w:rsidRPr="00BC2F26" w:rsidRDefault="00BC2F26" w:rsidP="000A57E4">
      <w:pPr>
        <w:numPr>
          <w:ilvl w:val="1"/>
          <w:numId w:val="5"/>
        </w:numPr>
        <w:tabs>
          <w:tab w:val="left" w:pos="386"/>
          <w:tab w:val="num" w:pos="900"/>
        </w:tabs>
        <w:spacing w:before="240" w:after="200" w:line="240" w:lineRule="auto"/>
        <w:ind w:left="-1"/>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b/>
          <w:bCs/>
          <w:sz w:val="28"/>
          <w:szCs w:val="28"/>
          <w:rtl/>
        </w:rPr>
        <w:t>الحدود الموضوعية:</w:t>
      </w:r>
      <w:r w:rsidRPr="00BC2F26">
        <w:rPr>
          <w:rFonts w:ascii="Simplified Arabic" w:eastAsia="Calibri" w:hAnsi="Simplified Arabic" w:cs="Simplified Arabic" w:hint="cs"/>
          <w:sz w:val="28"/>
          <w:szCs w:val="28"/>
          <w:rtl/>
        </w:rPr>
        <w:t xml:space="preserve"> يتناول البحث بعض الأنشطة الفنية وفقا لآراء السادة المحكمين، والتي تناولت بعض القدرات الابتكارية: (الطلاقة، المرونة، الأصالة) دون امتداد للقدرات الابتكارية الأخرى، بما يتناسب مع طبيعة المرحلة.</w:t>
      </w:r>
    </w:p>
    <w:p w:rsidR="00BC2F26" w:rsidRPr="00BC2F26" w:rsidRDefault="00BC2F26" w:rsidP="000A57E4">
      <w:pPr>
        <w:numPr>
          <w:ilvl w:val="1"/>
          <w:numId w:val="5"/>
        </w:numPr>
        <w:tabs>
          <w:tab w:val="left" w:pos="386"/>
          <w:tab w:val="num" w:pos="900"/>
        </w:tabs>
        <w:spacing w:before="240" w:after="200" w:line="240" w:lineRule="auto"/>
        <w:ind w:left="282"/>
        <w:contextualSpacing/>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الحدود البشرية</w:t>
      </w:r>
      <w:r w:rsidRPr="00BC2F26">
        <w:rPr>
          <w:rFonts w:ascii="Simplified Arabic" w:eastAsia="Calibri" w:hAnsi="Simplified Arabic" w:cs="Simplified Arabic" w:hint="cs"/>
          <w:sz w:val="28"/>
          <w:szCs w:val="28"/>
          <w:rtl/>
        </w:rPr>
        <w:t>: ت</w:t>
      </w:r>
      <w:r w:rsidRPr="00BC2F26">
        <w:rPr>
          <w:rFonts w:ascii="Simplified Arabic" w:eastAsia="Calibri" w:hAnsi="Simplified Arabic" w:cs="Simplified Arabic"/>
          <w:sz w:val="28"/>
          <w:szCs w:val="28"/>
          <w:rtl/>
        </w:rPr>
        <w:t>تكون عينة الدراسة الأساسية من (40) طفل من أطفال</w:t>
      </w:r>
      <w:r w:rsidRPr="00BC2F26">
        <w:rPr>
          <w:rFonts w:ascii="Simplified Arabic" w:eastAsia="Calibri" w:hAnsi="Simplified Arabic" w:cs="Simplified Arabic" w:hint="cs"/>
          <w:sz w:val="28"/>
          <w:szCs w:val="28"/>
          <w:rtl/>
        </w:rPr>
        <w:t xml:space="preserve"> المرحلة الثانية</w:t>
      </w:r>
      <w:r w:rsidRPr="00BC2F26">
        <w:rPr>
          <w:rFonts w:ascii="Simplified Arabic" w:eastAsia="Calibri" w:hAnsi="Simplified Arabic" w:cs="Simplified Arabic"/>
          <w:sz w:val="28"/>
          <w:szCs w:val="28"/>
          <w:rtl/>
        </w:rPr>
        <w:t xml:space="preserve"> </w:t>
      </w:r>
      <w:r w:rsidR="00902108">
        <w:rPr>
          <w:rFonts w:ascii="Simplified Arabic" w:eastAsia="Calibri" w:hAnsi="Simplified Arabic" w:cs="Simplified Arabic" w:hint="cs"/>
          <w:sz w:val="28"/>
          <w:szCs w:val="28"/>
          <w:rtl/>
        </w:rPr>
        <w:t xml:space="preserve">رياض الاطفال عمر(5: 6) سنوات ، </w:t>
      </w:r>
      <w:r w:rsidRPr="00BC2F26">
        <w:rPr>
          <w:rFonts w:ascii="Simplified Arabic" w:eastAsia="Calibri" w:hAnsi="Simplified Arabic" w:cs="Simplified Arabic"/>
          <w:sz w:val="28"/>
          <w:szCs w:val="28"/>
          <w:rtl/>
        </w:rPr>
        <w:t>تم تقسيمهم عشوائياً إلى مجموعتين إحداهما تجريبية وعددها (20) طفل وطفلة والأخرى مجموعة ضابطة وعددها (20) طفل وطفلة</w:t>
      </w:r>
      <w:r w:rsidRPr="00BC2F26">
        <w:rPr>
          <w:rFonts w:ascii="Times New Roman" w:eastAsia="Calibri" w:hAnsi="Times New Roman" w:cs="Times New Roman"/>
          <w:sz w:val="28"/>
          <w:szCs w:val="28"/>
          <w:rtl/>
        </w:rPr>
        <w:t>.</w:t>
      </w:r>
    </w:p>
    <w:p w:rsidR="00BC2F26" w:rsidRPr="00BC2F26" w:rsidRDefault="00BC2F26" w:rsidP="000A57E4">
      <w:pPr>
        <w:numPr>
          <w:ilvl w:val="0"/>
          <w:numId w:val="5"/>
        </w:numPr>
        <w:tabs>
          <w:tab w:val="num" w:pos="386"/>
        </w:tabs>
        <w:spacing w:before="240" w:after="0" w:line="240" w:lineRule="auto"/>
        <w:ind w:hanging="540"/>
        <w:jc w:val="both"/>
        <w:rPr>
          <w:rFonts w:ascii="Simplified Arabic" w:eastAsia="Calibri" w:hAnsi="Simplified Arabic" w:cs="Simplified Arabic"/>
          <w:b/>
          <w:bCs/>
          <w:sz w:val="32"/>
          <w:szCs w:val="32"/>
          <w:u w:val="single"/>
        </w:rPr>
      </w:pPr>
      <w:r w:rsidRPr="00BC2F26">
        <w:rPr>
          <w:rFonts w:ascii="Simplified Arabic" w:eastAsia="Calibri" w:hAnsi="Simplified Arabic" w:cs="Simplified Arabic" w:hint="cs"/>
          <w:b/>
          <w:bCs/>
          <w:sz w:val="32"/>
          <w:szCs w:val="32"/>
          <w:u w:val="single"/>
          <w:rtl/>
        </w:rPr>
        <w:lastRenderedPageBreak/>
        <w:t>منهج البحث:</w:t>
      </w:r>
    </w:p>
    <w:p w:rsidR="00BC2F26" w:rsidRPr="00BC2F26" w:rsidRDefault="00BC2F26" w:rsidP="0021191C">
      <w:pPr>
        <w:tabs>
          <w:tab w:val="left" w:pos="386"/>
        </w:tabs>
        <w:spacing w:after="0" w:line="240" w:lineRule="auto"/>
        <w:jc w:val="both"/>
        <w:rPr>
          <w:rFonts w:ascii="Simplified Arabic" w:eastAsia="Calibri" w:hAnsi="Simplified Arabic" w:cs="Simplified Arabic"/>
          <w:b/>
          <w:bCs/>
          <w:sz w:val="32"/>
          <w:szCs w:val="32"/>
          <w:u w:val="single"/>
          <w:rtl/>
        </w:rPr>
      </w:pPr>
      <w:r w:rsidRPr="00BC2F26">
        <w:rPr>
          <w:rFonts w:ascii="Simplified Arabic" w:eastAsia="Calibri" w:hAnsi="Simplified Arabic" w:cs="Simplified Arabic" w:hint="cs"/>
          <w:sz w:val="28"/>
          <w:szCs w:val="28"/>
          <w:rtl/>
        </w:rPr>
        <w:t xml:space="preserve">اعتمد البحث الحالي على المنهج الوصفي التحليلي في الإطار النظري، والمنهج شبة التجريبي الذي يختص بتحديد فاعلية البرنامج المكون من الأنشطة الفنية القائمة على الفكر التكعيبي باستخدام القطع الخشبية المسطحة ذات الشكل الهندسي في تنمية بعض القدرات الابتكارية لطفل الروضة.  </w:t>
      </w:r>
    </w:p>
    <w:p w:rsidR="00BC2F26" w:rsidRPr="00BC2F26" w:rsidRDefault="00BC2F26" w:rsidP="0021191C">
      <w:pPr>
        <w:tabs>
          <w:tab w:val="left" w:pos="386"/>
        </w:tabs>
        <w:spacing w:after="0" w:line="240" w:lineRule="auto"/>
        <w:rPr>
          <w:rFonts w:ascii="Simplified Arabic" w:eastAsia="Calibri" w:hAnsi="Simplified Arabic" w:cs="Simplified Arabic"/>
          <w:b/>
          <w:bCs/>
          <w:sz w:val="28"/>
          <w:szCs w:val="28"/>
          <w:rtl/>
        </w:rPr>
      </w:pPr>
      <w:r w:rsidRPr="00BC2F26">
        <w:rPr>
          <w:rFonts w:ascii="Simplified Arabic" w:eastAsia="Calibri" w:hAnsi="Simplified Arabic" w:cs="Simplified Arabic" w:hint="cs"/>
          <w:b/>
          <w:bCs/>
          <w:sz w:val="28"/>
          <w:szCs w:val="28"/>
          <w:rtl/>
        </w:rPr>
        <w:t>أولاً الإطار النظري:</w:t>
      </w:r>
    </w:p>
    <w:p w:rsidR="00BC2F26" w:rsidRPr="00BC2F26" w:rsidRDefault="00E32662" w:rsidP="000A57E4">
      <w:pPr>
        <w:numPr>
          <w:ilvl w:val="0"/>
          <w:numId w:val="9"/>
        </w:numPr>
        <w:tabs>
          <w:tab w:val="left" w:pos="386"/>
        </w:tabs>
        <w:spacing w:before="240" w:after="200" w:line="240" w:lineRule="auto"/>
        <w:ind w:left="0"/>
        <w:contextualSpacing/>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استخدام الاخشاب في حياتنا </w:t>
      </w:r>
      <w:r w:rsidR="00BC2F26" w:rsidRPr="00BC2F26">
        <w:rPr>
          <w:rFonts w:ascii="Simplified Arabic" w:eastAsia="Calibri" w:hAnsi="Simplified Arabic" w:cs="Simplified Arabic" w:hint="cs"/>
          <w:sz w:val="28"/>
          <w:szCs w:val="28"/>
          <w:rtl/>
        </w:rPr>
        <w:t>.</w:t>
      </w:r>
    </w:p>
    <w:p w:rsidR="00BC2F26" w:rsidRPr="00BC2F26" w:rsidRDefault="00BC2F26" w:rsidP="000A57E4">
      <w:pPr>
        <w:numPr>
          <w:ilvl w:val="0"/>
          <w:numId w:val="9"/>
        </w:numPr>
        <w:tabs>
          <w:tab w:val="left" w:pos="386"/>
        </w:tabs>
        <w:spacing w:before="240" w:after="200" w:line="240" w:lineRule="auto"/>
        <w:ind w:left="0"/>
        <w:contextualSpacing/>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المدرسة التكعيبية ومراحلها.</w:t>
      </w:r>
    </w:p>
    <w:p w:rsidR="00BC2F26" w:rsidRPr="00BC2F26" w:rsidRDefault="00BC2F26" w:rsidP="000A57E4">
      <w:pPr>
        <w:numPr>
          <w:ilvl w:val="0"/>
          <w:numId w:val="9"/>
        </w:numPr>
        <w:tabs>
          <w:tab w:val="left" w:pos="386"/>
        </w:tabs>
        <w:spacing w:before="240" w:after="200" w:line="240" w:lineRule="auto"/>
        <w:ind w:left="0"/>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سمات طفل الروضة وعوامل الابتكار لديه وتنميتها.</w:t>
      </w:r>
    </w:p>
    <w:p w:rsidR="00BC2F26" w:rsidRPr="00BC2F26" w:rsidRDefault="00BC2F26" w:rsidP="0021191C">
      <w:pPr>
        <w:tabs>
          <w:tab w:val="left" w:pos="386"/>
        </w:tabs>
        <w:spacing w:after="0" w:line="240" w:lineRule="auto"/>
        <w:rPr>
          <w:rFonts w:ascii="Simplified Arabic" w:eastAsia="Calibri" w:hAnsi="Simplified Arabic" w:cs="Simplified Arabic"/>
          <w:b/>
          <w:bCs/>
          <w:sz w:val="28"/>
          <w:szCs w:val="28"/>
          <w:rtl/>
        </w:rPr>
      </w:pPr>
      <w:r w:rsidRPr="00BC2F26">
        <w:rPr>
          <w:rFonts w:ascii="Simplified Arabic" w:eastAsia="Calibri" w:hAnsi="Simplified Arabic" w:cs="Simplified Arabic" w:hint="cs"/>
          <w:b/>
          <w:bCs/>
          <w:sz w:val="28"/>
          <w:szCs w:val="28"/>
          <w:rtl/>
        </w:rPr>
        <w:t>ثانياً الإطار العملي:</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إعداد وتصميم البرنامج المقترح للأنشطة الفنية المستلهمة من فكر المدرسة التكعيبية.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إعداد الاختبار لقياس قدرات الطفل الابتكارية.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تصميم الأدوات الخاصة بالدراسة.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تطبيق أدوات الدراسة على عينة الدراسة.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تحليل البيانات وعمل المعالجات الإحصائية المناسبة التي تناسب أهداف وطبيعة الدراسة.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تفسير النتائج في ضوء الإطار النظري والدراسات السابقة.</w:t>
      </w:r>
    </w:p>
    <w:p w:rsidR="00BC2F26" w:rsidRPr="00BC2F26" w:rsidRDefault="00BC2F26" w:rsidP="000A57E4">
      <w:pPr>
        <w:numPr>
          <w:ilvl w:val="0"/>
          <w:numId w:val="10"/>
        </w:numPr>
        <w:tabs>
          <w:tab w:val="left" w:pos="386"/>
        </w:tabs>
        <w:spacing w:after="200" w:line="240" w:lineRule="auto"/>
        <w:ind w:left="0"/>
        <w:contextualSpacing/>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وضع التوصيات والمقترحات في ضوء نتائج الدراسة.</w:t>
      </w:r>
    </w:p>
    <w:p w:rsidR="00BC2F26" w:rsidRPr="00BC2F26" w:rsidRDefault="00BC2F26" w:rsidP="000A57E4">
      <w:pPr>
        <w:numPr>
          <w:ilvl w:val="0"/>
          <w:numId w:val="5"/>
        </w:numPr>
        <w:tabs>
          <w:tab w:val="num" w:pos="386"/>
        </w:tabs>
        <w:spacing w:after="200" w:line="240" w:lineRule="auto"/>
        <w:ind w:hanging="540"/>
        <w:jc w:val="both"/>
        <w:rPr>
          <w:rFonts w:ascii="Simplified Arabic" w:eastAsia="Calibri" w:hAnsi="Simplified Arabic" w:cs="Simplified Arabic"/>
          <w:b/>
          <w:bCs/>
          <w:sz w:val="32"/>
          <w:szCs w:val="32"/>
          <w:u w:val="single"/>
          <w:rtl/>
        </w:rPr>
      </w:pPr>
      <w:bookmarkStart w:id="2" w:name="_Toc150439439"/>
      <w:r w:rsidRPr="00BC2F26">
        <w:rPr>
          <w:rFonts w:ascii="Simplified Arabic" w:eastAsia="Calibri" w:hAnsi="Simplified Arabic" w:cs="Simplified Arabic" w:hint="cs"/>
          <w:b/>
          <w:bCs/>
          <w:sz w:val="32"/>
          <w:szCs w:val="32"/>
          <w:u w:val="single"/>
          <w:rtl/>
        </w:rPr>
        <w:t xml:space="preserve">أدوات </w:t>
      </w:r>
      <w:bookmarkEnd w:id="2"/>
      <w:r w:rsidRPr="00BC2F26">
        <w:rPr>
          <w:rFonts w:ascii="Simplified Arabic" w:eastAsia="Calibri" w:hAnsi="Simplified Arabic" w:cs="Simplified Arabic" w:hint="cs"/>
          <w:b/>
          <w:bCs/>
          <w:sz w:val="32"/>
          <w:szCs w:val="32"/>
          <w:u w:val="single"/>
          <w:rtl/>
        </w:rPr>
        <w:t>البحث:</w:t>
      </w:r>
    </w:p>
    <w:p w:rsidR="00BC2F26" w:rsidRPr="00BC2F26" w:rsidRDefault="00BC2F26" w:rsidP="00BC2F26">
      <w:pPr>
        <w:spacing w:after="0" w:line="240" w:lineRule="auto"/>
        <w:jc w:val="both"/>
        <w:rPr>
          <w:rFonts w:ascii="Times New Roman" w:eastAsia="Times New Roman" w:hAnsi="Times New Roman" w:cs="Simplified Arabic"/>
          <w:sz w:val="28"/>
          <w:szCs w:val="28"/>
          <w:rtl/>
          <w:lang w:bidi="ar-EG"/>
        </w:rPr>
      </w:pPr>
      <w:r w:rsidRPr="00BC2F26">
        <w:rPr>
          <w:rFonts w:ascii="Times New Roman" w:eastAsia="Times New Roman" w:hAnsi="Times New Roman" w:cs="Simplified Arabic" w:hint="cs"/>
          <w:sz w:val="28"/>
          <w:szCs w:val="28"/>
          <w:rtl/>
        </w:rPr>
        <w:t>تم استخدام الأدوات التالية:</w:t>
      </w:r>
    </w:p>
    <w:p w:rsidR="00BC2F26" w:rsidRPr="00BC2F26" w:rsidRDefault="00BC2F26" w:rsidP="000A57E4">
      <w:pPr>
        <w:numPr>
          <w:ilvl w:val="0"/>
          <w:numId w:val="11"/>
        </w:numPr>
        <w:spacing w:after="0" w:line="240" w:lineRule="auto"/>
        <w:ind w:left="0"/>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اختبار الذكاء</w:t>
      </w:r>
      <w:r w:rsidRPr="00BC2F26">
        <w:rPr>
          <w:rFonts w:ascii="Simplified Arabic" w:eastAsia="Calibri" w:hAnsi="Simplified Arabic" w:cs="Simplified Arabic" w:hint="cs"/>
          <w:sz w:val="28"/>
          <w:szCs w:val="28"/>
          <w:rtl/>
        </w:rPr>
        <w:tab/>
      </w:r>
      <w:r w:rsidRPr="00BC2F26">
        <w:rPr>
          <w:rFonts w:ascii="Simplified Arabic" w:eastAsia="Calibri" w:hAnsi="Simplified Arabic" w:cs="Simplified Arabic" w:hint="cs"/>
          <w:sz w:val="28"/>
          <w:szCs w:val="28"/>
          <w:rtl/>
        </w:rPr>
        <w:tab/>
      </w:r>
      <w:r w:rsidRPr="00BC2F26">
        <w:rPr>
          <w:rFonts w:ascii="Simplified Arabic" w:eastAsia="Calibri" w:hAnsi="Simplified Arabic" w:cs="Simplified Arabic" w:hint="cs"/>
          <w:sz w:val="28"/>
          <w:szCs w:val="28"/>
          <w:rtl/>
        </w:rPr>
        <w:tab/>
      </w:r>
      <w:r w:rsidRPr="00BC2F26">
        <w:rPr>
          <w:rFonts w:ascii="Simplified Arabic" w:eastAsia="Calibri" w:hAnsi="Simplified Arabic" w:cs="Simplified Arabic" w:hint="cs"/>
          <w:sz w:val="28"/>
          <w:szCs w:val="28"/>
          <w:rtl/>
        </w:rPr>
        <w:tab/>
      </w:r>
      <w:r w:rsidRPr="00BC2F26">
        <w:rPr>
          <w:rFonts w:ascii="Simplified Arabic" w:eastAsia="Calibri" w:hAnsi="Simplified Arabic" w:cs="Simplified Arabic" w:hint="cs"/>
          <w:sz w:val="28"/>
          <w:szCs w:val="28"/>
          <w:rtl/>
        </w:rPr>
        <w:tab/>
        <w:t xml:space="preserve"> </w:t>
      </w:r>
      <w:r w:rsidRPr="00BC2F26">
        <w:rPr>
          <w:rFonts w:ascii="Simplified Arabic" w:eastAsia="Calibri" w:hAnsi="Simplified Arabic" w:cs="Simplified Arabic"/>
          <w:sz w:val="28"/>
          <w:szCs w:val="28"/>
          <w:rtl/>
        </w:rPr>
        <w:t>(</w:t>
      </w:r>
      <w:r w:rsidRPr="00BC2F26">
        <w:rPr>
          <w:rFonts w:ascii="Simplified Arabic" w:eastAsia="Calibri" w:hAnsi="Simplified Arabic" w:cs="Simplified Arabic" w:hint="cs"/>
          <w:sz w:val="28"/>
          <w:szCs w:val="28"/>
          <w:rtl/>
        </w:rPr>
        <w:t xml:space="preserve">إعداد: إجلال سري) </w:t>
      </w:r>
      <w:r w:rsidRPr="00BC2F26">
        <w:rPr>
          <w:rFonts w:ascii="Simplified Arabic" w:eastAsia="Calibri" w:hAnsi="Simplified Arabic" w:cs="Simplified Arabic" w:hint="cs"/>
          <w:sz w:val="28"/>
          <w:szCs w:val="28"/>
          <w:vertAlign w:val="superscript"/>
          <w:rtl/>
        </w:rPr>
        <w:t>(1)</w:t>
      </w:r>
    </w:p>
    <w:p w:rsidR="00BC2F26" w:rsidRPr="00BC2F26" w:rsidRDefault="00BC2F26" w:rsidP="000A57E4">
      <w:pPr>
        <w:numPr>
          <w:ilvl w:val="0"/>
          <w:numId w:val="11"/>
        </w:numPr>
        <w:spacing w:after="0" w:line="240" w:lineRule="auto"/>
        <w:ind w:left="0"/>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اختبار القدرات الابتكارية لطفل الروضة</w:t>
      </w:r>
      <w:r w:rsidRPr="00BC2F26">
        <w:rPr>
          <w:rFonts w:ascii="Simplified Arabic" w:eastAsia="Calibri" w:hAnsi="Simplified Arabic" w:cs="Simplified Arabic" w:hint="cs"/>
          <w:sz w:val="28"/>
          <w:szCs w:val="28"/>
          <w:rtl/>
        </w:rPr>
        <w:tab/>
      </w:r>
      <w:r w:rsidRPr="00BC2F26">
        <w:rPr>
          <w:rFonts w:ascii="Simplified Arabic" w:eastAsia="Calibri" w:hAnsi="Simplified Arabic" w:cs="Simplified Arabic" w:hint="cs"/>
          <w:sz w:val="28"/>
          <w:szCs w:val="28"/>
          <w:rtl/>
        </w:rPr>
        <w:tab/>
        <w:t xml:space="preserve"> </w:t>
      </w:r>
      <w:r w:rsidRPr="00BC2F26">
        <w:rPr>
          <w:rFonts w:ascii="Simplified Arabic" w:eastAsia="Calibri" w:hAnsi="Simplified Arabic" w:cs="Simplified Arabic"/>
          <w:sz w:val="28"/>
          <w:szCs w:val="28"/>
          <w:rtl/>
        </w:rPr>
        <w:t>(</w:t>
      </w:r>
      <w:r w:rsidRPr="00BC2F26">
        <w:rPr>
          <w:rFonts w:ascii="Simplified Arabic" w:eastAsia="Calibri" w:hAnsi="Simplified Arabic" w:cs="Simplified Arabic" w:hint="cs"/>
          <w:sz w:val="28"/>
          <w:szCs w:val="28"/>
          <w:rtl/>
        </w:rPr>
        <w:t>إعداد الباحث)</w:t>
      </w:r>
      <w:r w:rsidRPr="00BC2F26">
        <w:rPr>
          <w:rFonts w:ascii="Simplified Arabic" w:eastAsia="Calibri" w:hAnsi="Simplified Arabic" w:cs="Simplified Arabic"/>
          <w:sz w:val="28"/>
          <w:szCs w:val="28"/>
          <w:rtl/>
        </w:rPr>
        <w:t xml:space="preserve"> </w:t>
      </w:r>
      <w:bookmarkStart w:id="3" w:name="_Toc150439441"/>
    </w:p>
    <w:p w:rsidR="00BC2F26" w:rsidRPr="00BC2F26" w:rsidRDefault="00BC2F26" w:rsidP="000A57E4">
      <w:pPr>
        <w:numPr>
          <w:ilvl w:val="0"/>
          <w:numId w:val="11"/>
        </w:numPr>
        <w:spacing w:after="0" w:line="240" w:lineRule="auto"/>
        <w:ind w:left="0"/>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lang w:bidi="ar-EG"/>
        </w:rPr>
        <w:t>برنامج</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قائم</w:t>
      </w:r>
      <w:r w:rsidRPr="00BC2F26">
        <w:rPr>
          <w:rFonts w:ascii="Simplified Arabic" w:eastAsia="Calibri" w:hAnsi="Simplified Arabic" w:cs="Simplified Arabic"/>
          <w:sz w:val="28"/>
          <w:szCs w:val="28"/>
          <w:rtl/>
          <w:lang w:bidi="ar-EG"/>
        </w:rPr>
        <w:t xml:space="preserve"> على </w:t>
      </w:r>
      <w:r w:rsidRPr="00BC2F26">
        <w:rPr>
          <w:rFonts w:ascii="Simplified Arabic" w:eastAsia="Calibri" w:hAnsi="Simplified Arabic" w:cs="Simplified Arabic" w:hint="cs"/>
          <w:sz w:val="28"/>
          <w:szCs w:val="28"/>
          <w:rtl/>
          <w:lang w:bidi="ar-EG"/>
        </w:rPr>
        <w:t>فكر</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المدرسة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التكعيبية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باستخدام</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القطع</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الخشبية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المسطحة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ذات</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الشكل</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الهندسي</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لتنمية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القدرات</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الابتكارية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لطفل</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الروضة</w:t>
      </w:r>
      <w:r w:rsidRPr="00BC2F26">
        <w:rPr>
          <w:rFonts w:ascii="Simplified Arabic" w:eastAsia="Calibri" w:hAnsi="Simplified Arabic" w:cs="Simplified Arabic" w:hint="cs"/>
          <w:sz w:val="28"/>
          <w:szCs w:val="28"/>
          <w:rtl/>
          <w:lang w:bidi="ar-EG"/>
        </w:rPr>
        <w:tab/>
      </w:r>
      <w:r w:rsidRPr="00BC2F26">
        <w:rPr>
          <w:rFonts w:ascii="Simplified Arabic" w:eastAsia="Calibri" w:hAnsi="Simplified Arabic" w:cs="Simplified Arabic" w:hint="cs"/>
          <w:sz w:val="28"/>
          <w:szCs w:val="28"/>
          <w:rtl/>
          <w:lang w:bidi="ar-EG"/>
        </w:rPr>
        <w:tab/>
      </w:r>
      <w:r w:rsidRPr="00BC2F26">
        <w:rPr>
          <w:rFonts w:ascii="Simplified Arabic" w:eastAsia="Calibri" w:hAnsi="Simplified Arabic" w:cs="Simplified Arabic" w:hint="cs"/>
          <w:sz w:val="28"/>
          <w:szCs w:val="28"/>
          <w:rtl/>
          <w:lang w:bidi="ar-EG"/>
        </w:rPr>
        <w:tab/>
        <w:t xml:space="preserve"> </w:t>
      </w:r>
      <w:r w:rsidRPr="00BC2F26">
        <w:rPr>
          <w:rFonts w:ascii="Simplified Arabic" w:eastAsia="Calibri" w:hAnsi="Simplified Arabic" w:cs="Simplified Arabic"/>
          <w:sz w:val="28"/>
          <w:szCs w:val="28"/>
          <w:rtl/>
          <w:lang w:bidi="ar-EG"/>
        </w:rPr>
        <w:t>(</w:t>
      </w:r>
      <w:r w:rsidRPr="00BC2F26">
        <w:rPr>
          <w:rFonts w:ascii="Simplified Arabic" w:eastAsia="Calibri" w:hAnsi="Simplified Arabic" w:cs="Simplified Arabic" w:hint="cs"/>
          <w:sz w:val="28"/>
          <w:szCs w:val="28"/>
          <w:rtl/>
          <w:lang w:bidi="ar-EG"/>
        </w:rPr>
        <w:t>إعداد الباحث</w:t>
      </w:r>
      <w:r w:rsidRPr="00BC2F26">
        <w:rPr>
          <w:rFonts w:ascii="Simplified Arabic" w:eastAsia="Calibri" w:hAnsi="Simplified Arabic" w:cs="Simplified Arabic"/>
          <w:sz w:val="28"/>
          <w:szCs w:val="28"/>
          <w:rtl/>
          <w:lang w:bidi="ar-EG"/>
        </w:rPr>
        <w:t>)</w:t>
      </w:r>
    </w:p>
    <w:p w:rsidR="00BC2F26" w:rsidRPr="00BC2F26" w:rsidRDefault="00BC2F26" w:rsidP="003925F4">
      <w:pPr>
        <w:numPr>
          <w:ilvl w:val="0"/>
          <w:numId w:val="5"/>
        </w:numPr>
        <w:spacing w:after="0" w:line="240" w:lineRule="auto"/>
        <w:ind w:left="424"/>
        <w:jc w:val="both"/>
        <w:rPr>
          <w:rFonts w:ascii="Simplified Arabic" w:eastAsia="Calibri" w:hAnsi="Simplified Arabic" w:cs="Simplified Arabic"/>
          <w:b/>
          <w:bCs/>
          <w:sz w:val="32"/>
          <w:szCs w:val="32"/>
          <w:u w:val="single"/>
          <w:rtl/>
        </w:rPr>
      </w:pPr>
      <w:r w:rsidRPr="00BC2F26">
        <w:rPr>
          <w:rFonts w:ascii="Simplified Arabic" w:eastAsia="Calibri" w:hAnsi="Simplified Arabic" w:cs="Simplified Arabic" w:hint="cs"/>
          <w:b/>
          <w:bCs/>
          <w:sz w:val="32"/>
          <w:szCs w:val="32"/>
          <w:u w:val="single"/>
          <w:rtl/>
        </w:rPr>
        <w:t xml:space="preserve">إجراءات </w:t>
      </w:r>
      <w:bookmarkEnd w:id="3"/>
      <w:r w:rsidRPr="00BC2F26">
        <w:rPr>
          <w:rFonts w:ascii="Simplified Arabic" w:eastAsia="Calibri" w:hAnsi="Simplified Arabic" w:cs="Simplified Arabic" w:hint="cs"/>
          <w:b/>
          <w:bCs/>
          <w:sz w:val="32"/>
          <w:szCs w:val="32"/>
          <w:u w:val="single"/>
          <w:rtl/>
        </w:rPr>
        <w:t>البحث:</w:t>
      </w:r>
    </w:p>
    <w:p w:rsidR="00BC2F26" w:rsidRPr="00BC2F26" w:rsidRDefault="00BC2F26" w:rsidP="003925F4">
      <w:pPr>
        <w:spacing w:after="0" w:line="240" w:lineRule="auto"/>
        <w:ind w:left="424"/>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للإجابة على السؤال البحثي” ما مدى فاعلية استخدام المشغولات الخشبية القائمة على فكر المدرسة التكعيبية لتنمية القدرات الابتكارية لطفل الروضة؟ “اتبع الباحث الخطوات والإجراءات التالية:</w:t>
      </w:r>
    </w:p>
    <w:p w:rsidR="00BC2F26" w:rsidRDefault="00BC2F26" w:rsidP="003925F4">
      <w:pPr>
        <w:spacing w:after="0" w:line="240" w:lineRule="auto"/>
        <w:ind w:left="424" w:hanging="425"/>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u w:val="single"/>
          <w:rtl/>
        </w:rPr>
        <w:t>أولاً</w:t>
      </w:r>
      <w:r w:rsidRPr="00BC2F26">
        <w:rPr>
          <w:rFonts w:ascii="Simplified Arabic" w:eastAsia="Calibri" w:hAnsi="Simplified Arabic" w:cs="Simplified Arabic" w:hint="cs"/>
          <w:sz w:val="28"/>
          <w:szCs w:val="28"/>
          <w:rtl/>
        </w:rPr>
        <w:t>: إعداد وتصميم اختبار القدرات الابتكارية لطفل الروضة (إعداد الباحث).</w:t>
      </w:r>
    </w:p>
    <w:p w:rsidR="00BC2F26" w:rsidRPr="00BC2F26" w:rsidRDefault="00BC2F26" w:rsidP="00BC2F26">
      <w:pPr>
        <w:spacing w:after="0" w:line="240" w:lineRule="auto"/>
        <w:ind w:left="424" w:hanging="425"/>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ثانياً</w:t>
      </w:r>
      <w:r w:rsidRPr="00BC2F26">
        <w:rPr>
          <w:rFonts w:ascii="Simplified Arabic" w:eastAsia="Calibri" w:hAnsi="Simplified Arabic" w:cs="Simplified Arabic" w:hint="cs"/>
          <w:sz w:val="28"/>
          <w:szCs w:val="28"/>
          <w:rtl/>
        </w:rPr>
        <w:t xml:space="preserve">: خطوات إعداد البرنامج المقترح والذي اشتمل على ما يلي: </w:t>
      </w:r>
    </w:p>
    <w:p w:rsidR="00BC2F26" w:rsidRPr="00BC2F26" w:rsidRDefault="00BC2F26" w:rsidP="000A57E4">
      <w:pPr>
        <w:numPr>
          <w:ilvl w:val="0"/>
          <w:numId w:val="13"/>
        </w:numPr>
        <w:spacing w:after="0" w:line="240" w:lineRule="auto"/>
        <w:ind w:left="424" w:hanging="425"/>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تحديد أهداف البرنامج، محتوى البرنامج، طرق وأساليب التعلم بالبرنامج، الأنشطة والوسائل التعليمية المستخدمة في البرنامج، أدوات التقويم المناسبة.</w:t>
      </w:r>
    </w:p>
    <w:p w:rsidR="00BC2F26" w:rsidRPr="00BC2F26" w:rsidRDefault="00BC2F26" w:rsidP="000A57E4">
      <w:pPr>
        <w:numPr>
          <w:ilvl w:val="0"/>
          <w:numId w:val="13"/>
        </w:numPr>
        <w:spacing w:after="0" w:line="240" w:lineRule="auto"/>
        <w:ind w:left="424" w:hanging="425"/>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عرض البرنامج في صورته الأولية على السادة الخبراء والمحكمين لضبطه.</w:t>
      </w:r>
    </w:p>
    <w:p w:rsidR="00BC2F26" w:rsidRPr="00BC2F26" w:rsidRDefault="00BC2F26" w:rsidP="000A57E4">
      <w:pPr>
        <w:numPr>
          <w:ilvl w:val="0"/>
          <w:numId w:val="13"/>
        </w:numPr>
        <w:spacing w:after="0" w:line="240" w:lineRule="auto"/>
        <w:ind w:left="424" w:hanging="425"/>
        <w:contextualSpacing/>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إعداد البرنامج في صورته النهائية في ضوء التعديلات التي أوصى بها الخبراء.</w:t>
      </w:r>
    </w:p>
    <w:p w:rsidR="00BC2F26" w:rsidRPr="00BC2F26" w:rsidRDefault="00BC2F26" w:rsidP="00BC2F26">
      <w:pPr>
        <w:spacing w:after="0" w:line="240" w:lineRule="auto"/>
        <w:ind w:left="424" w:hanging="425"/>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ثالثاً</w:t>
      </w:r>
      <w:r w:rsidRPr="00BC2F26">
        <w:rPr>
          <w:rFonts w:ascii="Simplified Arabic" w:eastAsia="Calibri" w:hAnsi="Simplified Arabic" w:cs="Simplified Arabic" w:hint="cs"/>
          <w:sz w:val="28"/>
          <w:szCs w:val="28"/>
          <w:rtl/>
        </w:rPr>
        <w:t>: تطبيق قبلي للأدوات البحثية، والتي تشتمل على ما يلي:</w:t>
      </w:r>
    </w:p>
    <w:p w:rsidR="00BC2F26" w:rsidRPr="00BC2F26" w:rsidRDefault="00BC2F26" w:rsidP="000A57E4">
      <w:pPr>
        <w:numPr>
          <w:ilvl w:val="0"/>
          <w:numId w:val="12"/>
        </w:numPr>
        <w:spacing w:after="0" w:line="240" w:lineRule="auto"/>
        <w:ind w:left="424" w:hanging="142"/>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اختبار الذكاء (إعداد: إجلال سري).</w:t>
      </w:r>
    </w:p>
    <w:p w:rsidR="00BC2F26" w:rsidRPr="00BC2F26" w:rsidRDefault="00BC2F26" w:rsidP="000A57E4">
      <w:pPr>
        <w:numPr>
          <w:ilvl w:val="0"/>
          <w:numId w:val="12"/>
        </w:numPr>
        <w:spacing w:after="0" w:line="240" w:lineRule="auto"/>
        <w:ind w:left="424" w:hanging="142"/>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 xml:space="preserve">اختبار القدرات الابتكارية لطفل الروضة (إعداد الباحث) </w:t>
      </w:r>
    </w:p>
    <w:p w:rsidR="00BC2F26" w:rsidRPr="00BC2F26" w:rsidRDefault="00BC2F26" w:rsidP="00BC2F26">
      <w:pPr>
        <w:spacing w:after="0" w:line="240" w:lineRule="auto"/>
        <w:ind w:left="424" w:hanging="425"/>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رابعاً</w:t>
      </w:r>
      <w:r w:rsidRPr="00BC2F26">
        <w:rPr>
          <w:rFonts w:ascii="Simplified Arabic" w:eastAsia="Calibri" w:hAnsi="Simplified Arabic" w:cs="Simplified Arabic" w:hint="cs"/>
          <w:sz w:val="28"/>
          <w:szCs w:val="28"/>
          <w:rtl/>
        </w:rPr>
        <w:t xml:space="preserve">: </w:t>
      </w:r>
      <w:r w:rsidRPr="00BC2F26">
        <w:rPr>
          <w:rFonts w:ascii="Simplified Arabic" w:eastAsia="Calibri" w:hAnsi="Simplified Arabic" w:cs="Simplified Arabic" w:hint="cs"/>
          <w:sz w:val="28"/>
          <w:szCs w:val="28"/>
          <w:rtl/>
          <w:lang w:bidi="ar-EG"/>
        </w:rPr>
        <w:t>برنامج</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قائم</w:t>
      </w:r>
      <w:r w:rsidRPr="00BC2F26">
        <w:rPr>
          <w:rFonts w:ascii="Simplified Arabic" w:eastAsia="Calibri" w:hAnsi="Simplified Arabic" w:cs="Simplified Arabic"/>
          <w:sz w:val="28"/>
          <w:szCs w:val="28"/>
          <w:rtl/>
          <w:lang w:bidi="ar-EG"/>
        </w:rPr>
        <w:t xml:space="preserve"> على </w:t>
      </w:r>
      <w:r w:rsidRPr="00BC2F26">
        <w:rPr>
          <w:rFonts w:ascii="Simplified Arabic" w:eastAsia="Calibri" w:hAnsi="Simplified Arabic" w:cs="Simplified Arabic" w:hint="cs"/>
          <w:sz w:val="28"/>
          <w:szCs w:val="28"/>
          <w:rtl/>
          <w:lang w:bidi="ar-EG"/>
        </w:rPr>
        <w:t>فكر</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المدرسة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التكعيبية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باستخدام</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القطع</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الخشبية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المسطحة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ذات</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الشكل</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الهندسي</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لتنمية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القدرات</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الابتكارية</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لطفل</w:t>
      </w:r>
      <w:r w:rsidRPr="00BC2F26">
        <w:rPr>
          <w:rFonts w:ascii="Simplified Arabic" w:eastAsia="Calibri" w:hAnsi="Simplified Arabic" w:cs="Simplified Arabic"/>
          <w:sz w:val="28"/>
          <w:szCs w:val="28"/>
          <w:rtl/>
          <w:lang w:bidi="ar-EG"/>
        </w:rPr>
        <w:t xml:space="preserve"> </w:t>
      </w:r>
      <w:r w:rsidRPr="00BC2F26">
        <w:rPr>
          <w:rFonts w:ascii="Simplified Arabic" w:eastAsia="Calibri" w:hAnsi="Simplified Arabic" w:cs="Simplified Arabic" w:hint="cs"/>
          <w:sz w:val="28"/>
          <w:szCs w:val="28"/>
          <w:rtl/>
          <w:lang w:bidi="ar-EG"/>
        </w:rPr>
        <w:t xml:space="preserve">الروضة </w:t>
      </w:r>
      <w:r w:rsidRPr="00BC2F26">
        <w:rPr>
          <w:rFonts w:ascii="Simplified Arabic" w:eastAsia="Calibri" w:hAnsi="Simplified Arabic" w:cs="Simplified Arabic" w:hint="cs"/>
          <w:sz w:val="28"/>
          <w:szCs w:val="28"/>
          <w:rtl/>
        </w:rPr>
        <w:t>(إعداد الباحث).</w:t>
      </w:r>
    </w:p>
    <w:p w:rsidR="00BC2F26" w:rsidRPr="00BC2F26" w:rsidRDefault="00BC2F26" w:rsidP="00BC2F26">
      <w:pPr>
        <w:spacing w:after="0" w:line="240" w:lineRule="auto"/>
        <w:ind w:left="424" w:hanging="425"/>
        <w:rPr>
          <w:rFonts w:ascii="Calibri" w:eastAsia="Calibri" w:hAnsi="Calibri" w:cs="Arial"/>
          <w:rtl/>
        </w:rPr>
      </w:pPr>
      <w:r w:rsidRPr="00BC2F26">
        <w:rPr>
          <w:rFonts w:ascii="Simplified Arabic" w:eastAsia="Calibri" w:hAnsi="Simplified Arabic" w:cs="Simplified Arabic" w:hint="cs"/>
          <w:b/>
          <w:bCs/>
          <w:sz w:val="28"/>
          <w:szCs w:val="28"/>
          <w:rtl/>
        </w:rPr>
        <w:t>خامساً</w:t>
      </w:r>
      <w:r w:rsidRPr="00BC2F26">
        <w:rPr>
          <w:rFonts w:ascii="Simplified Arabic" w:eastAsia="Calibri" w:hAnsi="Simplified Arabic" w:cs="Simplified Arabic" w:hint="cs"/>
          <w:sz w:val="28"/>
          <w:szCs w:val="28"/>
          <w:rtl/>
        </w:rPr>
        <w:t>: تطبيق بعدي لاختبار القدرات الابتكارية لطفل الروضة، وتحليل النتائج ومعالجتها إحصائياً، وتفسير النتائج في ضوء الإطار النظري للبحث ونتائج الدراسات والبحوث السابقة، ثم تقديم التوصيات والمقترحات.</w:t>
      </w:r>
    </w:p>
    <w:p w:rsidR="00BC2F26" w:rsidRPr="00BC2F26" w:rsidRDefault="00BC2F26" w:rsidP="000A57E4">
      <w:pPr>
        <w:numPr>
          <w:ilvl w:val="0"/>
          <w:numId w:val="5"/>
        </w:numPr>
        <w:tabs>
          <w:tab w:val="num" w:pos="386"/>
        </w:tabs>
        <w:spacing w:after="0" w:line="240" w:lineRule="auto"/>
        <w:ind w:hanging="525"/>
        <w:jc w:val="both"/>
        <w:rPr>
          <w:rFonts w:ascii="Simplified Arabic" w:eastAsia="Calibri" w:hAnsi="Simplified Arabic" w:cs="Simplified Arabic"/>
          <w:b/>
          <w:bCs/>
          <w:sz w:val="32"/>
          <w:szCs w:val="32"/>
          <w:u w:val="single"/>
        </w:rPr>
      </w:pPr>
      <w:r w:rsidRPr="00BC2F26">
        <w:rPr>
          <w:rFonts w:ascii="Simplified Arabic" w:eastAsia="Calibri" w:hAnsi="Simplified Arabic" w:cs="Simplified Arabic"/>
          <w:b/>
          <w:bCs/>
          <w:sz w:val="32"/>
          <w:szCs w:val="32"/>
          <w:u w:val="single"/>
          <w:rtl/>
        </w:rPr>
        <w:t xml:space="preserve">مصطلحات </w:t>
      </w:r>
      <w:r w:rsidRPr="00BC2F26">
        <w:rPr>
          <w:rFonts w:ascii="Simplified Arabic" w:eastAsia="Calibri" w:hAnsi="Simplified Arabic" w:cs="Simplified Arabic" w:hint="cs"/>
          <w:b/>
          <w:bCs/>
          <w:sz w:val="32"/>
          <w:szCs w:val="32"/>
          <w:u w:val="single"/>
          <w:rtl/>
        </w:rPr>
        <w:t>الدراسة:</w:t>
      </w:r>
      <w:r w:rsidRPr="00BC2F26">
        <w:rPr>
          <w:rFonts w:ascii="Simplified Arabic" w:eastAsia="Calibri" w:hAnsi="Simplified Arabic" w:cs="Simplified Arabic"/>
          <w:b/>
          <w:bCs/>
          <w:sz w:val="32"/>
          <w:szCs w:val="32"/>
          <w:u w:val="single"/>
          <w:rtl/>
        </w:rPr>
        <w:t xml:space="preserve"> </w:t>
      </w:r>
    </w:p>
    <w:p w:rsidR="00BC2F26" w:rsidRPr="00BC2F26" w:rsidRDefault="00BC2F26" w:rsidP="00802775">
      <w:pPr>
        <w:tabs>
          <w:tab w:val="num" w:pos="566"/>
        </w:tabs>
        <w:spacing w:after="0" w:line="240" w:lineRule="auto"/>
        <w:ind w:left="566" w:hanging="525"/>
        <w:jc w:val="both"/>
        <w:rPr>
          <w:rFonts w:ascii="Simplified Arabic" w:eastAsia="Calibri" w:hAnsi="Simplified Arabic" w:cs="Simplified Arabic"/>
          <w:b/>
          <w:bCs/>
          <w:sz w:val="28"/>
          <w:szCs w:val="28"/>
          <w:u w:val="single"/>
          <w:rtl/>
        </w:rPr>
      </w:pPr>
      <w:r w:rsidRPr="00BC2F26">
        <w:rPr>
          <w:rFonts w:ascii="Simplified Arabic" w:eastAsia="Calibri" w:hAnsi="Simplified Arabic" w:cs="Simplified Arabic" w:hint="cs"/>
          <w:b/>
          <w:bCs/>
          <w:sz w:val="28"/>
          <w:szCs w:val="28"/>
          <w:u w:val="single"/>
          <w:rtl/>
        </w:rPr>
        <w:t>المشغولة الخشبية:</w:t>
      </w:r>
    </w:p>
    <w:p w:rsidR="00BC2F26" w:rsidRDefault="00BC2F26" w:rsidP="00802775">
      <w:pPr>
        <w:tabs>
          <w:tab w:val="num" w:pos="566"/>
        </w:tabs>
        <w:spacing w:after="0" w:line="240" w:lineRule="auto"/>
        <w:ind w:firstLine="15"/>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 xml:space="preserve">   هي كل عمل فني جمالي أو صناعي قام بعملة فنان أو صانع ماهر من خامة الخشب ويقصد بها إما أن تحقق جمال شكلي خالص بذاتها مثال اللوحة أو التمثال الخشبي أو يقصد بها شغل فراغ معين </w:t>
      </w:r>
      <w:r w:rsidRPr="00BC2F26">
        <w:rPr>
          <w:rFonts w:ascii="Simplified Arabic" w:eastAsia="Calibri" w:hAnsi="Simplified Arabic" w:cs="Simplified Arabic" w:hint="cs"/>
          <w:sz w:val="28"/>
          <w:szCs w:val="28"/>
          <w:vertAlign w:val="superscript"/>
          <w:rtl/>
        </w:rPr>
        <w:t>(</w:t>
      </w:r>
      <w:r w:rsidR="00802775">
        <w:rPr>
          <w:rFonts w:ascii="Simplified Arabic" w:eastAsia="Calibri" w:hAnsi="Simplified Arabic" w:cs="Simplified Arabic" w:hint="cs"/>
          <w:sz w:val="28"/>
          <w:szCs w:val="28"/>
          <w:vertAlign w:val="superscript"/>
          <w:rtl/>
        </w:rPr>
        <w:t>2</w:t>
      </w:r>
      <w:r w:rsidRPr="00BC2F26">
        <w:rPr>
          <w:rFonts w:ascii="Simplified Arabic" w:eastAsia="Calibri" w:hAnsi="Simplified Arabic" w:cs="Simplified Arabic" w:hint="cs"/>
          <w:sz w:val="28"/>
          <w:szCs w:val="28"/>
          <w:vertAlign w:val="superscript"/>
          <w:rtl/>
        </w:rPr>
        <w:t>)</w:t>
      </w:r>
      <w:r w:rsidRPr="00BC2F26">
        <w:rPr>
          <w:rFonts w:ascii="Simplified Arabic" w:eastAsia="Calibri" w:hAnsi="Simplified Arabic" w:cs="Simplified Arabic" w:hint="cs"/>
          <w:sz w:val="28"/>
          <w:szCs w:val="28"/>
          <w:rtl/>
        </w:rPr>
        <w:t>.</w:t>
      </w:r>
    </w:p>
    <w:p w:rsidR="00802775" w:rsidRPr="00BC2F26" w:rsidRDefault="00802775" w:rsidP="00802775">
      <w:pPr>
        <w:tabs>
          <w:tab w:val="left" w:pos="386"/>
        </w:tabs>
        <w:spacing w:after="0" w:line="240" w:lineRule="auto"/>
        <w:jc w:val="both"/>
        <w:rPr>
          <w:rFonts w:ascii="Simplified Arabic" w:eastAsia="Times New Roman" w:hAnsi="Simplified Arabic" w:cs="Simplified Arabic"/>
          <w:b/>
          <w:bCs/>
          <w:sz w:val="20"/>
          <w:szCs w:val="20"/>
          <w:u w:val="single"/>
          <w:rtl/>
          <w:lang w:bidi="ar-EG"/>
        </w:rPr>
      </w:pPr>
      <w:r w:rsidRPr="00BC2F26">
        <w:rPr>
          <w:rFonts w:ascii="Simplified Arabic" w:eastAsia="Times New Roman" w:hAnsi="Simplified Arabic" w:cs="Simplified Arabic" w:hint="cs"/>
          <w:b/>
          <w:bCs/>
          <w:sz w:val="20"/>
          <w:szCs w:val="20"/>
          <w:u w:val="single"/>
          <w:rtl/>
          <w:lang w:bidi="ar-EG"/>
        </w:rPr>
        <w:lastRenderedPageBreak/>
        <w:t>__________________________________</w:t>
      </w:r>
    </w:p>
    <w:p w:rsidR="00802775" w:rsidRDefault="00802775" w:rsidP="000A57E4">
      <w:pPr>
        <w:numPr>
          <w:ilvl w:val="1"/>
          <w:numId w:val="6"/>
        </w:numPr>
        <w:spacing w:after="0" w:line="240" w:lineRule="auto"/>
        <w:ind w:left="0"/>
        <w:contextualSpacing/>
        <w:rPr>
          <w:rFonts w:ascii="Simplified Arabic" w:eastAsia="Calibri" w:hAnsi="Simplified Arabic" w:cs="Simplified Arabic"/>
          <w:b/>
          <w:bCs/>
          <w:sz w:val="20"/>
          <w:szCs w:val="20"/>
          <w:lang w:bidi="ar-EG"/>
        </w:rPr>
      </w:pPr>
      <w:r w:rsidRPr="00BC2F26">
        <w:rPr>
          <w:rFonts w:ascii="Times New Roman" w:eastAsia="Times New Roman" w:hAnsi="Times New Roman" w:cs="Times New Roman" w:hint="cs"/>
          <w:b/>
          <w:bCs/>
          <w:sz w:val="20"/>
          <w:szCs w:val="20"/>
          <w:rtl/>
          <w:lang w:bidi="ar-EG"/>
        </w:rPr>
        <w:t>إجلال محمد سري: أستاذ الصحة النفسية بقسم علم النفس (كلية الدراسات الانسانية بجامعة الأزهر</w:t>
      </w:r>
      <w:r w:rsidRPr="00BC2F26">
        <w:rPr>
          <w:rFonts w:ascii="Simplified Arabic" w:eastAsia="Calibri" w:hAnsi="Simplified Arabic" w:cs="Simplified Arabic" w:hint="cs"/>
          <w:b/>
          <w:bCs/>
          <w:sz w:val="20"/>
          <w:szCs w:val="20"/>
          <w:rtl/>
          <w:lang w:bidi="ar-EG"/>
        </w:rPr>
        <w:t>)</w:t>
      </w:r>
      <w:r>
        <w:rPr>
          <w:rFonts w:ascii="Simplified Arabic" w:eastAsia="Calibri" w:hAnsi="Simplified Arabic" w:cs="Simplified Arabic" w:hint="cs"/>
          <w:b/>
          <w:bCs/>
          <w:sz w:val="20"/>
          <w:szCs w:val="20"/>
          <w:rtl/>
          <w:lang w:bidi="ar-EG"/>
        </w:rPr>
        <w:t>.</w:t>
      </w:r>
    </w:p>
    <w:p w:rsidR="00802775" w:rsidRPr="00802775" w:rsidRDefault="00802775" w:rsidP="000A57E4">
      <w:pPr>
        <w:numPr>
          <w:ilvl w:val="1"/>
          <w:numId w:val="6"/>
        </w:numPr>
        <w:spacing w:after="0" w:line="240" w:lineRule="auto"/>
        <w:ind w:left="0"/>
        <w:contextualSpacing/>
        <w:rPr>
          <w:rFonts w:ascii="Simplified Arabic" w:eastAsia="Calibri" w:hAnsi="Simplified Arabic" w:cs="Simplified Arabic"/>
          <w:b/>
          <w:bCs/>
          <w:sz w:val="20"/>
          <w:szCs w:val="20"/>
          <w:lang w:bidi="ar-EG"/>
        </w:rPr>
      </w:pPr>
      <w:r w:rsidRPr="00802775">
        <w:rPr>
          <w:rFonts w:ascii="Times New Roman" w:eastAsia="Times New Roman" w:hAnsi="Times New Roman" w:cs="Times New Roman"/>
          <w:sz w:val="20"/>
          <w:szCs w:val="20"/>
          <w:rtl/>
          <w:lang w:bidi="ar-EG"/>
        </w:rPr>
        <w:t>رحاب عبد الستار أحمد خليل (2005</w:t>
      </w:r>
      <w:r w:rsidRPr="00802775">
        <w:rPr>
          <w:rFonts w:ascii="Times New Roman" w:eastAsia="Times New Roman" w:hAnsi="Times New Roman" w:cs="Times New Roman" w:hint="cs"/>
          <w:sz w:val="20"/>
          <w:szCs w:val="20"/>
          <w:rtl/>
          <w:lang w:bidi="ar-EG"/>
        </w:rPr>
        <w:t>):</w:t>
      </w:r>
      <w:r w:rsidRPr="00802775">
        <w:rPr>
          <w:rFonts w:ascii="Times New Roman" w:eastAsia="Times New Roman" w:hAnsi="Times New Roman" w:cs="Times New Roman"/>
          <w:sz w:val="20"/>
          <w:szCs w:val="20"/>
          <w:rtl/>
          <w:lang w:bidi="ar-EG"/>
        </w:rPr>
        <w:t xml:space="preserve"> "</w:t>
      </w:r>
      <w:r w:rsidRPr="00802775">
        <w:rPr>
          <w:rFonts w:ascii="Times New Roman" w:eastAsia="Times New Roman" w:hAnsi="Times New Roman" w:cs="Times New Roman"/>
          <w:b/>
          <w:bCs/>
          <w:sz w:val="20"/>
          <w:szCs w:val="20"/>
          <w:u w:val="single"/>
          <w:rtl/>
          <w:lang w:bidi="ar-EG"/>
        </w:rPr>
        <w:t xml:space="preserve">القيم الفنية للجواسق الخشبية التراثية كمدخل </w:t>
      </w:r>
      <w:r w:rsidRPr="00802775">
        <w:rPr>
          <w:rFonts w:ascii="Times New Roman" w:eastAsia="Times New Roman" w:hAnsi="Times New Roman" w:cs="Times New Roman" w:hint="cs"/>
          <w:b/>
          <w:bCs/>
          <w:sz w:val="20"/>
          <w:szCs w:val="20"/>
          <w:u w:val="single"/>
          <w:rtl/>
          <w:lang w:bidi="ar-EG"/>
        </w:rPr>
        <w:t>لإثراء</w:t>
      </w:r>
      <w:r w:rsidRPr="00802775">
        <w:rPr>
          <w:rFonts w:ascii="Times New Roman" w:eastAsia="Times New Roman" w:hAnsi="Times New Roman" w:cs="Times New Roman"/>
          <w:b/>
          <w:bCs/>
          <w:sz w:val="20"/>
          <w:szCs w:val="20"/>
          <w:u w:val="single"/>
          <w:rtl/>
          <w:lang w:bidi="ar-EG"/>
        </w:rPr>
        <w:t xml:space="preserve"> مشغولات خشبية معاصرة</w:t>
      </w:r>
      <w:r w:rsidRPr="00802775">
        <w:rPr>
          <w:rFonts w:ascii="Times New Roman" w:eastAsia="Times New Roman" w:hAnsi="Times New Roman" w:cs="Times New Roman"/>
          <w:sz w:val="20"/>
          <w:szCs w:val="20"/>
          <w:rtl/>
          <w:lang w:bidi="ar-EG"/>
        </w:rPr>
        <w:t>"</w:t>
      </w:r>
      <w:r w:rsidRPr="00802775">
        <w:rPr>
          <w:rFonts w:ascii="Times New Roman" w:eastAsia="Times New Roman" w:hAnsi="Times New Roman" w:cs="Times New Roman" w:hint="cs"/>
          <w:sz w:val="20"/>
          <w:szCs w:val="20"/>
          <w:rtl/>
          <w:lang w:bidi="ar-EG"/>
        </w:rPr>
        <w:t xml:space="preserve"> </w:t>
      </w:r>
      <w:r w:rsidRPr="00802775">
        <w:rPr>
          <w:rFonts w:ascii="Times New Roman" w:eastAsia="Times New Roman" w:hAnsi="Times New Roman" w:cs="Times New Roman"/>
          <w:sz w:val="20"/>
          <w:szCs w:val="20"/>
          <w:rtl/>
          <w:lang w:bidi="ar-EG"/>
        </w:rPr>
        <w:t xml:space="preserve">رسالة </w:t>
      </w:r>
      <w:r w:rsidRPr="00802775">
        <w:rPr>
          <w:rFonts w:ascii="Times New Roman" w:eastAsia="Times New Roman" w:hAnsi="Times New Roman" w:cs="Times New Roman" w:hint="cs"/>
          <w:sz w:val="20"/>
          <w:szCs w:val="20"/>
          <w:rtl/>
          <w:lang w:bidi="ar-EG"/>
        </w:rPr>
        <w:t>ماجستير تخصص</w:t>
      </w:r>
      <w:r w:rsidRPr="00802775">
        <w:rPr>
          <w:rFonts w:ascii="Times New Roman" w:eastAsia="Times New Roman" w:hAnsi="Times New Roman" w:cs="Times New Roman"/>
          <w:sz w:val="20"/>
          <w:szCs w:val="20"/>
          <w:rtl/>
          <w:lang w:bidi="ar-EG"/>
        </w:rPr>
        <w:t xml:space="preserve"> أشغال </w:t>
      </w:r>
      <w:r w:rsidRPr="00802775">
        <w:rPr>
          <w:rFonts w:ascii="Times New Roman" w:eastAsia="Times New Roman" w:hAnsi="Times New Roman" w:cs="Times New Roman" w:hint="cs"/>
          <w:sz w:val="20"/>
          <w:szCs w:val="20"/>
          <w:rtl/>
          <w:lang w:bidi="ar-EG"/>
        </w:rPr>
        <w:t>خشب،</w:t>
      </w:r>
      <w:r w:rsidRPr="00802775">
        <w:rPr>
          <w:rFonts w:ascii="Times New Roman" w:eastAsia="Times New Roman" w:hAnsi="Times New Roman" w:cs="Times New Roman"/>
          <w:sz w:val="20"/>
          <w:szCs w:val="20"/>
          <w:rtl/>
          <w:lang w:bidi="ar-EG"/>
        </w:rPr>
        <w:t xml:space="preserve"> قسم التربية </w:t>
      </w:r>
      <w:r w:rsidRPr="00802775">
        <w:rPr>
          <w:rFonts w:ascii="Times New Roman" w:eastAsia="Times New Roman" w:hAnsi="Times New Roman" w:cs="Times New Roman" w:hint="cs"/>
          <w:sz w:val="20"/>
          <w:szCs w:val="20"/>
          <w:rtl/>
          <w:lang w:bidi="ar-EG"/>
        </w:rPr>
        <w:t>الفنية،</w:t>
      </w:r>
      <w:r w:rsidRPr="00802775">
        <w:rPr>
          <w:rFonts w:ascii="Times New Roman" w:eastAsia="Times New Roman" w:hAnsi="Times New Roman" w:cs="Times New Roman"/>
          <w:sz w:val="20"/>
          <w:szCs w:val="20"/>
          <w:rtl/>
          <w:lang w:bidi="ar-EG"/>
        </w:rPr>
        <w:t xml:space="preserve"> كلية التربية </w:t>
      </w:r>
      <w:r w:rsidRPr="00802775">
        <w:rPr>
          <w:rFonts w:ascii="Times New Roman" w:eastAsia="Times New Roman" w:hAnsi="Times New Roman" w:cs="Times New Roman" w:hint="cs"/>
          <w:sz w:val="20"/>
          <w:szCs w:val="20"/>
          <w:rtl/>
          <w:lang w:bidi="ar-EG"/>
        </w:rPr>
        <w:t>النوعية،</w:t>
      </w:r>
      <w:r w:rsidRPr="00802775">
        <w:rPr>
          <w:rFonts w:ascii="Times New Roman" w:eastAsia="Times New Roman" w:hAnsi="Times New Roman" w:cs="Times New Roman"/>
          <w:sz w:val="20"/>
          <w:szCs w:val="20"/>
          <w:rtl/>
          <w:lang w:bidi="ar-EG"/>
        </w:rPr>
        <w:t xml:space="preserve"> جامعة </w:t>
      </w:r>
      <w:r w:rsidRPr="00802775">
        <w:rPr>
          <w:rFonts w:ascii="Times New Roman" w:eastAsia="Times New Roman" w:hAnsi="Times New Roman" w:cs="Times New Roman" w:hint="cs"/>
          <w:sz w:val="20"/>
          <w:szCs w:val="20"/>
          <w:rtl/>
          <w:lang w:bidi="ar-EG"/>
        </w:rPr>
        <w:t>القاهرة،</w:t>
      </w:r>
      <w:r w:rsidRPr="00802775">
        <w:rPr>
          <w:rFonts w:ascii="Times New Roman" w:eastAsia="Times New Roman" w:hAnsi="Times New Roman" w:cs="Times New Roman"/>
          <w:sz w:val="20"/>
          <w:szCs w:val="20"/>
          <w:rtl/>
          <w:lang w:bidi="ar-EG"/>
        </w:rPr>
        <w:t xml:space="preserve"> ص 16.</w:t>
      </w:r>
      <w:r w:rsidRPr="00802775">
        <w:rPr>
          <w:rFonts w:ascii="Times New Roman" w:eastAsia="Calibri" w:hAnsi="Times New Roman" w:cs="Times New Roman"/>
          <w:sz w:val="20"/>
          <w:szCs w:val="20"/>
          <w:rtl/>
          <w:lang w:bidi="ar-EG"/>
        </w:rPr>
        <w:t xml:space="preserve"> </w:t>
      </w:r>
    </w:p>
    <w:p w:rsidR="00BC2F26" w:rsidRPr="00BC2F26" w:rsidRDefault="00BC2F26" w:rsidP="00BC2F26">
      <w:pPr>
        <w:tabs>
          <w:tab w:val="num" w:pos="566"/>
        </w:tabs>
        <w:spacing w:after="0" w:line="240" w:lineRule="auto"/>
        <w:ind w:firstLine="15"/>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ويمكن تعريفها اجرائياً بأنها</w:t>
      </w:r>
      <w:r w:rsidRPr="00BC2F26">
        <w:rPr>
          <w:rFonts w:ascii="Simplified Arabic" w:eastAsia="Calibri" w:hAnsi="Simplified Arabic" w:cs="Simplified Arabic" w:hint="cs"/>
          <w:sz w:val="28"/>
          <w:szCs w:val="28"/>
          <w:rtl/>
        </w:rPr>
        <w:t xml:space="preserve"> "استخدام القطع الخشبية المسطحة الحرة ذات الأشكال الهندسية لعمل أشكال فنية مبتكرة".</w:t>
      </w:r>
    </w:p>
    <w:p w:rsidR="00BC2F26" w:rsidRPr="00BC2F26" w:rsidRDefault="00BC2F26" w:rsidP="00BC2F26">
      <w:pPr>
        <w:spacing w:after="0" w:line="240" w:lineRule="auto"/>
        <w:jc w:val="both"/>
        <w:rPr>
          <w:rFonts w:ascii="Simplified Arabic" w:eastAsia="Calibri" w:hAnsi="Simplified Arabic" w:cs="Simplified Arabic"/>
          <w:b/>
          <w:bCs/>
          <w:sz w:val="28"/>
          <w:szCs w:val="28"/>
          <w:u w:val="single"/>
          <w:rtl/>
        </w:rPr>
      </w:pPr>
      <w:r w:rsidRPr="00BC2F26">
        <w:rPr>
          <w:rFonts w:ascii="Simplified Arabic" w:eastAsia="Calibri" w:hAnsi="Simplified Arabic" w:cs="Simplified Arabic" w:hint="cs"/>
          <w:b/>
          <w:bCs/>
          <w:sz w:val="28"/>
          <w:szCs w:val="28"/>
          <w:u w:val="single"/>
          <w:rtl/>
        </w:rPr>
        <w:t>الفكر التكعيبي:</w:t>
      </w:r>
    </w:p>
    <w:p w:rsidR="00BC2F26" w:rsidRPr="00BC2F26" w:rsidRDefault="00BC2F26" w:rsidP="00802775">
      <w:pPr>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 xml:space="preserve">ويقصد به الاتجاه الذي يتخذ من أوضاع التكعيب الهندسية، القائمة على   نظرية التبلور التعدينية أساساً له في البناء والتكوين </w:t>
      </w:r>
      <w:r w:rsidRPr="00BC2F26">
        <w:rPr>
          <w:rFonts w:ascii="Simplified Arabic" w:eastAsia="Calibri" w:hAnsi="Simplified Arabic" w:cs="Simplified Arabic" w:hint="cs"/>
          <w:sz w:val="28"/>
          <w:szCs w:val="28"/>
          <w:vertAlign w:val="superscript"/>
          <w:rtl/>
        </w:rPr>
        <w:t>(</w:t>
      </w:r>
      <w:r w:rsidR="00802775">
        <w:rPr>
          <w:rFonts w:ascii="Simplified Arabic" w:eastAsia="Calibri" w:hAnsi="Simplified Arabic" w:cs="Simplified Arabic" w:hint="cs"/>
          <w:sz w:val="28"/>
          <w:szCs w:val="28"/>
          <w:vertAlign w:val="superscript"/>
          <w:rtl/>
        </w:rPr>
        <w:t>1</w:t>
      </w:r>
      <w:r w:rsidRPr="00BC2F26">
        <w:rPr>
          <w:rFonts w:ascii="Simplified Arabic" w:eastAsia="Calibri" w:hAnsi="Simplified Arabic" w:cs="Simplified Arabic" w:hint="cs"/>
          <w:sz w:val="28"/>
          <w:szCs w:val="28"/>
          <w:vertAlign w:val="superscript"/>
          <w:rtl/>
        </w:rPr>
        <w:t>)</w:t>
      </w:r>
      <w:r w:rsidRPr="00BC2F26">
        <w:rPr>
          <w:rFonts w:ascii="Simplified Arabic" w:eastAsia="Calibri" w:hAnsi="Simplified Arabic" w:cs="Simplified Arabic" w:hint="cs"/>
          <w:sz w:val="24"/>
          <w:szCs w:val="24"/>
          <w:rtl/>
        </w:rPr>
        <w:t>.</w:t>
      </w:r>
      <w:r w:rsidRPr="00BC2F26">
        <w:rPr>
          <w:rFonts w:ascii="Simplified Arabic" w:eastAsia="Calibri" w:hAnsi="Simplified Arabic" w:cs="Simplified Arabic" w:hint="cs"/>
          <w:sz w:val="28"/>
          <w:szCs w:val="28"/>
          <w:rtl/>
        </w:rPr>
        <w:t xml:space="preserve"> </w:t>
      </w:r>
    </w:p>
    <w:p w:rsidR="00BC2F26" w:rsidRDefault="00BC2F26" w:rsidP="00BC2F26">
      <w:pPr>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ويمكن تعريف الفكر التكعيبي إجرائياً بأنه</w:t>
      </w:r>
      <w:r w:rsidRPr="00BC2F26">
        <w:rPr>
          <w:rFonts w:ascii="Simplified Arabic" w:eastAsia="Calibri" w:hAnsi="Simplified Arabic" w:cs="Simplified Arabic" w:hint="cs"/>
          <w:sz w:val="28"/>
          <w:szCs w:val="28"/>
          <w:rtl/>
        </w:rPr>
        <w:t xml:space="preserve"> هو "استخدام الأشكال الهندسية لإنتاج صور وأشكال جديدة تتسم بالابتكار".</w:t>
      </w:r>
    </w:p>
    <w:p w:rsidR="00BC2F26" w:rsidRPr="00BC2F26" w:rsidRDefault="00BC2F26" w:rsidP="00BC2F26">
      <w:pPr>
        <w:tabs>
          <w:tab w:val="num" w:pos="746"/>
        </w:tabs>
        <w:spacing w:after="0" w:line="240" w:lineRule="auto"/>
        <w:jc w:val="both"/>
        <w:rPr>
          <w:rFonts w:ascii="Simplified Arabic" w:eastAsia="Calibri" w:hAnsi="Simplified Arabic" w:cs="Simplified Arabic"/>
          <w:b/>
          <w:bCs/>
          <w:sz w:val="28"/>
          <w:szCs w:val="28"/>
          <w:u w:val="single"/>
          <w:rtl/>
        </w:rPr>
      </w:pPr>
      <w:r w:rsidRPr="00BC2F26">
        <w:rPr>
          <w:rFonts w:ascii="Simplified Arabic" w:eastAsia="Calibri" w:hAnsi="Simplified Arabic" w:cs="Simplified Arabic" w:hint="cs"/>
          <w:b/>
          <w:bCs/>
          <w:sz w:val="28"/>
          <w:szCs w:val="28"/>
          <w:u w:val="single"/>
          <w:rtl/>
        </w:rPr>
        <w:t>القدرات الابتكارية:</w:t>
      </w:r>
    </w:p>
    <w:p w:rsidR="00BC2F26" w:rsidRDefault="00BC2F26" w:rsidP="00C01FD0">
      <w:pPr>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ويعرفها تورانس بأنها عملية تجعل الفرد حساساً ومدركاً للتغيرات والاختلافات في المعلومات والعناصر</w:t>
      </w:r>
    </w:p>
    <w:p w:rsidR="00BC2F26" w:rsidRPr="00802775" w:rsidRDefault="00BC2F26" w:rsidP="00C01FD0">
      <w:pPr>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المفقودة ثم البحث عن دلائل ومؤشرات في الموقف وجمع المعلومات ووضع الفروض حول هذه الثغرات</w:t>
      </w:r>
    </w:p>
    <w:p w:rsidR="00BC2F26" w:rsidRPr="00BC2F26" w:rsidRDefault="00BC2F26" w:rsidP="00C01FD0">
      <w:pPr>
        <w:spacing w:after="0" w:line="240" w:lineRule="auto"/>
        <w:jc w:val="both"/>
        <w:rPr>
          <w:rFonts w:ascii="Simplified Arabic" w:eastAsia="Calibri" w:hAnsi="Simplified Arabic" w:cs="Simplified Arabic"/>
          <w:sz w:val="28"/>
          <w:szCs w:val="28"/>
        </w:rPr>
      </w:pPr>
      <w:r w:rsidRPr="00BC2F26">
        <w:rPr>
          <w:rFonts w:ascii="Simplified Arabic" w:eastAsia="Calibri" w:hAnsi="Simplified Arabic" w:cs="Simplified Arabic" w:hint="cs"/>
          <w:sz w:val="28"/>
          <w:szCs w:val="28"/>
          <w:rtl/>
        </w:rPr>
        <w:t xml:space="preserve">وفحص الفروض والربط بين النتائج وإجراء التعديلات وإعادة الفروض </w:t>
      </w:r>
      <w:r w:rsidRPr="00BC2F26">
        <w:rPr>
          <w:rFonts w:ascii="Simplified Arabic" w:eastAsia="Calibri" w:hAnsi="Simplified Arabic" w:cs="Simplified Arabic" w:hint="cs"/>
          <w:sz w:val="28"/>
          <w:szCs w:val="28"/>
          <w:vertAlign w:val="superscript"/>
          <w:rtl/>
        </w:rPr>
        <w:t>(</w:t>
      </w:r>
      <w:r w:rsidR="00802775">
        <w:rPr>
          <w:rFonts w:ascii="Simplified Arabic" w:eastAsia="Calibri" w:hAnsi="Simplified Arabic" w:cs="Simplified Arabic" w:hint="cs"/>
          <w:sz w:val="28"/>
          <w:szCs w:val="28"/>
          <w:vertAlign w:val="superscript"/>
          <w:rtl/>
        </w:rPr>
        <w:t>2</w:t>
      </w:r>
      <w:r w:rsidRPr="00BC2F26">
        <w:rPr>
          <w:rFonts w:ascii="Simplified Arabic" w:eastAsia="Calibri" w:hAnsi="Simplified Arabic" w:cs="Simplified Arabic" w:hint="cs"/>
          <w:sz w:val="28"/>
          <w:szCs w:val="28"/>
          <w:vertAlign w:val="superscript"/>
          <w:rtl/>
        </w:rPr>
        <w:t>)</w:t>
      </w:r>
      <w:r w:rsidRPr="00BC2F26">
        <w:rPr>
          <w:rFonts w:ascii="Simplified Arabic" w:eastAsia="Calibri" w:hAnsi="Simplified Arabic" w:cs="Simplified Arabic" w:hint="cs"/>
          <w:sz w:val="28"/>
          <w:szCs w:val="28"/>
          <w:rtl/>
        </w:rPr>
        <w:t>.</w:t>
      </w:r>
    </w:p>
    <w:p w:rsidR="00BC2F26" w:rsidRPr="00BC2F26" w:rsidRDefault="00BC2F26" w:rsidP="00C01FD0">
      <w:pPr>
        <w:spacing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rtl/>
        </w:rPr>
        <w:t xml:space="preserve">  </w:t>
      </w:r>
      <w:r w:rsidRPr="00BC2F26">
        <w:rPr>
          <w:rFonts w:ascii="Simplified Arabic" w:eastAsia="Calibri" w:hAnsi="Simplified Arabic" w:cs="Simplified Arabic" w:hint="cs"/>
          <w:b/>
          <w:bCs/>
          <w:sz w:val="28"/>
          <w:szCs w:val="28"/>
          <w:rtl/>
          <w:lang w:bidi="ar-EG"/>
        </w:rPr>
        <w:t>ي</w:t>
      </w:r>
      <w:r w:rsidRPr="00BC2F26">
        <w:rPr>
          <w:rFonts w:ascii="Simplified Arabic" w:eastAsia="Calibri" w:hAnsi="Simplified Arabic" w:cs="Simplified Arabic" w:hint="cs"/>
          <w:b/>
          <w:bCs/>
          <w:sz w:val="28"/>
          <w:szCs w:val="28"/>
          <w:rtl/>
        </w:rPr>
        <w:t xml:space="preserve">عرفها </w:t>
      </w:r>
      <w:r w:rsidRPr="00BC2F26">
        <w:rPr>
          <w:rFonts w:ascii="Simplified Arabic" w:eastAsia="Calibri" w:hAnsi="Simplified Arabic" w:cs="Simplified Arabic" w:hint="cs"/>
          <w:b/>
          <w:bCs/>
          <w:sz w:val="28"/>
          <w:szCs w:val="28"/>
          <w:rtl/>
          <w:lang w:bidi="ar-EG"/>
        </w:rPr>
        <w:t xml:space="preserve">الباحث إجرائياً </w:t>
      </w:r>
      <w:r w:rsidRPr="00BC2F26">
        <w:rPr>
          <w:rFonts w:ascii="Simplified Arabic" w:eastAsia="Calibri" w:hAnsi="Simplified Arabic" w:cs="Simplified Arabic" w:hint="cs"/>
          <w:b/>
          <w:bCs/>
          <w:sz w:val="28"/>
          <w:szCs w:val="28"/>
          <w:rtl/>
        </w:rPr>
        <w:t>بأنها</w:t>
      </w:r>
      <w:r w:rsidRPr="00BC2F26">
        <w:rPr>
          <w:rFonts w:ascii="Simplified Arabic" w:eastAsia="Calibri" w:hAnsi="Simplified Arabic" w:cs="Simplified Arabic" w:hint="cs"/>
          <w:sz w:val="28"/>
          <w:szCs w:val="28"/>
          <w:rtl/>
        </w:rPr>
        <w:t>” الاستعدادات العقلية التي تنتمي للبعد المعرفي والمهارى والوجداني لدى الطفل والتي توجهه إلى مسار العملية الابتكارية والتي تظهر من خلال تفاعل الطفل أثناء ممارسته لتكوين العناصر التشكيلية باستخدام القطع الخشبية المسطحة ذات الشكل الهندسي“.</w:t>
      </w:r>
    </w:p>
    <w:p w:rsidR="00BC2F26" w:rsidRPr="00BC2F26" w:rsidRDefault="00BC2F26" w:rsidP="00802775">
      <w:pPr>
        <w:spacing w:before="240" w:after="0" w:line="240" w:lineRule="auto"/>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 xml:space="preserve">ويعرف (أحمد عباده -2001) </w:t>
      </w:r>
      <w:r w:rsidRPr="00BC2F26">
        <w:rPr>
          <w:rFonts w:ascii="Simplified Arabic" w:eastAsia="Calibri" w:hAnsi="Simplified Arabic" w:cs="Simplified Arabic" w:hint="cs"/>
          <w:sz w:val="28"/>
          <w:szCs w:val="28"/>
          <w:vertAlign w:val="superscript"/>
          <w:rtl/>
        </w:rPr>
        <w:t>(</w:t>
      </w:r>
      <w:r w:rsidR="00802775">
        <w:rPr>
          <w:rFonts w:ascii="Simplified Arabic" w:eastAsia="Calibri" w:hAnsi="Simplified Arabic" w:cs="Simplified Arabic" w:hint="cs"/>
          <w:sz w:val="28"/>
          <w:szCs w:val="28"/>
          <w:vertAlign w:val="superscript"/>
          <w:rtl/>
        </w:rPr>
        <w:t>3</w:t>
      </w:r>
      <w:r w:rsidRPr="00BC2F26">
        <w:rPr>
          <w:rFonts w:ascii="Simplified Arabic" w:eastAsia="Calibri" w:hAnsi="Simplified Arabic" w:cs="Simplified Arabic" w:hint="cs"/>
          <w:sz w:val="28"/>
          <w:szCs w:val="28"/>
          <w:vertAlign w:val="superscript"/>
          <w:rtl/>
        </w:rPr>
        <w:t>)</w:t>
      </w:r>
      <w:r w:rsidRPr="00BC2F26">
        <w:rPr>
          <w:rFonts w:ascii="Simplified Arabic" w:eastAsia="Calibri" w:hAnsi="Simplified Arabic" w:cs="Simplified Arabic" w:hint="cs"/>
          <w:sz w:val="28"/>
          <w:szCs w:val="28"/>
          <w:rtl/>
        </w:rPr>
        <w:t xml:space="preserve"> الابتكار وأبعاده (الطلاقة، المرونة، الأصالة) كالاّتي:</w:t>
      </w:r>
    </w:p>
    <w:p w:rsidR="00BC2F26" w:rsidRPr="00BC2F26" w:rsidRDefault="00BC2F26" w:rsidP="000A57E4">
      <w:pPr>
        <w:numPr>
          <w:ilvl w:val="0"/>
          <w:numId w:val="15"/>
        </w:numPr>
        <w:spacing w:before="240" w:after="0" w:line="240" w:lineRule="auto"/>
        <w:contextualSpacing/>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u w:val="single"/>
          <w:rtl/>
        </w:rPr>
        <w:t>الابتكار</w:t>
      </w:r>
      <w:r w:rsidRPr="00BC2F26">
        <w:rPr>
          <w:rFonts w:ascii="Simplified Arabic" w:eastAsia="Calibri" w:hAnsi="Simplified Arabic" w:cs="Simplified Arabic" w:hint="cs"/>
          <w:sz w:val="28"/>
          <w:szCs w:val="28"/>
          <w:rtl/>
        </w:rPr>
        <w:t xml:space="preserve">: </w:t>
      </w:r>
    </w:p>
    <w:p w:rsidR="00BC2F26" w:rsidRPr="00BC2F26" w:rsidRDefault="00BC2F26" w:rsidP="00BC2F26">
      <w:pPr>
        <w:spacing w:before="240" w:after="0" w:line="240" w:lineRule="auto"/>
        <w:contextualSpacing/>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sz w:val="28"/>
          <w:szCs w:val="28"/>
          <w:rtl/>
        </w:rPr>
        <w:t>ويقصد به استجابة عينة الدراسة (مجموعة تجريبية ومجموعة ضابطة) على اختبار القدرات الابتكارية وذلك على الابعاد التالية:</w:t>
      </w:r>
    </w:p>
    <w:p w:rsidR="00BC2F26" w:rsidRPr="00BC2F26" w:rsidRDefault="00BC2F26" w:rsidP="000A57E4">
      <w:pPr>
        <w:numPr>
          <w:ilvl w:val="0"/>
          <w:numId w:val="14"/>
        </w:numPr>
        <w:spacing w:before="240" w:after="0" w:line="240" w:lineRule="auto"/>
        <w:ind w:left="282"/>
        <w:contextualSpacing/>
        <w:jc w:val="both"/>
        <w:rPr>
          <w:rFonts w:ascii="Simplified Arabic" w:eastAsia="Calibri" w:hAnsi="Simplified Arabic" w:cs="Simplified Arabic"/>
          <w:sz w:val="28"/>
          <w:szCs w:val="28"/>
          <w:rtl/>
        </w:rPr>
      </w:pPr>
      <w:r w:rsidRPr="00BC2F26">
        <w:rPr>
          <w:rFonts w:ascii="Simplified Arabic" w:eastAsia="Calibri" w:hAnsi="Simplified Arabic" w:cs="Simplified Arabic" w:hint="cs"/>
          <w:b/>
          <w:bCs/>
          <w:sz w:val="28"/>
          <w:szCs w:val="28"/>
          <w:u w:val="single"/>
          <w:rtl/>
        </w:rPr>
        <w:t>الطلاقة</w:t>
      </w:r>
      <w:r w:rsidRPr="00BC2F26">
        <w:rPr>
          <w:rFonts w:ascii="Simplified Arabic" w:eastAsia="Calibri" w:hAnsi="Simplified Arabic" w:cs="Simplified Arabic" w:hint="cs"/>
          <w:sz w:val="28"/>
          <w:szCs w:val="28"/>
          <w:rtl/>
        </w:rPr>
        <w:t xml:space="preserve">: ويقصد بها القدرة على استدعاء أكبر عدد ممكن من الأفكار المناسبة في فترة زمنية محددة لمشكلة أو مواقف مثيرة، </w:t>
      </w:r>
      <w:r w:rsidRPr="00BC2F26">
        <w:rPr>
          <w:rFonts w:ascii="Simplified Arabic" w:eastAsia="Calibri" w:hAnsi="Simplified Arabic" w:cs="Simplified Arabic" w:hint="cs"/>
          <w:b/>
          <w:bCs/>
          <w:sz w:val="28"/>
          <w:szCs w:val="28"/>
          <w:rtl/>
        </w:rPr>
        <w:t>ويمكن تعريفها إجرائياً بأنها "إنتاج أكبر عدد من الأشكال التي يقوم الطفل بتكوينها والتي ترتبط بمثير معين".</w:t>
      </w:r>
    </w:p>
    <w:p w:rsidR="00BC2F26" w:rsidRPr="00BC2F26" w:rsidRDefault="00BC2F26" w:rsidP="000A57E4">
      <w:pPr>
        <w:numPr>
          <w:ilvl w:val="0"/>
          <w:numId w:val="14"/>
        </w:numPr>
        <w:spacing w:before="240" w:after="0" w:line="240" w:lineRule="auto"/>
        <w:ind w:left="282"/>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b/>
          <w:bCs/>
          <w:sz w:val="28"/>
          <w:szCs w:val="28"/>
          <w:u w:val="single"/>
          <w:rtl/>
        </w:rPr>
        <w:t>المرونة</w:t>
      </w:r>
      <w:r w:rsidRPr="00BC2F26">
        <w:rPr>
          <w:rFonts w:ascii="Simplified Arabic" w:eastAsia="Calibri" w:hAnsi="Simplified Arabic" w:cs="Simplified Arabic" w:hint="cs"/>
          <w:sz w:val="28"/>
          <w:szCs w:val="28"/>
          <w:rtl/>
        </w:rPr>
        <w:t xml:space="preserve">: وهي القدرة على إنتاج استجابات مناسبة لمشكلة أو مواقف مثيرة، استجابات تتسم بالتنوع واللانمطية وبمقدار زيادة الاستجابات الفريدة الجديدة تكون زيادة المرونة، </w:t>
      </w:r>
      <w:r w:rsidRPr="00BC2F26">
        <w:rPr>
          <w:rFonts w:ascii="Simplified Arabic" w:eastAsia="Calibri" w:hAnsi="Simplified Arabic" w:cs="Simplified Arabic" w:hint="cs"/>
          <w:b/>
          <w:bCs/>
          <w:sz w:val="28"/>
          <w:szCs w:val="28"/>
          <w:rtl/>
        </w:rPr>
        <w:t>ويمكن تعريفها إجرائياً بأنها "إنتاج أكبر عدد من الأفكار المتنوعة والتي يمكن تعديلها تجاه مثير أو موقف معين".</w:t>
      </w:r>
    </w:p>
    <w:p w:rsidR="00BC2F26" w:rsidRDefault="00BC2F26" w:rsidP="000A57E4">
      <w:pPr>
        <w:numPr>
          <w:ilvl w:val="0"/>
          <w:numId w:val="14"/>
        </w:numPr>
        <w:spacing w:before="240" w:after="0" w:line="240" w:lineRule="auto"/>
        <w:ind w:left="282"/>
        <w:contextualSpacing/>
        <w:jc w:val="both"/>
        <w:rPr>
          <w:rFonts w:ascii="Simplified Arabic" w:eastAsia="Calibri" w:hAnsi="Simplified Arabic" w:cs="Simplified Arabic"/>
          <w:sz w:val="28"/>
          <w:szCs w:val="28"/>
        </w:rPr>
      </w:pPr>
      <w:r w:rsidRPr="00BC2F26">
        <w:rPr>
          <w:rFonts w:ascii="Simplified Arabic" w:eastAsia="Calibri" w:hAnsi="Simplified Arabic" w:cs="Simplified Arabic" w:hint="cs"/>
          <w:b/>
          <w:bCs/>
          <w:sz w:val="28"/>
          <w:szCs w:val="28"/>
          <w:u w:val="single"/>
          <w:rtl/>
        </w:rPr>
        <w:t>الأصالة</w:t>
      </w:r>
      <w:r w:rsidRPr="00BC2F26">
        <w:rPr>
          <w:rFonts w:ascii="Simplified Arabic" w:eastAsia="Calibri" w:hAnsi="Simplified Arabic" w:cs="Simplified Arabic" w:hint="cs"/>
          <w:sz w:val="28"/>
          <w:szCs w:val="28"/>
          <w:rtl/>
        </w:rPr>
        <w:t xml:space="preserve">: وهي القدرة على إنتاج استجابات أصيلة أي قليلة التكرار بالمعنى الإحصائي داخل الجماعة التي ينتمي إليها الفرد أي انه كلما قلت درجة شيوع الفكرة زادت درجة أصالتها، </w:t>
      </w:r>
      <w:r w:rsidRPr="00BC2F26">
        <w:rPr>
          <w:rFonts w:ascii="Simplified Arabic" w:eastAsia="Calibri" w:hAnsi="Simplified Arabic" w:cs="Simplified Arabic" w:hint="cs"/>
          <w:b/>
          <w:bCs/>
          <w:sz w:val="28"/>
          <w:szCs w:val="28"/>
          <w:rtl/>
        </w:rPr>
        <w:t>يمكن تعريفها إجرائياً بأنها "القدرة على إنتاج الأفكار الأصيلة والمتميزة والغير شائعة بالنسبة لمجتمع العينة".</w:t>
      </w:r>
    </w:p>
    <w:p w:rsidR="00802775" w:rsidRPr="00BC2F26" w:rsidRDefault="00802775" w:rsidP="00802775">
      <w:pPr>
        <w:tabs>
          <w:tab w:val="left" w:pos="386"/>
        </w:tabs>
        <w:spacing w:after="0" w:line="240" w:lineRule="auto"/>
        <w:jc w:val="both"/>
        <w:rPr>
          <w:rFonts w:ascii="Simplified Arabic" w:eastAsia="Times New Roman" w:hAnsi="Simplified Arabic" w:cs="Simplified Arabic"/>
          <w:b/>
          <w:bCs/>
          <w:sz w:val="20"/>
          <w:szCs w:val="20"/>
          <w:u w:val="single"/>
          <w:rtl/>
          <w:lang w:bidi="ar-EG"/>
        </w:rPr>
      </w:pPr>
      <w:r w:rsidRPr="00BC2F26">
        <w:rPr>
          <w:rFonts w:ascii="Simplified Arabic" w:eastAsia="Times New Roman" w:hAnsi="Simplified Arabic" w:cs="Simplified Arabic" w:hint="cs"/>
          <w:b/>
          <w:bCs/>
          <w:sz w:val="20"/>
          <w:szCs w:val="20"/>
          <w:u w:val="single"/>
          <w:rtl/>
          <w:lang w:bidi="ar-EG"/>
        </w:rPr>
        <w:t>__________________________________</w:t>
      </w:r>
    </w:p>
    <w:p w:rsidR="00802775" w:rsidRDefault="00802775" w:rsidP="000A57E4">
      <w:pPr>
        <w:numPr>
          <w:ilvl w:val="0"/>
          <w:numId w:val="17"/>
        </w:numPr>
        <w:spacing w:after="0" w:line="240" w:lineRule="auto"/>
        <w:ind w:left="424"/>
        <w:contextualSpacing/>
        <w:rPr>
          <w:rFonts w:ascii="Times New Roman" w:eastAsia="Calibri" w:hAnsi="Times New Roman" w:cs="Times New Roman"/>
          <w:sz w:val="20"/>
          <w:szCs w:val="20"/>
          <w:lang w:bidi="ar-EG"/>
        </w:rPr>
      </w:pPr>
      <w:r w:rsidRPr="00BC2F26">
        <w:rPr>
          <w:rFonts w:asciiTheme="majorBidi" w:hAnsiTheme="majorBidi" w:cstheme="majorBidi"/>
          <w:sz w:val="20"/>
          <w:szCs w:val="20"/>
          <w:rtl/>
          <w:lang w:bidi="ar-EG"/>
        </w:rPr>
        <w:t>حسن محمد حسن</w:t>
      </w:r>
      <w:r w:rsidRPr="00BC2F26">
        <w:rPr>
          <w:rFonts w:asciiTheme="majorBidi" w:hAnsiTheme="majorBidi" w:cstheme="majorBidi"/>
          <w:b/>
          <w:bCs/>
          <w:sz w:val="20"/>
          <w:szCs w:val="20"/>
          <w:rtl/>
          <w:lang w:bidi="ar-EG"/>
        </w:rPr>
        <w:t>(</w:t>
      </w:r>
      <w:r w:rsidRPr="00BC2F26">
        <w:rPr>
          <w:rFonts w:asciiTheme="majorBidi" w:hAnsiTheme="majorBidi" w:cstheme="majorBidi"/>
          <w:sz w:val="20"/>
          <w:szCs w:val="20"/>
          <w:rtl/>
          <w:lang w:bidi="ar-EG"/>
        </w:rPr>
        <w:t>2002</w:t>
      </w:r>
      <w:r w:rsidRPr="00BC2F26">
        <w:rPr>
          <w:rFonts w:asciiTheme="majorBidi" w:hAnsiTheme="majorBidi" w:cstheme="majorBidi" w:hint="cs"/>
          <w:sz w:val="20"/>
          <w:szCs w:val="20"/>
          <w:rtl/>
          <w:lang w:bidi="ar-EG"/>
        </w:rPr>
        <w:t>)</w:t>
      </w:r>
      <w:r w:rsidRPr="00BC2F26">
        <w:rPr>
          <w:rFonts w:asciiTheme="majorBidi" w:hAnsiTheme="majorBidi" w:cstheme="majorBidi" w:hint="cs"/>
          <w:b/>
          <w:bCs/>
          <w:sz w:val="20"/>
          <w:szCs w:val="20"/>
          <w:rtl/>
          <w:lang w:bidi="ar-EG"/>
        </w:rPr>
        <w:t>:</w:t>
      </w:r>
      <w:r w:rsidRPr="00BC2F26">
        <w:rPr>
          <w:rFonts w:asciiTheme="majorBidi" w:hAnsiTheme="majorBidi" w:cstheme="majorBidi"/>
          <w:b/>
          <w:bCs/>
          <w:sz w:val="20"/>
          <w:szCs w:val="20"/>
          <w:rtl/>
          <w:lang w:bidi="ar-EG"/>
        </w:rPr>
        <w:t xml:space="preserve"> </w:t>
      </w:r>
      <w:r w:rsidRPr="00BC2F26">
        <w:rPr>
          <w:rFonts w:asciiTheme="majorBidi" w:hAnsiTheme="majorBidi" w:cstheme="majorBidi"/>
          <w:b/>
          <w:bCs/>
          <w:sz w:val="20"/>
          <w:szCs w:val="20"/>
          <w:u w:val="single"/>
          <w:rtl/>
          <w:lang w:bidi="ar-EG"/>
        </w:rPr>
        <w:t xml:space="preserve">مذاهب الفن </w:t>
      </w:r>
      <w:r w:rsidRPr="00BC2F26">
        <w:rPr>
          <w:rFonts w:asciiTheme="majorBidi" w:hAnsiTheme="majorBidi" w:cstheme="majorBidi" w:hint="cs"/>
          <w:b/>
          <w:bCs/>
          <w:sz w:val="20"/>
          <w:szCs w:val="20"/>
          <w:u w:val="single"/>
          <w:rtl/>
          <w:lang w:bidi="ar-EG"/>
        </w:rPr>
        <w:t>المعاصر</w:t>
      </w:r>
      <w:r w:rsidRPr="00BC2F26">
        <w:rPr>
          <w:rFonts w:asciiTheme="majorBidi" w:hAnsiTheme="majorBidi" w:cstheme="majorBidi" w:hint="cs"/>
          <w:b/>
          <w:bCs/>
          <w:sz w:val="20"/>
          <w:szCs w:val="20"/>
          <w:rtl/>
          <w:lang w:bidi="ar-EG"/>
        </w:rPr>
        <w:t>،</w:t>
      </w:r>
      <w:r w:rsidRPr="00BC2F26">
        <w:rPr>
          <w:rFonts w:asciiTheme="majorBidi" w:hAnsiTheme="majorBidi" w:cstheme="majorBidi"/>
          <w:b/>
          <w:bCs/>
          <w:sz w:val="20"/>
          <w:szCs w:val="20"/>
          <w:rtl/>
          <w:lang w:bidi="ar-EG"/>
        </w:rPr>
        <w:t xml:space="preserve"> </w:t>
      </w:r>
      <w:r w:rsidRPr="00BC2F26">
        <w:rPr>
          <w:rFonts w:asciiTheme="majorBidi" w:hAnsiTheme="majorBidi" w:cstheme="majorBidi"/>
          <w:sz w:val="20"/>
          <w:szCs w:val="20"/>
          <w:rtl/>
          <w:lang w:bidi="ar-EG"/>
        </w:rPr>
        <w:t xml:space="preserve">الطبعة </w:t>
      </w:r>
      <w:r w:rsidRPr="00BC2F26">
        <w:rPr>
          <w:rFonts w:asciiTheme="majorBidi" w:hAnsiTheme="majorBidi" w:cstheme="majorBidi" w:hint="cs"/>
          <w:sz w:val="20"/>
          <w:szCs w:val="20"/>
          <w:rtl/>
          <w:lang w:bidi="ar-EG"/>
        </w:rPr>
        <w:t>الاولى، هلا</w:t>
      </w:r>
      <w:r w:rsidRPr="00BC2F26">
        <w:rPr>
          <w:rFonts w:asciiTheme="majorBidi" w:hAnsiTheme="majorBidi" w:cstheme="majorBidi"/>
          <w:sz w:val="20"/>
          <w:szCs w:val="20"/>
          <w:rtl/>
          <w:lang w:bidi="ar-EG"/>
        </w:rPr>
        <w:t xml:space="preserve"> للنشر والتوزيع </w:t>
      </w:r>
      <w:r w:rsidRPr="00BC2F26">
        <w:rPr>
          <w:rFonts w:asciiTheme="majorBidi" w:hAnsiTheme="majorBidi" w:cstheme="majorBidi" w:hint="cs"/>
          <w:sz w:val="20"/>
          <w:szCs w:val="20"/>
          <w:rtl/>
          <w:lang w:bidi="ar-EG"/>
        </w:rPr>
        <w:t>الجيزة، ص</w:t>
      </w:r>
      <w:r w:rsidRPr="00BC2F26">
        <w:rPr>
          <w:rFonts w:asciiTheme="majorBidi" w:hAnsiTheme="majorBidi" w:cstheme="majorBidi"/>
          <w:sz w:val="20"/>
          <w:szCs w:val="20"/>
          <w:rtl/>
          <w:lang w:bidi="ar-EG"/>
        </w:rPr>
        <w:t>151</w:t>
      </w:r>
      <w:r w:rsidRPr="00BC2F26">
        <w:rPr>
          <w:rFonts w:asciiTheme="majorBidi" w:hAnsiTheme="majorBidi" w:cstheme="majorBidi"/>
          <w:b/>
          <w:bCs/>
          <w:sz w:val="20"/>
          <w:szCs w:val="20"/>
          <w:rtl/>
          <w:lang w:bidi="ar-EG"/>
        </w:rPr>
        <w:t>.</w:t>
      </w:r>
    </w:p>
    <w:p w:rsidR="00802775" w:rsidRDefault="00802775" w:rsidP="000A57E4">
      <w:pPr>
        <w:numPr>
          <w:ilvl w:val="0"/>
          <w:numId w:val="17"/>
        </w:numPr>
        <w:spacing w:after="0" w:line="240" w:lineRule="auto"/>
        <w:ind w:left="424"/>
        <w:contextualSpacing/>
        <w:rPr>
          <w:rFonts w:ascii="Times New Roman" w:eastAsia="Calibri" w:hAnsi="Times New Roman" w:cs="Times New Roman"/>
          <w:sz w:val="20"/>
          <w:szCs w:val="20"/>
          <w:lang w:bidi="ar-EG"/>
        </w:rPr>
      </w:pPr>
      <w:r w:rsidRPr="00802775">
        <w:rPr>
          <w:rFonts w:ascii="Times New Roman" w:eastAsia="Calibri" w:hAnsi="Times New Roman" w:cs="Times New Roman"/>
          <w:sz w:val="20"/>
          <w:szCs w:val="20"/>
          <w:rtl/>
          <w:lang w:bidi="ar-EG"/>
        </w:rPr>
        <w:t>رضا مسعد أحمد الجمال</w:t>
      </w:r>
      <w:r w:rsidRPr="00802775">
        <w:rPr>
          <w:rFonts w:ascii="Times New Roman" w:eastAsia="Calibri" w:hAnsi="Times New Roman" w:cs="Times New Roman"/>
          <w:b/>
          <w:bCs/>
          <w:sz w:val="20"/>
          <w:szCs w:val="20"/>
          <w:rtl/>
          <w:lang w:bidi="ar-EG"/>
        </w:rPr>
        <w:t xml:space="preserve"> (2009</w:t>
      </w:r>
      <w:r w:rsidRPr="00802775">
        <w:rPr>
          <w:rFonts w:ascii="Times New Roman" w:eastAsia="Calibri" w:hAnsi="Times New Roman" w:cs="Times New Roman" w:hint="cs"/>
          <w:b/>
          <w:bCs/>
          <w:sz w:val="20"/>
          <w:szCs w:val="20"/>
          <w:rtl/>
          <w:lang w:bidi="ar-EG"/>
        </w:rPr>
        <w:t>): "</w:t>
      </w:r>
      <w:r w:rsidRPr="00802775">
        <w:rPr>
          <w:rFonts w:ascii="Times New Roman" w:eastAsia="Calibri" w:hAnsi="Times New Roman" w:cs="Times New Roman"/>
          <w:b/>
          <w:bCs/>
          <w:sz w:val="20"/>
          <w:szCs w:val="20"/>
          <w:u w:val="single"/>
          <w:rtl/>
          <w:lang w:bidi="ar-EG"/>
        </w:rPr>
        <w:t xml:space="preserve">تنمية التفكير </w:t>
      </w:r>
      <w:r w:rsidRPr="00802775">
        <w:rPr>
          <w:rFonts w:ascii="Times New Roman" w:eastAsia="Calibri" w:hAnsi="Times New Roman" w:cs="Times New Roman" w:hint="cs"/>
          <w:b/>
          <w:bCs/>
          <w:sz w:val="20"/>
          <w:szCs w:val="20"/>
          <w:u w:val="single"/>
          <w:rtl/>
          <w:lang w:bidi="ar-EG"/>
        </w:rPr>
        <w:t>الابتكاري</w:t>
      </w:r>
      <w:r w:rsidRPr="00802775">
        <w:rPr>
          <w:rFonts w:ascii="Times New Roman" w:eastAsia="Calibri" w:hAnsi="Times New Roman" w:cs="Times New Roman"/>
          <w:b/>
          <w:bCs/>
          <w:sz w:val="20"/>
          <w:szCs w:val="20"/>
          <w:u w:val="single"/>
          <w:rtl/>
          <w:lang w:bidi="ar-EG"/>
        </w:rPr>
        <w:t xml:space="preserve"> لطفل الروضة</w:t>
      </w:r>
      <w:r w:rsidRPr="00802775">
        <w:rPr>
          <w:rFonts w:ascii="Times New Roman" w:eastAsia="Calibri" w:hAnsi="Times New Roman" w:cs="Times New Roman"/>
          <w:b/>
          <w:bCs/>
          <w:sz w:val="20"/>
          <w:szCs w:val="20"/>
          <w:rtl/>
          <w:lang w:bidi="ar-EG"/>
        </w:rPr>
        <w:t xml:space="preserve"> </w:t>
      </w:r>
      <w:r w:rsidRPr="00802775">
        <w:rPr>
          <w:rFonts w:ascii="Times New Roman" w:eastAsia="Calibri" w:hAnsi="Times New Roman" w:cs="Times New Roman" w:hint="cs"/>
          <w:b/>
          <w:bCs/>
          <w:sz w:val="20"/>
          <w:szCs w:val="20"/>
          <w:rtl/>
          <w:lang w:bidi="ar-EG"/>
        </w:rPr>
        <w:t>"،</w:t>
      </w:r>
      <w:r w:rsidRPr="00802775">
        <w:rPr>
          <w:rFonts w:ascii="Times New Roman" w:eastAsia="Calibri" w:hAnsi="Times New Roman" w:cs="Times New Roman"/>
          <w:b/>
          <w:bCs/>
          <w:sz w:val="20"/>
          <w:szCs w:val="20"/>
          <w:rtl/>
          <w:lang w:bidi="ar-EG"/>
        </w:rPr>
        <w:t xml:space="preserve"> </w:t>
      </w:r>
      <w:r w:rsidRPr="00802775">
        <w:rPr>
          <w:rFonts w:ascii="Times New Roman" w:eastAsia="Calibri" w:hAnsi="Times New Roman" w:cs="Times New Roman"/>
          <w:sz w:val="20"/>
          <w:szCs w:val="20"/>
          <w:rtl/>
          <w:lang w:bidi="ar-EG"/>
        </w:rPr>
        <w:t xml:space="preserve">الكتبة </w:t>
      </w:r>
      <w:r w:rsidRPr="00802775">
        <w:rPr>
          <w:rFonts w:ascii="Times New Roman" w:eastAsia="Calibri" w:hAnsi="Times New Roman" w:cs="Times New Roman" w:hint="cs"/>
          <w:sz w:val="20"/>
          <w:szCs w:val="20"/>
          <w:rtl/>
          <w:lang w:bidi="ar-EG"/>
        </w:rPr>
        <w:t>العصرية،</w:t>
      </w:r>
      <w:r w:rsidRPr="00802775">
        <w:rPr>
          <w:rFonts w:ascii="Times New Roman" w:eastAsia="Calibri" w:hAnsi="Times New Roman" w:cs="Times New Roman"/>
          <w:sz w:val="20"/>
          <w:szCs w:val="20"/>
          <w:rtl/>
          <w:lang w:bidi="ar-EG"/>
        </w:rPr>
        <w:t xml:space="preserve"> ص 12.</w:t>
      </w:r>
    </w:p>
    <w:p w:rsidR="00802775" w:rsidRPr="00802775" w:rsidRDefault="00802775" w:rsidP="000A57E4">
      <w:pPr>
        <w:numPr>
          <w:ilvl w:val="0"/>
          <w:numId w:val="17"/>
        </w:numPr>
        <w:spacing w:after="0" w:line="240" w:lineRule="auto"/>
        <w:ind w:left="424"/>
        <w:contextualSpacing/>
        <w:rPr>
          <w:rFonts w:ascii="Times New Roman" w:eastAsia="Calibri" w:hAnsi="Times New Roman" w:cs="Times New Roman"/>
          <w:sz w:val="20"/>
          <w:szCs w:val="20"/>
          <w:rtl/>
          <w:lang w:bidi="ar-EG"/>
        </w:rPr>
      </w:pPr>
      <w:r w:rsidRPr="00802775">
        <w:rPr>
          <w:rFonts w:ascii="Times New Roman" w:eastAsia="Calibri" w:hAnsi="Times New Roman" w:cs="Times New Roman"/>
          <w:sz w:val="20"/>
          <w:szCs w:val="20"/>
          <w:rtl/>
          <w:lang w:bidi="ar-EG"/>
        </w:rPr>
        <w:t>احمد عبادة (2001</w:t>
      </w:r>
      <w:r w:rsidRPr="00802775">
        <w:rPr>
          <w:rFonts w:ascii="Times New Roman" w:eastAsia="Calibri" w:hAnsi="Times New Roman" w:cs="Times New Roman" w:hint="cs"/>
          <w:b/>
          <w:bCs/>
          <w:sz w:val="20"/>
          <w:szCs w:val="20"/>
          <w:rtl/>
          <w:lang w:bidi="ar-EG"/>
        </w:rPr>
        <w:t>):</w:t>
      </w:r>
      <w:r w:rsidRPr="00802775">
        <w:rPr>
          <w:rFonts w:ascii="Times New Roman" w:eastAsia="Calibri" w:hAnsi="Times New Roman" w:cs="Times New Roman"/>
          <w:b/>
          <w:bCs/>
          <w:sz w:val="20"/>
          <w:szCs w:val="20"/>
          <w:rtl/>
          <w:lang w:bidi="ar-EG"/>
        </w:rPr>
        <w:t xml:space="preserve"> " </w:t>
      </w:r>
      <w:r w:rsidRPr="00802775">
        <w:rPr>
          <w:rFonts w:ascii="Times New Roman" w:eastAsia="Calibri" w:hAnsi="Times New Roman" w:cs="Times New Roman"/>
          <w:b/>
          <w:bCs/>
          <w:sz w:val="20"/>
          <w:szCs w:val="20"/>
          <w:u w:val="single"/>
          <w:rtl/>
          <w:lang w:bidi="ar-EG"/>
        </w:rPr>
        <w:t>قدرات التفكير الابتكاري في مراحل التعليم العام</w:t>
      </w:r>
      <w:r w:rsidRPr="00802775">
        <w:rPr>
          <w:rFonts w:ascii="Times New Roman" w:eastAsia="Calibri" w:hAnsi="Times New Roman" w:cs="Times New Roman"/>
          <w:b/>
          <w:bCs/>
          <w:sz w:val="20"/>
          <w:szCs w:val="20"/>
          <w:rtl/>
          <w:lang w:bidi="ar-EG"/>
        </w:rPr>
        <w:t xml:space="preserve"> </w:t>
      </w:r>
      <w:r w:rsidRPr="00802775">
        <w:rPr>
          <w:rFonts w:ascii="Times New Roman" w:eastAsia="Calibri" w:hAnsi="Times New Roman" w:cs="Times New Roman" w:hint="cs"/>
          <w:b/>
          <w:bCs/>
          <w:sz w:val="20"/>
          <w:szCs w:val="20"/>
          <w:rtl/>
          <w:lang w:bidi="ar-EG"/>
        </w:rPr>
        <w:t>"،</w:t>
      </w:r>
      <w:r w:rsidRPr="00802775">
        <w:rPr>
          <w:rFonts w:ascii="Times New Roman" w:eastAsia="Calibri" w:hAnsi="Times New Roman" w:cs="Times New Roman"/>
          <w:b/>
          <w:bCs/>
          <w:sz w:val="20"/>
          <w:szCs w:val="20"/>
          <w:rtl/>
          <w:lang w:bidi="ar-EG"/>
        </w:rPr>
        <w:t xml:space="preserve"> طبعه </w:t>
      </w:r>
      <w:r w:rsidRPr="00802775">
        <w:rPr>
          <w:rFonts w:ascii="Times New Roman" w:eastAsia="Calibri" w:hAnsi="Times New Roman" w:cs="Times New Roman" w:hint="cs"/>
          <w:b/>
          <w:bCs/>
          <w:sz w:val="20"/>
          <w:szCs w:val="20"/>
          <w:rtl/>
          <w:lang w:bidi="ar-EG"/>
        </w:rPr>
        <w:t>1،</w:t>
      </w:r>
      <w:r w:rsidRPr="00802775">
        <w:rPr>
          <w:rFonts w:ascii="Times New Roman" w:eastAsia="Calibri" w:hAnsi="Times New Roman" w:cs="Times New Roman"/>
          <w:b/>
          <w:bCs/>
          <w:sz w:val="20"/>
          <w:szCs w:val="20"/>
          <w:rtl/>
          <w:lang w:bidi="ar-EG"/>
        </w:rPr>
        <w:t xml:space="preserve"> مركز الكتاب </w:t>
      </w:r>
      <w:r w:rsidRPr="00802775">
        <w:rPr>
          <w:rFonts w:ascii="Times New Roman" w:eastAsia="Calibri" w:hAnsi="Times New Roman" w:cs="Times New Roman" w:hint="cs"/>
          <w:b/>
          <w:bCs/>
          <w:sz w:val="20"/>
          <w:szCs w:val="20"/>
          <w:rtl/>
          <w:lang w:bidi="ar-EG"/>
        </w:rPr>
        <w:t>للنشر،</w:t>
      </w:r>
      <w:r w:rsidRPr="00802775">
        <w:rPr>
          <w:rFonts w:ascii="Times New Roman" w:eastAsia="Calibri" w:hAnsi="Times New Roman" w:cs="Times New Roman"/>
          <w:b/>
          <w:bCs/>
          <w:sz w:val="20"/>
          <w:szCs w:val="20"/>
          <w:rtl/>
          <w:lang w:bidi="ar-EG"/>
        </w:rPr>
        <w:t xml:space="preserve"> ص 25.</w:t>
      </w:r>
    </w:p>
    <w:p w:rsidR="00802775" w:rsidRPr="00802775" w:rsidRDefault="00802775" w:rsidP="00802775">
      <w:pPr>
        <w:spacing w:before="240" w:after="0" w:line="240" w:lineRule="auto"/>
        <w:ind w:left="282"/>
        <w:contextualSpacing/>
        <w:jc w:val="both"/>
        <w:rPr>
          <w:rFonts w:ascii="Simplified Arabic" w:eastAsia="Calibri" w:hAnsi="Simplified Arabic" w:cs="Simplified Arabic"/>
          <w:sz w:val="28"/>
          <w:szCs w:val="28"/>
          <w:lang w:bidi="ar-EG"/>
        </w:rPr>
      </w:pPr>
    </w:p>
    <w:p w:rsidR="00BC2F26" w:rsidRPr="00E32662" w:rsidRDefault="00B80E26" w:rsidP="00B80E26">
      <w:pPr>
        <w:tabs>
          <w:tab w:val="num" w:pos="746"/>
        </w:tabs>
        <w:spacing w:after="0" w:line="240" w:lineRule="auto"/>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 xml:space="preserve">الإطار النظري للبحث/ </w:t>
      </w:r>
      <w:r w:rsidRPr="0099113A">
        <w:rPr>
          <w:rFonts w:ascii="Simplified Arabic" w:eastAsia="Calibri" w:hAnsi="Simplified Arabic" w:cs="Simplified Arabic" w:hint="cs"/>
          <w:b/>
          <w:bCs/>
          <w:sz w:val="28"/>
          <w:szCs w:val="28"/>
          <w:rtl/>
        </w:rPr>
        <w:t>أولا الأخشاب :</w:t>
      </w:r>
    </w:p>
    <w:p w:rsidR="00117826" w:rsidRPr="00117826" w:rsidRDefault="00117826" w:rsidP="00085A67">
      <w:pPr>
        <w:spacing w:after="0" w:line="240" w:lineRule="auto"/>
        <w:ind w:left="142"/>
        <w:jc w:val="both"/>
        <w:rPr>
          <w:rFonts w:ascii="Simplified Arabic" w:eastAsia="Times New Roman" w:hAnsi="Simplified Arabic" w:cs="Simplified Arabic"/>
          <w:sz w:val="28"/>
          <w:szCs w:val="28"/>
          <w:rtl/>
          <w:lang w:bidi="ar-EG"/>
        </w:rPr>
      </w:pPr>
      <w:r w:rsidRPr="00117826">
        <w:rPr>
          <w:rFonts w:ascii="Simplified Arabic" w:eastAsia="Times New Roman" w:hAnsi="Simplified Arabic" w:cs="Simplified Arabic"/>
          <w:b/>
          <w:bCs/>
          <w:sz w:val="28"/>
          <w:szCs w:val="28"/>
          <w:u w:val="single"/>
          <w:rtl/>
          <w:lang w:bidi="ar-EG"/>
        </w:rPr>
        <w:t xml:space="preserve">الأخشاب </w:t>
      </w:r>
      <w:r w:rsidRPr="00117826">
        <w:rPr>
          <w:rFonts w:ascii="Simplified Arabic" w:eastAsia="Times New Roman" w:hAnsi="Simplified Arabic" w:cs="Simplified Arabic" w:hint="cs"/>
          <w:b/>
          <w:bCs/>
          <w:sz w:val="28"/>
          <w:szCs w:val="28"/>
          <w:u w:val="single"/>
          <w:rtl/>
          <w:lang w:bidi="ar-EG"/>
        </w:rPr>
        <w:t>الطبيعية</w:t>
      </w:r>
      <w:r w:rsidRPr="00117826">
        <w:rPr>
          <w:rFonts w:ascii="Simplified Arabic" w:eastAsia="Times New Roman" w:hAnsi="Simplified Arabic" w:cs="Simplified Arabic" w:hint="cs"/>
          <w:sz w:val="28"/>
          <w:szCs w:val="28"/>
          <w:rtl/>
          <w:lang w:bidi="ar-EG"/>
        </w:rPr>
        <w:t>: يمكن</w:t>
      </w:r>
      <w:r w:rsidRPr="00117826">
        <w:rPr>
          <w:rFonts w:ascii="Simplified Arabic" w:eastAsia="Times New Roman" w:hAnsi="Simplified Arabic" w:cs="Simplified Arabic"/>
          <w:sz w:val="28"/>
          <w:szCs w:val="28"/>
          <w:rtl/>
          <w:lang w:bidi="ar-EG"/>
        </w:rPr>
        <w:t xml:space="preserve"> تصنيفها إلى أخشاب لينة وأخشاب صلبة تختلف عن بعضها بإختلاف أشكالها وأوراقها وأماكن زراعتها وطبيعتها وتكوين مقاطعها وكذلك نسب </w:t>
      </w:r>
      <w:r w:rsidRPr="00117826">
        <w:rPr>
          <w:rFonts w:ascii="Simplified Arabic" w:eastAsia="Times New Roman" w:hAnsi="Simplified Arabic" w:cs="Simplified Arabic" w:hint="cs"/>
          <w:sz w:val="28"/>
          <w:szCs w:val="28"/>
          <w:rtl/>
          <w:lang w:bidi="ar-EG"/>
        </w:rPr>
        <w:t>احتوائها</w:t>
      </w:r>
      <w:r w:rsidRPr="00117826">
        <w:rPr>
          <w:rFonts w:ascii="Simplified Arabic" w:eastAsia="Times New Roman" w:hAnsi="Simplified Arabic" w:cs="Simplified Arabic"/>
          <w:sz w:val="28"/>
          <w:szCs w:val="28"/>
          <w:rtl/>
          <w:lang w:bidi="ar-EG"/>
        </w:rPr>
        <w:t xml:space="preserve"> للمواد الصمغية </w:t>
      </w:r>
      <w:r w:rsidR="00085A67">
        <w:rPr>
          <w:rFonts w:ascii="Simplified Arabic" w:eastAsia="Times New Roman" w:hAnsi="Simplified Arabic" w:cs="Simplified Arabic" w:hint="cs"/>
          <w:sz w:val="28"/>
          <w:szCs w:val="28"/>
          <w:rtl/>
          <w:lang w:bidi="ar-EG"/>
        </w:rPr>
        <w:t>من عدمه</w:t>
      </w:r>
      <w:r w:rsidRPr="00117826">
        <w:rPr>
          <w:rFonts w:ascii="Simplified Arabic" w:eastAsia="Times New Roman" w:hAnsi="Simplified Arabic" w:cs="Simplified Arabic"/>
          <w:sz w:val="28"/>
          <w:szCs w:val="28"/>
          <w:vertAlign w:val="superscript"/>
          <w:rtl/>
          <w:lang w:bidi="ar-EG"/>
        </w:rPr>
        <w:t>(1)</w:t>
      </w:r>
      <w:r w:rsidRPr="00117826">
        <w:rPr>
          <w:rFonts w:ascii="Simplified Arabic" w:eastAsia="Times New Roman" w:hAnsi="Simplified Arabic" w:cs="Simplified Arabic"/>
          <w:sz w:val="28"/>
          <w:szCs w:val="28"/>
          <w:rtl/>
          <w:lang w:bidi="ar-EG"/>
        </w:rPr>
        <w:t>.</w:t>
      </w:r>
    </w:p>
    <w:p w:rsidR="00117826" w:rsidRPr="00117826" w:rsidRDefault="00117826" w:rsidP="000A57E4">
      <w:pPr>
        <w:numPr>
          <w:ilvl w:val="0"/>
          <w:numId w:val="22"/>
        </w:numPr>
        <w:spacing w:after="0" w:line="240" w:lineRule="auto"/>
        <w:ind w:left="283"/>
        <w:jc w:val="both"/>
        <w:rPr>
          <w:rFonts w:ascii="Simplified Arabic" w:eastAsia="Times New Roman" w:hAnsi="Simplified Arabic" w:cs="Simplified Arabic"/>
          <w:b/>
          <w:bCs/>
          <w:sz w:val="28"/>
          <w:szCs w:val="28"/>
          <w:u w:val="single"/>
          <w:rtl/>
          <w:lang w:bidi="ar-EG"/>
        </w:rPr>
      </w:pPr>
      <w:r w:rsidRPr="00117826">
        <w:rPr>
          <w:rFonts w:ascii="Simplified Arabic" w:eastAsia="Times New Roman" w:hAnsi="Simplified Arabic" w:cs="Simplified Arabic"/>
          <w:b/>
          <w:bCs/>
          <w:sz w:val="28"/>
          <w:szCs w:val="28"/>
          <w:u w:val="single"/>
          <w:rtl/>
          <w:lang w:bidi="ar-EG"/>
        </w:rPr>
        <w:t xml:space="preserve">الأخشاب اللينة </w:t>
      </w:r>
      <w:r w:rsidRPr="00117826">
        <w:rPr>
          <w:rFonts w:ascii="Simplified Arabic" w:eastAsia="Times New Roman" w:hAnsi="Simplified Arabic" w:cs="Simplified Arabic"/>
          <w:b/>
          <w:bCs/>
          <w:sz w:val="28"/>
          <w:szCs w:val="28"/>
          <w:u w:val="single"/>
          <w:lang w:bidi="ar-EG"/>
        </w:rPr>
        <w:t>Soft Wood</w:t>
      </w:r>
      <w:r w:rsidRPr="00117826">
        <w:rPr>
          <w:rFonts w:ascii="Simplified Arabic" w:eastAsia="Times New Roman" w:hAnsi="Simplified Arabic" w:cs="Simplified Arabic" w:hint="cs"/>
          <w:b/>
          <w:bCs/>
          <w:sz w:val="28"/>
          <w:szCs w:val="28"/>
          <w:u w:val="single"/>
          <w:rtl/>
          <w:lang w:bidi="ar-EG"/>
        </w:rPr>
        <w:t>:</w:t>
      </w:r>
    </w:p>
    <w:p w:rsidR="00117826" w:rsidRPr="00EE53B1" w:rsidRDefault="00117826" w:rsidP="002327A6">
      <w:pPr>
        <w:spacing w:after="0" w:line="240" w:lineRule="auto"/>
        <w:jc w:val="both"/>
        <w:rPr>
          <w:rFonts w:ascii="Simplified Arabic" w:hAnsi="Simplified Arabic" w:cs="Simplified Arabic"/>
          <w:b/>
          <w:bCs/>
          <w:sz w:val="28"/>
          <w:szCs w:val="28"/>
          <w:rtl/>
          <w:lang w:bidi="ar-EG"/>
        </w:rPr>
      </w:pPr>
      <w:r w:rsidRPr="00117826">
        <w:rPr>
          <w:rFonts w:ascii="Simplified Arabic" w:eastAsia="Times New Roman" w:hAnsi="Simplified Arabic" w:cs="Simplified Arabic"/>
          <w:sz w:val="28"/>
          <w:szCs w:val="28"/>
          <w:rtl/>
          <w:lang w:bidi="ar-EG"/>
        </w:rPr>
        <w:t xml:space="preserve">  هي أخشاب سهلة التشغيل والتشكيل وتنتمي إلى الأشجار الصنوبرية ذات الحلقتين السنويتين في السنة والتي تحدد عمر الشجرة وعموما فهي من أخشاب الأثاث وتستخدم غالباً في الأجزاء الداخلية أو الأعمال الخشبية التي يتم تغطيتها بتجليد الكونتر والأبلكاج و</w:t>
      </w:r>
      <w:r w:rsidRPr="00117826">
        <w:rPr>
          <w:rFonts w:ascii="Simplified Arabic" w:eastAsia="Times New Roman" w:hAnsi="Simplified Arabic" w:cs="Simplified Arabic"/>
          <w:sz w:val="28"/>
          <w:szCs w:val="28"/>
          <w:lang w:bidi="ar-EG"/>
        </w:rPr>
        <w:t>M.D.F</w:t>
      </w:r>
      <w:r w:rsidRPr="00117826">
        <w:rPr>
          <w:rFonts w:ascii="Simplified Arabic" w:eastAsia="Times New Roman" w:hAnsi="Simplified Arabic" w:cs="Simplified Arabic"/>
          <w:sz w:val="28"/>
          <w:szCs w:val="28"/>
          <w:rtl/>
          <w:lang w:bidi="ar-EG"/>
        </w:rPr>
        <w:t xml:space="preserve"> وتدهن لحمايتا وتفضل إذا كان المطلوب تنفيذ</w:t>
      </w:r>
      <w:r w:rsidRPr="00117826">
        <w:rPr>
          <w:rFonts w:ascii="Simplified Arabic" w:eastAsia="Times New Roman" w:hAnsi="Simplified Arabic" w:cs="Simplified Arabic" w:hint="cs"/>
          <w:sz w:val="28"/>
          <w:szCs w:val="28"/>
          <w:rtl/>
          <w:lang w:bidi="ar-EG"/>
        </w:rPr>
        <w:t>ه</w:t>
      </w:r>
      <w:r w:rsidRPr="00117826">
        <w:rPr>
          <w:rFonts w:ascii="Simplified Arabic" w:eastAsia="Times New Roman" w:hAnsi="Simplified Arabic" w:cs="Simplified Arabic"/>
          <w:sz w:val="28"/>
          <w:szCs w:val="28"/>
          <w:rtl/>
          <w:lang w:bidi="ar-EG"/>
        </w:rPr>
        <w:t xml:space="preserve"> أعمال ذات وزن خفيف ويرجع ذلك لقلة كثافة أليافها في المتر </w:t>
      </w:r>
      <w:r w:rsidRPr="00117826">
        <w:rPr>
          <w:rFonts w:ascii="Simplified Arabic" w:eastAsia="Times New Roman" w:hAnsi="Simplified Arabic" w:cs="Simplified Arabic" w:hint="cs"/>
          <w:sz w:val="28"/>
          <w:szCs w:val="28"/>
          <w:rtl/>
          <w:lang w:bidi="ar-EG"/>
        </w:rPr>
        <w:t>المكعب،</w:t>
      </w:r>
      <w:r w:rsidRPr="00117826">
        <w:rPr>
          <w:rFonts w:ascii="Simplified Arabic" w:eastAsia="Times New Roman" w:hAnsi="Simplified Arabic" w:cs="Simplified Arabic"/>
          <w:sz w:val="28"/>
          <w:szCs w:val="28"/>
          <w:rtl/>
          <w:lang w:bidi="ar-EG"/>
        </w:rPr>
        <w:t xml:space="preserve"> </w:t>
      </w:r>
      <w:r w:rsidRPr="00117826">
        <w:rPr>
          <w:rFonts w:ascii="Simplified Arabic" w:eastAsia="Times New Roman" w:hAnsi="Simplified Arabic" w:cs="Simplified Arabic" w:hint="cs"/>
          <w:sz w:val="28"/>
          <w:szCs w:val="28"/>
          <w:rtl/>
          <w:lang w:bidi="ar-EG"/>
        </w:rPr>
        <w:t>و</w:t>
      </w:r>
      <w:r w:rsidRPr="00117826">
        <w:rPr>
          <w:rFonts w:ascii="Simplified Arabic" w:eastAsia="Times New Roman" w:hAnsi="Simplified Arabic" w:cs="Simplified Arabic"/>
          <w:sz w:val="28"/>
          <w:szCs w:val="28"/>
          <w:rtl/>
          <w:lang w:bidi="ar-EG"/>
        </w:rPr>
        <w:t xml:space="preserve">يراعى </w:t>
      </w:r>
      <w:r w:rsidRPr="00117826">
        <w:rPr>
          <w:rFonts w:ascii="Simplified Arabic" w:eastAsia="Times New Roman" w:hAnsi="Simplified Arabic" w:cs="Simplified Arabic" w:hint="cs"/>
          <w:sz w:val="28"/>
          <w:szCs w:val="28"/>
          <w:rtl/>
          <w:lang w:bidi="ar-EG"/>
        </w:rPr>
        <w:t>استخدام</w:t>
      </w:r>
      <w:r w:rsidRPr="00117826">
        <w:rPr>
          <w:rFonts w:ascii="Simplified Arabic" w:eastAsia="Times New Roman" w:hAnsi="Simplified Arabic" w:cs="Simplified Arabic"/>
          <w:sz w:val="28"/>
          <w:szCs w:val="28"/>
          <w:rtl/>
          <w:lang w:bidi="ar-EG"/>
        </w:rPr>
        <w:t xml:space="preserve"> المسامير في الوصلات </w:t>
      </w:r>
      <w:r w:rsidRPr="00117826">
        <w:rPr>
          <w:rFonts w:ascii="Simplified Arabic" w:eastAsia="Times New Roman" w:hAnsi="Simplified Arabic" w:cs="Simplified Arabic"/>
          <w:sz w:val="28"/>
          <w:szCs w:val="28"/>
          <w:vertAlign w:val="superscript"/>
          <w:rtl/>
          <w:lang w:bidi="ar-EG"/>
        </w:rPr>
        <w:t>(2)</w:t>
      </w:r>
      <w:r>
        <w:rPr>
          <w:rFonts w:ascii="Simplified Arabic" w:eastAsia="Calibri" w:hAnsi="Simplified Arabic" w:cs="Simplified Arabic" w:hint="cs"/>
          <w:sz w:val="28"/>
          <w:szCs w:val="28"/>
          <w:rtl/>
          <w:lang w:bidi="ar-EG"/>
        </w:rPr>
        <w:t xml:space="preserve"> ، وانواعها (</w:t>
      </w:r>
      <w:r w:rsidRPr="00117826">
        <w:rPr>
          <w:rFonts w:ascii="Simplified Arabic" w:eastAsia="Calibri" w:hAnsi="Simplified Arabic" w:cs="Simplified Arabic" w:hint="cs"/>
          <w:sz w:val="28"/>
          <w:szCs w:val="28"/>
          <w:rtl/>
          <w:lang w:bidi="ar-EG"/>
        </w:rPr>
        <w:t>الصنوبر</w:t>
      </w:r>
      <w:r w:rsidRPr="00117826">
        <w:rPr>
          <w:rFonts w:ascii="Simplified Arabic" w:eastAsia="Calibri" w:hAnsi="Simplified Arabic" w:cs="Simplified Arabic"/>
          <w:sz w:val="28"/>
          <w:szCs w:val="28"/>
          <w:rtl/>
          <w:lang w:bidi="ar-EG"/>
        </w:rPr>
        <w:t xml:space="preserve"> </w:t>
      </w:r>
      <w:r w:rsidRPr="00117826">
        <w:rPr>
          <w:rFonts w:ascii="Simplified Arabic" w:eastAsia="Calibri" w:hAnsi="Simplified Arabic" w:cs="Simplified Arabic" w:hint="cs"/>
          <w:sz w:val="28"/>
          <w:szCs w:val="28"/>
          <w:rtl/>
          <w:lang w:bidi="ar-EG"/>
        </w:rPr>
        <w:t>الأبيض</w:t>
      </w:r>
      <w:r>
        <w:rPr>
          <w:rFonts w:ascii="Simplified Arabic" w:eastAsia="Calibri" w:hAnsi="Simplified Arabic" w:cs="Simplified Arabic" w:hint="cs"/>
          <w:sz w:val="28"/>
          <w:szCs w:val="28"/>
          <w:rtl/>
          <w:lang w:bidi="ar-EG"/>
        </w:rPr>
        <w:t xml:space="preserve">، </w:t>
      </w:r>
      <w:r w:rsidRPr="00117826">
        <w:rPr>
          <w:rFonts w:ascii="Simplified Arabic" w:eastAsia="Calibri" w:hAnsi="Simplified Arabic" w:cs="Simplified Arabic"/>
          <w:sz w:val="28"/>
          <w:szCs w:val="28"/>
          <w:rtl/>
          <w:lang w:bidi="ar-EG"/>
        </w:rPr>
        <w:t>الصنوبر الأصفر</w:t>
      </w:r>
      <w:r w:rsidRPr="00117826">
        <w:rPr>
          <w:rFonts w:ascii="Simplified Arabic" w:hAnsi="Simplified Arabic" w:cs="Simplified Arabic" w:hint="cs"/>
          <w:sz w:val="28"/>
          <w:szCs w:val="28"/>
          <w:rtl/>
          <w:lang w:bidi="ar-EG"/>
        </w:rPr>
        <w:t xml:space="preserve">، </w:t>
      </w:r>
      <w:r w:rsidRPr="00F76212">
        <w:rPr>
          <w:rFonts w:ascii="Simplified Arabic" w:hAnsi="Simplified Arabic" w:cs="Simplified Arabic"/>
          <w:sz w:val="28"/>
          <w:szCs w:val="28"/>
          <w:rtl/>
          <w:lang w:bidi="ar-EG"/>
        </w:rPr>
        <w:t>الصنوبر الأحمر</w:t>
      </w:r>
      <w:r w:rsidRPr="00F76212">
        <w:rPr>
          <w:rFonts w:ascii="Simplified Arabic" w:hAnsi="Simplified Arabic" w:cs="Simplified Arabic" w:hint="cs"/>
          <w:sz w:val="28"/>
          <w:szCs w:val="28"/>
          <w:rtl/>
          <w:lang w:bidi="ar-EG"/>
        </w:rPr>
        <w:t xml:space="preserve">، </w:t>
      </w:r>
      <w:r w:rsidRPr="00F76212">
        <w:rPr>
          <w:rFonts w:ascii="Simplified Arabic" w:hAnsi="Simplified Arabic" w:cs="Simplified Arabic"/>
          <w:sz w:val="28"/>
          <w:szCs w:val="28"/>
          <w:rtl/>
          <w:lang w:bidi="ar-EG"/>
        </w:rPr>
        <w:t>الحور</w:t>
      </w:r>
      <w:r w:rsidRPr="00F76212">
        <w:rPr>
          <w:rFonts w:ascii="Simplified Arabic" w:hAnsi="Simplified Arabic" w:cs="Simplified Arabic" w:hint="cs"/>
          <w:sz w:val="28"/>
          <w:szCs w:val="28"/>
          <w:rtl/>
          <w:lang w:bidi="ar-EG"/>
        </w:rPr>
        <w:t xml:space="preserve"> ، </w:t>
      </w:r>
      <w:r w:rsidRPr="00F76212">
        <w:rPr>
          <w:rFonts w:ascii="Simplified Arabic" w:hAnsi="Simplified Arabic" w:cs="Simplified Arabic"/>
          <w:sz w:val="28"/>
          <w:szCs w:val="28"/>
          <w:rtl/>
          <w:lang w:bidi="ar-EG"/>
        </w:rPr>
        <w:t>التنوب</w:t>
      </w:r>
      <w:r w:rsidR="00F76212" w:rsidRPr="00F76212">
        <w:rPr>
          <w:rFonts w:ascii="Simplified Arabic" w:hAnsi="Simplified Arabic" w:cs="Simplified Arabic" w:hint="cs"/>
          <w:sz w:val="28"/>
          <w:szCs w:val="28"/>
          <w:rtl/>
          <w:lang w:bidi="ar-EG"/>
        </w:rPr>
        <w:t>)</w:t>
      </w:r>
      <w:r w:rsidR="00F76212">
        <w:rPr>
          <w:rFonts w:ascii="Simplified Arabic" w:hAnsi="Simplified Arabic" w:cs="Simplified Arabic" w:hint="cs"/>
          <w:b/>
          <w:bCs/>
          <w:sz w:val="28"/>
          <w:szCs w:val="28"/>
          <w:rtl/>
          <w:lang w:bidi="ar-EG"/>
        </w:rPr>
        <w:t xml:space="preserve"> .</w:t>
      </w:r>
    </w:p>
    <w:p w:rsidR="00F76212" w:rsidRPr="00F76212" w:rsidRDefault="00F76212" w:rsidP="000A57E4">
      <w:pPr>
        <w:numPr>
          <w:ilvl w:val="0"/>
          <w:numId w:val="23"/>
        </w:numPr>
        <w:spacing w:after="0" w:line="240" w:lineRule="auto"/>
        <w:ind w:left="283"/>
        <w:rPr>
          <w:rFonts w:ascii="Simplified Arabic" w:eastAsia="Times New Roman" w:hAnsi="Simplified Arabic" w:cs="Simplified Arabic"/>
          <w:b/>
          <w:bCs/>
          <w:sz w:val="28"/>
          <w:szCs w:val="28"/>
          <w:u w:val="single"/>
          <w:rtl/>
          <w:lang w:bidi="ar-EG"/>
        </w:rPr>
      </w:pPr>
      <w:r w:rsidRPr="00F76212">
        <w:rPr>
          <w:rFonts w:ascii="Simplified Arabic" w:eastAsia="Times New Roman" w:hAnsi="Simplified Arabic" w:cs="Simplified Arabic"/>
          <w:b/>
          <w:bCs/>
          <w:sz w:val="28"/>
          <w:szCs w:val="28"/>
          <w:u w:val="single"/>
          <w:rtl/>
          <w:lang w:bidi="ar-EG"/>
        </w:rPr>
        <w:t xml:space="preserve">الأخشاب الصلبة </w:t>
      </w:r>
      <w:r w:rsidRPr="00F76212">
        <w:rPr>
          <w:rFonts w:ascii="Simplified Arabic" w:eastAsia="Times New Roman" w:hAnsi="Simplified Arabic" w:cs="Simplified Arabic"/>
          <w:b/>
          <w:bCs/>
          <w:sz w:val="28"/>
          <w:szCs w:val="28"/>
          <w:u w:val="single"/>
          <w:lang w:bidi="ar-EG"/>
        </w:rPr>
        <w:t>Hard Wood</w:t>
      </w:r>
      <w:r w:rsidRPr="00F76212">
        <w:rPr>
          <w:rFonts w:ascii="Simplified Arabic" w:eastAsia="Times New Roman" w:hAnsi="Simplified Arabic" w:cs="Simplified Arabic"/>
          <w:b/>
          <w:bCs/>
          <w:sz w:val="28"/>
          <w:szCs w:val="28"/>
          <w:u w:val="single"/>
          <w:rtl/>
          <w:lang w:bidi="ar-EG"/>
        </w:rPr>
        <w:t xml:space="preserve">    </w:t>
      </w:r>
    </w:p>
    <w:p w:rsidR="00F76212" w:rsidRDefault="00F76212" w:rsidP="002327A6">
      <w:pPr>
        <w:spacing w:after="0" w:line="240" w:lineRule="auto"/>
        <w:ind w:left="283" w:firstLine="297"/>
        <w:rPr>
          <w:rFonts w:ascii="Simplified Arabic" w:hAnsi="Simplified Arabic" w:cs="Simplified Arabic"/>
          <w:sz w:val="28"/>
          <w:szCs w:val="28"/>
          <w:rtl/>
          <w:lang w:bidi="ar-EG"/>
        </w:rPr>
      </w:pPr>
      <w:r w:rsidRPr="00EE53B1">
        <w:rPr>
          <w:rFonts w:ascii="Simplified Arabic" w:hAnsi="Simplified Arabic" w:cs="Simplified Arabic"/>
          <w:sz w:val="28"/>
          <w:szCs w:val="28"/>
          <w:rtl/>
          <w:lang w:bidi="ar-EG"/>
        </w:rPr>
        <w:lastRenderedPageBreak/>
        <w:t xml:space="preserve">وتتصف جميع أنواع هذه الأخشاب بإندماج أليافها وصلابتها بدرجات متفاوتة حسب نوعها وغالباً ما تكون فاتحة </w:t>
      </w:r>
      <w:r w:rsidRPr="00EE53B1">
        <w:rPr>
          <w:rFonts w:ascii="Simplified Arabic" w:hAnsi="Simplified Arabic" w:cs="Simplified Arabic" w:hint="cs"/>
          <w:sz w:val="28"/>
          <w:szCs w:val="28"/>
          <w:rtl/>
          <w:lang w:bidi="ar-EG"/>
        </w:rPr>
        <w:t>اللون،</w:t>
      </w:r>
      <w:r w:rsidRPr="00EE53B1">
        <w:rPr>
          <w:rFonts w:ascii="Simplified Arabic" w:hAnsi="Simplified Arabic" w:cs="Simplified Arabic"/>
          <w:sz w:val="28"/>
          <w:szCs w:val="28"/>
          <w:rtl/>
          <w:lang w:bidi="ar-EG"/>
        </w:rPr>
        <w:t xml:space="preserve"> ومن أهم هذه </w:t>
      </w:r>
      <w:r w:rsidRPr="00EE53B1">
        <w:rPr>
          <w:rFonts w:ascii="Simplified Arabic" w:hAnsi="Simplified Arabic" w:cs="Simplified Arabic" w:hint="cs"/>
          <w:sz w:val="28"/>
          <w:szCs w:val="28"/>
          <w:rtl/>
          <w:lang w:bidi="ar-EG"/>
        </w:rPr>
        <w:t>الأخشاب:</w:t>
      </w:r>
      <w:r>
        <w:rPr>
          <w:rFonts w:ascii="Simplified Arabic" w:hAnsi="Simplified Arabic" w:cs="Simplified Arabic" w:hint="cs"/>
          <w:sz w:val="28"/>
          <w:szCs w:val="28"/>
          <w:rtl/>
          <w:lang w:bidi="ar-EG"/>
        </w:rPr>
        <w:t xml:space="preserve"> ( الزان ، البلوط ، القرو، الماهوجني، الجوز، الجميز).</w:t>
      </w:r>
    </w:p>
    <w:p w:rsidR="00F76212" w:rsidRPr="00EE53B1" w:rsidRDefault="00F76212" w:rsidP="000A57E4">
      <w:pPr>
        <w:pStyle w:val="ListParagraph"/>
        <w:numPr>
          <w:ilvl w:val="0"/>
          <w:numId w:val="25"/>
        </w:numPr>
        <w:bidi/>
        <w:spacing w:after="0" w:line="240" w:lineRule="auto"/>
        <w:ind w:left="283"/>
        <w:contextualSpacing w:val="0"/>
        <w:jc w:val="both"/>
        <w:rPr>
          <w:rFonts w:ascii="Simplified Arabic" w:hAnsi="Simplified Arabic" w:cs="Simplified Arabic"/>
          <w:b/>
          <w:bCs/>
          <w:sz w:val="32"/>
          <w:szCs w:val="32"/>
          <w:u w:val="single"/>
          <w:rtl/>
          <w:lang w:bidi="ar-EG"/>
        </w:rPr>
      </w:pPr>
      <w:r w:rsidRPr="00EE53B1">
        <w:rPr>
          <w:rFonts w:ascii="Simplified Arabic" w:hAnsi="Simplified Arabic" w:cs="Simplified Arabic"/>
          <w:b/>
          <w:bCs/>
          <w:sz w:val="32"/>
          <w:szCs w:val="32"/>
          <w:u w:val="single"/>
          <w:rtl/>
          <w:lang w:bidi="ar-EG"/>
        </w:rPr>
        <w:t xml:space="preserve">الأخشاب </w:t>
      </w:r>
      <w:r w:rsidRPr="00EE53B1">
        <w:rPr>
          <w:rFonts w:ascii="Simplified Arabic" w:hAnsi="Simplified Arabic" w:cs="Simplified Arabic" w:hint="cs"/>
          <w:b/>
          <w:bCs/>
          <w:sz w:val="32"/>
          <w:szCs w:val="32"/>
          <w:u w:val="single"/>
          <w:rtl/>
          <w:lang w:bidi="ar-EG"/>
        </w:rPr>
        <w:t>المصنعة:</w:t>
      </w:r>
    </w:p>
    <w:p w:rsidR="00F76212" w:rsidRPr="00EE53B1" w:rsidRDefault="00F76212" w:rsidP="00085A67">
      <w:pPr>
        <w:tabs>
          <w:tab w:val="left" w:pos="-2"/>
          <w:tab w:val="left" w:pos="1973"/>
        </w:tabs>
        <w:spacing w:after="0" w:line="240" w:lineRule="auto"/>
        <w:ind w:left="-2"/>
        <w:jc w:val="both"/>
        <w:rPr>
          <w:rFonts w:ascii="Simplified Arabic" w:hAnsi="Simplified Arabic" w:cs="Simplified Arabic"/>
          <w:sz w:val="28"/>
          <w:szCs w:val="28"/>
          <w:rtl/>
          <w:lang w:bidi="ar-EG"/>
        </w:rPr>
      </w:pPr>
      <w:r w:rsidRPr="00EE53B1">
        <w:rPr>
          <w:rFonts w:ascii="Simplified Arabic" w:hAnsi="Simplified Arabic" w:cs="Simplified Arabic"/>
          <w:sz w:val="28"/>
          <w:szCs w:val="28"/>
          <w:rtl/>
          <w:lang w:bidi="ar-EG"/>
        </w:rPr>
        <w:t xml:space="preserve">كان للتكنولوجيا دوراً هاماً في </w:t>
      </w:r>
      <w:r w:rsidRPr="00EE53B1">
        <w:rPr>
          <w:rFonts w:ascii="Simplified Arabic" w:hAnsi="Simplified Arabic" w:cs="Simplified Arabic" w:hint="cs"/>
          <w:sz w:val="28"/>
          <w:szCs w:val="28"/>
          <w:rtl/>
          <w:lang w:bidi="ar-EG"/>
        </w:rPr>
        <w:t>استغلال</w:t>
      </w:r>
      <w:r w:rsidRPr="00EE53B1">
        <w:rPr>
          <w:rFonts w:ascii="Simplified Arabic" w:hAnsi="Simplified Arabic" w:cs="Simplified Arabic"/>
          <w:sz w:val="28"/>
          <w:szCs w:val="28"/>
          <w:rtl/>
          <w:lang w:bidi="ar-EG"/>
        </w:rPr>
        <w:t xml:space="preserve"> خامات البيئة وعوادم الإنتاج الزراعي لإنتاج بدائل قوية للألواح ذات الطبقات والألواح </w:t>
      </w:r>
      <w:r w:rsidRPr="00EE53B1">
        <w:rPr>
          <w:rFonts w:ascii="Simplified Arabic" w:hAnsi="Simplified Arabic" w:cs="Simplified Arabic" w:hint="cs"/>
          <w:sz w:val="28"/>
          <w:szCs w:val="28"/>
          <w:rtl/>
          <w:lang w:bidi="ar-EG"/>
        </w:rPr>
        <w:t>المسدبة،</w:t>
      </w:r>
      <w:r w:rsidRPr="00EE53B1">
        <w:rPr>
          <w:rFonts w:ascii="Simplified Arabic" w:hAnsi="Simplified Arabic" w:cs="Simplified Arabic"/>
          <w:sz w:val="28"/>
          <w:szCs w:val="28"/>
          <w:rtl/>
          <w:lang w:bidi="ar-EG"/>
        </w:rPr>
        <w:t xml:space="preserve"> وذلك بوضع تلك المخلفات في إطار صناعي بدلاً من تخزينها مثل (ساس </w:t>
      </w:r>
      <w:r w:rsidRPr="00EE53B1">
        <w:rPr>
          <w:rFonts w:ascii="Simplified Arabic" w:hAnsi="Simplified Arabic" w:cs="Simplified Arabic" w:hint="cs"/>
          <w:sz w:val="28"/>
          <w:szCs w:val="28"/>
          <w:rtl/>
          <w:lang w:bidi="ar-EG"/>
        </w:rPr>
        <w:t>الكتان،</w:t>
      </w:r>
      <w:r w:rsidRPr="00EE53B1">
        <w:rPr>
          <w:rFonts w:ascii="Simplified Arabic" w:hAnsi="Simplified Arabic" w:cs="Simplified Arabic"/>
          <w:sz w:val="28"/>
          <w:szCs w:val="28"/>
          <w:rtl/>
          <w:lang w:bidi="ar-EG"/>
        </w:rPr>
        <w:t xml:space="preserve"> مصاصة </w:t>
      </w:r>
      <w:r w:rsidRPr="00EE53B1">
        <w:rPr>
          <w:rFonts w:ascii="Simplified Arabic" w:hAnsi="Simplified Arabic" w:cs="Simplified Arabic" w:hint="cs"/>
          <w:sz w:val="28"/>
          <w:szCs w:val="28"/>
          <w:rtl/>
          <w:lang w:bidi="ar-EG"/>
        </w:rPr>
        <w:t>القصب،</w:t>
      </w:r>
      <w:r w:rsidRPr="00EE53B1">
        <w:rPr>
          <w:rFonts w:ascii="Simplified Arabic" w:hAnsi="Simplified Arabic" w:cs="Simplified Arabic"/>
          <w:sz w:val="28"/>
          <w:szCs w:val="28"/>
          <w:rtl/>
          <w:lang w:bidi="ar-EG"/>
        </w:rPr>
        <w:t xml:space="preserve"> حطب </w:t>
      </w:r>
      <w:r w:rsidRPr="00EE53B1">
        <w:rPr>
          <w:rFonts w:ascii="Simplified Arabic" w:hAnsi="Simplified Arabic" w:cs="Simplified Arabic" w:hint="cs"/>
          <w:sz w:val="28"/>
          <w:szCs w:val="28"/>
          <w:rtl/>
          <w:lang w:bidi="ar-EG"/>
        </w:rPr>
        <w:t>القطن،</w:t>
      </w:r>
      <w:r w:rsidRPr="00EE53B1">
        <w:rPr>
          <w:rFonts w:ascii="Simplified Arabic" w:hAnsi="Simplified Arabic" w:cs="Simplified Arabic"/>
          <w:sz w:val="28"/>
          <w:szCs w:val="28"/>
          <w:rtl/>
          <w:lang w:bidi="ar-EG"/>
        </w:rPr>
        <w:t xml:space="preserve"> فضلات </w:t>
      </w:r>
      <w:r w:rsidRPr="00EE53B1">
        <w:rPr>
          <w:rFonts w:ascii="Simplified Arabic" w:hAnsi="Simplified Arabic" w:cs="Simplified Arabic" w:hint="cs"/>
          <w:sz w:val="28"/>
          <w:szCs w:val="28"/>
          <w:rtl/>
          <w:lang w:bidi="ar-EG"/>
        </w:rPr>
        <w:t>الخشب،</w:t>
      </w:r>
      <w:r w:rsidRPr="00EE53B1">
        <w:rPr>
          <w:rFonts w:ascii="Simplified Arabic" w:hAnsi="Simplified Arabic" w:cs="Simplified Arabic"/>
          <w:sz w:val="28"/>
          <w:szCs w:val="28"/>
          <w:rtl/>
          <w:lang w:bidi="ar-EG"/>
        </w:rPr>
        <w:t xml:space="preserve"> وغير ذلك</w:t>
      </w:r>
      <w:r>
        <w:rPr>
          <w:rFonts w:ascii="Simplified Arabic" w:hAnsi="Simplified Arabic" w:cs="Simplified Arabic"/>
          <w:sz w:val="28"/>
          <w:szCs w:val="28"/>
          <w:rtl/>
          <w:lang w:bidi="ar-EG"/>
        </w:rPr>
        <w:t>.</w:t>
      </w:r>
      <w:r w:rsidRPr="00EE53B1">
        <w:rPr>
          <w:rFonts w:ascii="Simplified Arabic" w:hAnsi="Simplified Arabic" w:cs="Simplified Arabic"/>
          <w:sz w:val="28"/>
          <w:szCs w:val="28"/>
          <w:rtl/>
          <w:lang w:bidi="ar-EG"/>
        </w:rPr>
        <w:t xml:space="preserve">..) </w:t>
      </w:r>
      <w:r w:rsidRPr="00EE53B1">
        <w:rPr>
          <w:rFonts w:ascii="Simplified Arabic" w:hAnsi="Simplified Arabic" w:cs="Simplified Arabic"/>
          <w:sz w:val="28"/>
          <w:szCs w:val="28"/>
          <w:vertAlign w:val="superscript"/>
          <w:rtl/>
          <w:lang w:bidi="ar-EG"/>
        </w:rPr>
        <w:t>(</w:t>
      </w:r>
      <w:r w:rsidR="00085A67">
        <w:rPr>
          <w:rFonts w:ascii="Simplified Arabic" w:hAnsi="Simplified Arabic" w:cs="Simplified Arabic" w:hint="cs"/>
          <w:sz w:val="28"/>
          <w:szCs w:val="28"/>
          <w:vertAlign w:val="superscript"/>
          <w:rtl/>
          <w:lang w:bidi="ar-EG"/>
        </w:rPr>
        <w:t>3</w:t>
      </w:r>
      <w:r w:rsidRPr="00EE53B1">
        <w:rPr>
          <w:rFonts w:ascii="Simplified Arabic" w:hAnsi="Simplified Arabic" w:cs="Simplified Arabic" w:hint="cs"/>
          <w:sz w:val="28"/>
          <w:szCs w:val="28"/>
          <w:vertAlign w:val="superscript"/>
          <w:rtl/>
          <w:lang w:bidi="ar-EG"/>
        </w:rPr>
        <w:t>)</w:t>
      </w:r>
      <w:r w:rsidRPr="00EE53B1">
        <w:rPr>
          <w:rFonts w:ascii="Simplified Arabic" w:hAnsi="Simplified Arabic" w:cs="Simplified Arabic" w:hint="cs"/>
          <w:sz w:val="28"/>
          <w:szCs w:val="28"/>
          <w:rtl/>
          <w:lang w:bidi="ar-EG"/>
        </w:rPr>
        <w:t>.</w:t>
      </w:r>
    </w:p>
    <w:p w:rsidR="002327A6" w:rsidRDefault="00F76212" w:rsidP="002327A6">
      <w:pPr>
        <w:tabs>
          <w:tab w:val="left" w:pos="1973"/>
        </w:tabs>
        <w:spacing w:after="0" w:line="240" w:lineRule="auto"/>
        <w:jc w:val="both"/>
        <w:rPr>
          <w:rFonts w:ascii="Simplified Arabic" w:hAnsi="Simplified Arabic" w:cs="Simplified Arabic"/>
          <w:b/>
          <w:bCs/>
          <w:sz w:val="28"/>
          <w:szCs w:val="28"/>
          <w:rtl/>
          <w:lang w:bidi="ar-EG"/>
        </w:rPr>
      </w:pPr>
      <w:r w:rsidRPr="00F76212">
        <w:rPr>
          <w:rFonts w:ascii="Simplified Arabic" w:hAnsi="Simplified Arabic" w:cs="Simplified Arabic"/>
          <w:b/>
          <w:bCs/>
          <w:sz w:val="28"/>
          <w:szCs w:val="28"/>
          <w:rtl/>
          <w:lang w:bidi="ar-EG"/>
        </w:rPr>
        <w:t xml:space="preserve">ومن اهم الأخشاب </w:t>
      </w:r>
      <w:r w:rsidRPr="00F76212">
        <w:rPr>
          <w:rFonts w:ascii="Simplified Arabic" w:hAnsi="Simplified Arabic" w:cs="Simplified Arabic" w:hint="cs"/>
          <w:b/>
          <w:bCs/>
          <w:sz w:val="28"/>
          <w:szCs w:val="28"/>
          <w:rtl/>
          <w:lang w:bidi="ar-EG"/>
        </w:rPr>
        <w:t>المصنعة:</w:t>
      </w:r>
      <w:r>
        <w:rPr>
          <w:rFonts w:ascii="Simplified Arabic" w:hAnsi="Simplified Arabic" w:cs="Simplified Arabic" w:hint="cs"/>
          <w:b/>
          <w:bCs/>
          <w:sz w:val="28"/>
          <w:szCs w:val="28"/>
          <w:rtl/>
          <w:lang w:bidi="ar-EG"/>
        </w:rPr>
        <w:t xml:space="preserve"> ( </w:t>
      </w:r>
      <w:r w:rsidRPr="00EE53B1">
        <w:rPr>
          <w:rFonts w:ascii="Simplified Arabic" w:hAnsi="Simplified Arabic" w:cs="Simplified Arabic"/>
          <w:sz w:val="28"/>
          <w:szCs w:val="28"/>
          <w:rtl/>
          <w:lang w:bidi="ar-EG"/>
        </w:rPr>
        <w:t xml:space="preserve">الخشب الحبيبي </w:t>
      </w:r>
      <w:r>
        <w:rPr>
          <w:rFonts w:ascii="Simplified Arabic" w:hAnsi="Simplified Arabic" w:cs="Simplified Arabic" w:hint="cs"/>
          <w:b/>
          <w:bCs/>
          <w:sz w:val="28"/>
          <w:szCs w:val="28"/>
          <w:rtl/>
          <w:lang w:bidi="ar-EG"/>
        </w:rPr>
        <w:t xml:space="preserve">، </w:t>
      </w:r>
      <w:r w:rsidRPr="00EE53B1">
        <w:rPr>
          <w:rFonts w:ascii="Simplified Arabic" w:hAnsi="Simplified Arabic" w:cs="Simplified Arabic"/>
          <w:sz w:val="28"/>
          <w:szCs w:val="28"/>
          <w:rtl/>
          <w:lang w:bidi="ar-EG"/>
        </w:rPr>
        <w:t xml:space="preserve">ألواح السيلوتكس </w:t>
      </w:r>
      <w:r>
        <w:rPr>
          <w:rFonts w:ascii="Simplified Arabic" w:hAnsi="Simplified Arabic" w:cs="Simplified Arabic" w:hint="cs"/>
          <w:b/>
          <w:bCs/>
          <w:sz w:val="28"/>
          <w:szCs w:val="28"/>
          <w:rtl/>
          <w:lang w:bidi="ar-EG"/>
        </w:rPr>
        <w:t xml:space="preserve">، </w:t>
      </w:r>
      <w:r w:rsidRPr="00EE53B1">
        <w:rPr>
          <w:rFonts w:ascii="Simplified Arabic" w:hAnsi="Simplified Arabic" w:cs="Simplified Arabic"/>
          <w:sz w:val="28"/>
          <w:szCs w:val="28"/>
          <w:rtl/>
          <w:lang w:bidi="ar-EG"/>
        </w:rPr>
        <w:t xml:space="preserve">أخشاب </w:t>
      </w:r>
      <w:r w:rsidRPr="00EE53B1">
        <w:rPr>
          <w:rFonts w:ascii="Simplified Arabic" w:hAnsi="Simplified Arabic" w:cs="Simplified Arabic"/>
          <w:sz w:val="28"/>
          <w:szCs w:val="28"/>
          <w:lang w:bidi="ar-EG"/>
        </w:rPr>
        <w:t>M.D.F</w:t>
      </w:r>
      <w:r>
        <w:rPr>
          <w:rFonts w:ascii="Simplified Arabic" w:hAnsi="Simplified Arabic" w:cs="Simplified Arabic" w:hint="cs"/>
          <w:b/>
          <w:bCs/>
          <w:sz w:val="28"/>
          <w:szCs w:val="28"/>
          <w:rtl/>
          <w:lang w:bidi="ar-EG"/>
        </w:rPr>
        <w:t xml:space="preserve"> )</w:t>
      </w:r>
      <w:r w:rsidR="002327A6">
        <w:rPr>
          <w:rFonts w:ascii="Simplified Arabic" w:hAnsi="Simplified Arabic" w:cs="Simplified Arabic" w:hint="cs"/>
          <w:b/>
          <w:bCs/>
          <w:sz w:val="28"/>
          <w:szCs w:val="28"/>
          <w:rtl/>
          <w:lang w:bidi="ar-EG"/>
        </w:rPr>
        <w:t xml:space="preserve"> </w:t>
      </w:r>
    </w:p>
    <w:p w:rsidR="00F76212" w:rsidRPr="002327A6" w:rsidRDefault="002327A6" w:rsidP="002327A6">
      <w:pPr>
        <w:tabs>
          <w:tab w:val="left" w:pos="1973"/>
        </w:tabs>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00F76212" w:rsidRPr="00F76212">
        <w:rPr>
          <w:rFonts w:ascii="Simplified Arabic" w:hAnsi="Simplified Arabic" w:cs="Simplified Arabic"/>
          <w:sz w:val="28"/>
          <w:szCs w:val="28"/>
          <w:rtl/>
          <w:lang w:bidi="ar-EG"/>
        </w:rPr>
        <w:t xml:space="preserve">تعتبر أخشاب </w:t>
      </w:r>
      <w:r w:rsidR="00F76212" w:rsidRPr="00F76212">
        <w:rPr>
          <w:rFonts w:ascii="Simplified Arabic" w:hAnsi="Simplified Arabic" w:cs="Simplified Arabic"/>
          <w:sz w:val="28"/>
          <w:szCs w:val="28"/>
          <w:lang w:bidi="ar-EG"/>
        </w:rPr>
        <w:t>MDF</w:t>
      </w:r>
      <w:r w:rsidR="00F76212" w:rsidRPr="00F76212">
        <w:rPr>
          <w:rFonts w:ascii="Simplified Arabic" w:hAnsi="Simplified Arabic" w:cs="Simplified Arabic"/>
          <w:sz w:val="28"/>
          <w:szCs w:val="28"/>
          <w:rtl/>
          <w:lang w:bidi="ar-EG"/>
        </w:rPr>
        <w:t xml:space="preserve"> من الأخشاب المطورة والتي</w:t>
      </w:r>
      <w:r>
        <w:rPr>
          <w:rFonts w:ascii="Simplified Arabic" w:hAnsi="Simplified Arabic" w:cs="Simplified Arabic"/>
          <w:sz w:val="28"/>
          <w:szCs w:val="28"/>
          <w:rtl/>
          <w:lang w:bidi="ar-EG"/>
        </w:rPr>
        <w:t xml:space="preserve"> ظهرت حديثاً بالأسواق العالمية</w:t>
      </w:r>
      <w:r>
        <w:rPr>
          <w:rFonts w:ascii="Simplified Arabic" w:hAnsi="Simplified Arabic" w:cs="Simplified Arabic" w:hint="cs"/>
          <w:sz w:val="28"/>
          <w:szCs w:val="28"/>
          <w:rtl/>
          <w:lang w:bidi="ar-EG"/>
        </w:rPr>
        <w:t xml:space="preserve">، </w:t>
      </w:r>
      <w:r w:rsidR="00F76212" w:rsidRPr="00F76212">
        <w:rPr>
          <w:rFonts w:ascii="Simplified Arabic" w:hAnsi="Simplified Arabic" w:cs="Simplified Arabic"/>
          <w:sz w:val="28"/>
          <w:szCs w:val="28"/>
          <w:rtl/>
          <w:lang w:bidi="ar-EG"/>
        </w:rPr>
        <w:t xml:space="preserve">ويستخدم في صناعة خشب </w:t>
      </w:r>
      <w:r w:rsidR="00F76212" w:rsidRPr="00F76212">
        <w:rPr>
          <w:rFonts w:ascii="Simplified Arabic" w:hAnsi="Simplified Arabic" w:cs="Simplified Arabic"/>
          <w:sz w:val="28"/>
          <w:szCs w:val="28"/>
          <w:lang w:bidi="ar-EG"/>
        </w:rPr>
        <w:t>M.D.F</w:t>
      </w:r>
      <w:r w:rsidR="00F76212" w:rsidRPr="00F76212">
        <w:rPr>
          <w:rFonts w:ascii="Simplified Arabic" w:hAnsi="Simplified Arabic" w:cs="Simplified Arabic"/>
          <w:sz w:val="28"/>
          <w:szCs w:val="28"/>
          <w:rtl/>
          <w:lang w:bidi="ar-EG"/>
        </w:rPr>
        <w:t xml:space="preserve"> </w:t>
      </w:r>
      <w:r w:rsidR="00F76212" w:rsidRPr="00F76212">
        <w:rPr>
          <w:rFonts w:ascii="Simplified Arabic" w:hAnsi="Simplified Arabic" w:cs="Simplified Arabic"/>
          <w:sz w:val="28"/>
          <w:szCs w:val="28"/>
          <w:rtl/>
        </w:rPr>
        <w:t>بقايا الأخشاب أو جذوع الأشجار ونشاره الأخشاب , تضاف إليها م</w:t>
      </w:r>
      <w:r>
        <w:rPr>
          <w:rFonts w:ascii="Simplified Arabic" w:hAnsi="Simplified Arabic" w:cs="Simplified Arabic"/>
          <w:sz w:val="28"/>
          <w:szCs w:val="28"/>
          <w:rtl/>
        </w:rPr>
        <w:t xml:space="preserve">واد شمعيه وماده لاصقه (الغراء) </w:t>
      </w:r>
      <w:r>
        <w:rPr>
          <w:rFonts w:ascii="Simplified Arabic" w:hAnsi="Simplified Arabic" w:cs="Simplified Arabic" w:hint="cs"/>
          <w:sz w:val="28"/>
          <w:szCs w:val="28"/>
          <w:rtl/>
        </w:rPr>
        <w:t>،</w:t>
      </w:r>
      <w:r w:rsidR="00F76212" w:rsidRPr="00F76212">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يتم فرمها جيداً ثم تخلط جميعاً </w:t>
      </w:r>
      <w:r>
        <w:rPr>
          <w:rFonts w:ascii="Simplified Arabic" w:hAnsi="Simplified Arabic" w:cs="Simplified Arabic" w:hint="cs"/>
          <w:sz w:val="28"/>
          <w:szCs w:val="28"/>
          <w:rtl/>
        </w:rPr>
        <w:t>،</w:t>
      </w:r>
      <w:r w:rsidR="00F76212" w:rsidRPr="00F76212">
        <w:rPr>
          <w:rFonts w:ascii="Simplified Arabic" w:hAnsi="Simplified Arabic" w:cs="Simplified Arabic"/>
          <w:sz w:val="28"/>
          <w:szCs w:val="28"/>
          <w:rtl/>
        </w:rPr>
        <w:t xml:space="preserve"> و تضغط بإستخدام مكابس حرارية تحت ضغط مرتفع , وتعتمد جوده الفايبر على نوعيه الأخشاب </w:t>
      </w:r>
      <w:r w:rsidR="00F76212" w:rsidRPr="00F76212">
        <w:rPr>
          <w:rFonts w:ascii="Simplified Arabic" w:hAnsi="Simplified Arabic" w:cs="Simplified Arabic" w:hint="cs"/>
          <w:sz w:val="28"/>
          <w:szCs w:val="28"/>
          <w:rtl/>
        </w:rPr>
        <w:t>المستخدمة</w:t>
      </w:r>
      <w:r w:rsidR="00F76212" w:rsidRPr="00F76212">
        <w:rPr>
          <w:rFonts w:ascii="Simplified Arabic" w:hAnsi="Simplified Arabic" w:cs="Simplified Arabic"/>
          <w:sz w:val="28"/>
          <w:szCs w:val="28"/>
          <w:rtl/>
        </w:rPr>
        <w:t xml:space="preserve"> والفرم الجيد للمواد المستخدم</w:t>
      </w:r>
      <w:r w:rsidR="00F76212" w:rsidRPr="00F76212">
        <w:rPr>
          <w:rFonts w:ascii="Simplified Arabic" w:hAnsi="Simplified Arabic" w:cs="Simplified Arabic"/>
          <w:sz w:val="28"/>
          <w:szCs w:val="28"/>
          <w:rtl/>
          <w:lang w:bidi="ar-EG"/>
        </w:rPr>
        <w:t>ة</w:t>
      </w:r>
      <w:r w:rsidR="00F76212" w:rsidRPr="00F76212">
        <w:rPr>
          <w:rFonts w:ascii="Simplified Arabic" w:hAnsi="Simplified Arabic" w:cs="Simplified Arabic"/>
          <w:sz w:val="28"/>
          <w:szCs w:val="28"/>
          <w:lang w:bidi="ar-EG"/>
        </w:rPr>
        <w:t>.</w:t>
      </w:r>
    </w:p>
    <w:p w:rsidR="002327A6" w:rsidRPr="00F76212" w:rsidRDefault="002327A6" w:rsidP="002327A6">
      <w:pPr>
        <w:tabs>
          <w:tab w:val="left" w:pos="386"/>
        </w:tabs>
        <w:spacing w:after="0" w:line="240" w:lineRule="auto"/>
        <w:jc w:val="both"/>
        <w:rPr>
          <w:rFonts w:ascii="Simplified Arabic" w:hAnsi="Simplified Arabic" w:cs="Simplified Arabic"/>
          <w:sz w:val="28"/>
          <w:szCs w:val="28"/>
          <w:rtl/>
        </w:rPr>
      </w:pPr>
      <w:r w:rsidRPr="00EE53B1">
        <w:rPr>
          <w:rFonts w:ascii="Simplified Arabic" w:hAnsi="Simplified Arabic" w:cs="Simplified Arabic"/>
          <w:sz w:val="28"/>
          <w:szCs w:val="28"/>
          <w:rtl/>
        </w:rPr>
        <w:t xml:space="preserve">   وقد </w:t>
      </w:r>
      <w:r w:rsidRPr="00EE53B1">
        <w:rPr>
          <w:rFonts w:ascii="Simplified Arabic" w:hAnsi="Simplified Arabic" w:cs="Simplified Arabic" w:hint="cs"/>
          <w:sz w:val="28"/>
          <w:szCs w:val="28"/>
          <w:rtl/>
        </w:rPr>
        <w:t>استخدمها</w:t>
      </w:r>
      <w:r w:rsidRPr="00EE53B1">
        <w:rPr>
          <w:rFonts w:ascii="Simplified Arabic" w:hAnsi="Simplified Arabic" w:cs="Simplified Arabic"/>
          <w:sz w:val="28"/>
          <w:szCs w:val="28"/>
          <w:rtl/>
        </w:rPr>
        <w:t xml:space="preserve"> الباحث لأنها أقرب للطفل لتواجدها بكثرة من </w:t>
      </w:r>
      <w:r w:rsidRPr="00EE53B1">
        <w:rPr>
          <w:rFonts w:ascii="Simplified Arabic" w:hAnsi="Simplified Arabic" w:cs="Simplified Arabic" w:hint="cs"/>
          <w:sz w:val="28"/>
          <w:szCs w:val="28"/>
          <w:rtl/>
        </w:rPr>
        <w:t>حوله،</w:t>
      </w:r>
      <w:r w:rsidRPr="00EE53B1">
        <w:rPr>
          <w:rFonts w:ascii="Simplified Arabic" w:hAnsi="Simplified Arabic" w:cs="Simplified Arabic"/>
          <w:sz w:val="28"/>
          <w:szCs w:val="28"/>
          <w:rtl/>
        </w:rPr>
        <w:t xml:space="preserve"> وذلك كي يتعرف على الإستخدامات المتنوعة للخشب وأنها من أنسب الخامات التي يمكن أن يستخدمها الطفل التي يمكنها أن تقدم بعض المعارف مثل الأشكال الهندسية والأحجام وقابليتها للطلاء </w:t>
      </w:r>
      <w:r w:rsidRPr="00EE53B1">
        <w:rPr>
          <w:rFonts w:ascii="Simplified Arabic" w:hAnsi="Simplified Arabic" w:cs="Simplified Arabic" w:hint="cs"/>
          <w:sz w:val="28"/>
          <w:szCs w:val="28"/>
          <w:rtl/>
        </w:rPr>
        <w:t>الملون،</w:t>
      </w:r>
      <w:r w:rsidRPr="00EE53B1">
        <w:rPr>
          <w:rFonts w:ascii="Simplified Arabic" w:hAnsi="Simplified Arabic" w:cs="Simplified Arabic"/>
          <w:sz w:val="28"/>
          <w:szCs w:val="28"/>
          <w:rtl/>
        </w:rPr>
        <w:t xml:space="preserve"> وقد قدمت للأطفال في صورة العديد من </w:t>
      </w:r>
      <w:r w:rsidRPr="00EE53B1">
        <w:rPr>
          <w:rFonts w:ascii="Simplified Arabic" w:hAnsi="Simplified Arabic" w:cs="Simplified Arabic" w:hint="cs"/>
          <w:sz w:val="28"/>
          <w:szCs w:val="28"/>
          <w:rtl/>
        </w:rPr>
        <w:t>الألعاب،</w:t>
      </w:r>
      <w:r w:rsidRPr="00EE53B1">
        <w:rPr>
          <w:rFonts w:ascii="Simplified Arabic" w:hAnsi="Simplified Arabic" w:cs="Simplified Arabic"/>
          <w:sz w:val="28"/>
          <w:szCs w:val="28"/>
          <w:rtl/>
        </w:rPr>
        <w:t xml:space="preserve"> وأن إستخدامها يهدف إلى تنمية العديد من ا</w:t>
      </w:r>
      <w:r>
        <w:rPr>
          <w:rFonts w:ascii="Simplified Arabic" w:hAnsi="Simplified Arabic" w:cs="Simplified Arabic"/>
          <w:sz w:val="28"/>
          <w:szCs w:val="28"/>
          <w:rtl/>
        </w:rPr>
        <w:t>لمهارات العقلية كإدراك العلاقات</w:t>
      </w:r>
      <w:r w:rsidRPr="00EE53B1">
        <w:rPr>
          <w:rFonts w:ascii="Simplified Arabic" w:hAnsi="Simplified Arabic" w:cs="Simplified Arabic"/>
          <w:sz w:val="28"/>
          <w:szCs w:val="28"/>
          <w:rtl/>
        </w:rPr>
        <w:t>، وتستخدم أيضاً لتنمية بعض الجوانب الجسمية للطفل مثل إلتقاط الطفل للقطع الصغيرة يساعد على تنمية العضلات الدقيقة للأنامل. ويمكنا معرفة ذلك عندما نتطرق لإحتياجات طفل الروضة وصفاته في هذه المرحلة.</w:t>
      </w:r>
    </w:p>
    <w:p w:rsidR="00F76212" w:rsidRPr="00F76212" w:rsidRDefault="00F76212" w:rsidP="00F76212">
      <w:pPr>
        <w:tabs>
          <w:tab w:val="left" w:pos="386"/>
        </w:tabs>
        <w:spacing w:after="0" w:line="240" w:lineRule="auto"/>
        <w:jc w:val="both"/>
        <w:rPr>
          <w:rFonts w:ascii="Simplified Arabic" w:eastAsia="Times New Roman" w:hAnsi="Simplified Arabic" w:cs="Simplified Arabic"/>
          <w:b/>
          <w:bCs/>
          <w:sz w:val="28"/>
          <w:szCs w:val="28"/>
          <w:rtl/>
          <w:lang w:bidi="ar-EG"/>
        </w:rPr>
      </w:pPr>
      <w:r w:rsidRPr="00F76212">
        <w:rPr>
          <w:rFonts w:ascii="Simplified Arabic" w:eastAsia="Times New Roman" w:hAnsi="Simplified Arabic" w:cs="Simplified Arabic"/>
          <w:b/>
          <w:bCs/>
          <w:sz w:val="28"/>
          <w:szCs w:val="28"/>
          <w:rtl/>
          <w:lang w:bidi="ar-EG"/>
        </w:rPr>
        <w:t>__________________________________</w:t>
      </w:r>
    </w:p>
    <w:p w:rsidR="00F76212" w:rsidRPr="00F76212" w:rsidRDefault="00085A67" w:rsidP="000A57E4">
      <w:pPr>
        <w:numPr>
          <w:ilvl w:val="0"/>
          <w:numId w:val="24"/>
        </w:numPr>
        <w:spacing w:after="0" w:line="240" w:lineRule="auto"/>
        <w:ind w:left="282" w:hanging="283"/>
        <w:rPr>
          <w:rFonts w:ascii="Times New Roman" w:eastAsia="Times New Roman" w:hAnsi="Times New Roman" w:cs="Times New Roman"/>
          <w:sz w:val="20"/>
          <w:szCs w:val="20"/>
          <w:rtl/>
          <w:lang w:bidi="ar-EG"/>
        </w:rPr>
      </w:pPr>
      <w:r w:rsidRPr="00085A67">
        <w:rPr>
          <w:rFonts w:ascii="Times New Roman" w:eastAsia="Times New Roman" w:hAnsi="Times New Roman" w:cs="Times New Roman"/>
          <w:sz w:val="20"/>
          <w:szCs w:val="20"/>
          <w:rtl/>
          <w:lang w:bidi="ar-EG"/>
        </w:rPr>
        <w:t>يوسف خنفر (2000</w:t>
      </w:r>
      <w:r w:rsidRPr="00085A67">
        <w:rPr>
          <w:rFonts w:ascii="Times New Roman" w:eastAsia="Times New Roman" w:hAnsi="Times New Roman" w:cs="Times New Roman" w:hint="cs"/>
          <w:sz w:val="20"/>
          <w:szCs w:val="20"/>
          <w:rtl/>
          <w:lang w:bidi="ar-EG"/>
        </w:rPr>
        <w:t>):</w:t>
      </w:r>
      <w:r w:rsidRPr="00085A67">
        <w:rPr>
          <w:rFonts w:ascii="Times New Roman" w:eastAsia="Times New Roman" w:hAnsi="Times New Roman" w:cs="Times New Roman" w:hint="cs"/>
          <w:b/>
          <w:bCs/>
          <w:sz w:val="20"/>
          <w:szCs w:val="20"/>
          <w:u w:val="single"/>
          <w:rtl/>
          <w:lang w:bidi="ar-EG"/>
        </w:rPr>
        <w:t xml:space="preserve"> صناعة</w:t>
      </w:r>
      <w:r w:rsidRPr="00085A67">
        <w:rPr>
          <w:rFonts w:ascii="Times New Roman" w:eastAsia="Times New Roman" w:hAnsi="Times New Roman" w:cs="Times New Roman"/>
          <w:b/>
          <w:bCs/>
          <w:sz w:val="20"/>
          <w:szCs w:val="20"/>
          <w:u w:val="single"/>
          <w:rtl/>
          <w:lang w:bidi="ar-EG"/>
        </w:rPr>
        <w:t xml:space="preserve"> الأثاث </w:t>
      </w:r>
      <w:r w:rsidRPr="00085A67">
        <w:rPr>
          <w:rFonts w:ascii="Times New Roman" w:eastAsia="Times New Roman" w:hAnsi="Times New Roman" w:cs="Times New Roman" w:hint="cs"/>
          <w:b/>
          <w:bCs/>
          <w:sz w:val="20"/>
          <w:szCs w:val="20"/>
          <w:u w:val="single"/>
          <w:rtl/>
          <w:lang w:bidi="ar-EG"/>
        </w:rPr>
        <w:t>والموبيليا</w:t>
      </w:r>
      <w:r w:rsidRPr="00085A67">
        <w:rPr>
          <w:rFonts w:ascii="Times New Roman" w:eastAsia="Times New Roman" w:hAnsi="Times New Roman" w:cs="Times New Roman" w:hint="cs"/>
          <w:sz w:val="20"/>
          <w:szCs w:val="20"/>
          <w:rtl/>
          <w:lang w:bidi="ar-EG"/>
        </w:rPr>
        <w:t>، دار</w:t>
      </w:r>
      <w:r w:rsidRPr="00085A67">
        <w:rPr>
          <w:rFonts w:ascii="Times New Roman" w:eastAsia="Times New Roman" w:hAnsi="Times New Roman" w:cs="Times New Roman"/>
          <w:sz w:val="20"/>
          <w:szCs w:val="20"/>
          <w:rtl/>
          <w:lang w:bidi="ar-EG"/>
        </w:rPr>
        <w:t xml:space="preserve"> الراتب </w:t>
      </w:r>
      <w:r w:rsidRPr="00085A67">
        <w:rPr>
          <w:rFonts w:ascii="Times New Roman" w:eastAsia="Times New Roman" w:hAnsi="Times New Roman" w:cs="Times New Roman" w:hint="cs"/>
          <w:sz w:val="20"/>
          <w:szCs w:val="20"/>
          <w:rtl/>
          <w:lang w:bidi="ar-EG"/>
        </w:rPr>
        <w:t>الجامعية،</w:t>
      </w:r>
      <w:r w:rsidRPr="00085A67">
        <w:rPr>
          <w:rFonts w:ascii="Times New Roman" w:eastAsia="Times New Roman" w:hAnsi="Times New Roman" w:cs="Times New Roman"/>
          <w:sz w:val="20"/>
          <w:szCs w:val="20"/>
          <w:rtl/>
          <w:lang w:bidi="ar-EG"/>
        </w:rPr>
        <w:t xml:space="preserve"> </w:t>
      </w:r>
      <w:r w:rsidRPr="00085A67">
        <w:rPr>
          <w:rFonts w:ascii="Times New Roman" w:eastAsia="Times New Roman" w:hAnsi="Times New Roman" w:cs="Times New Roman" w:hint="cs"/>
          <w:sz w:val="20"/>
          <w:szCs w:val="20"/>
          <w:rtl/>
          <w:lang w:bidi="ar-EG"/>
        </w:rPr>
        <w:t>بيروت،</w:t>
      </w:r>
      <w:r w:rsidRPr="00085A67">
        <w:rPr>
          <w:rFonts w:ascii="Times New Roman" w:eastAsia="Times New Roman" w:hAnsi="Times New Roman" w:cs="Times New Roman"/>
          <w:sz w:val="20"/>
          <w:szCs w:val="20"/>
          <w:rtl/>
          <w:lang w:bidi="ar-EG"/>
        </w:rPr>
        <w:t xml:space="preserve"> </w:t>
      </w:r>
      <w:r w:rsidRPr="00085A67">
        <w:rPr>
          <w:rFonts w:ascii="Times New Roman" w:eastAsia="Times New Roman" w:hAnsi="Times New Roman" w:cs="Times New Roman" w:hint="cs"/>
          <w:sz w:val="20"/>
          <w:szCs w:val="20"/>
          <w:rtl/>
          <w:lang w:bidi="ar-EG"/>
        </w:rPr>
        <w:t>لبنان،</w:t>
      </w:r>
      <w:r w:rsidRPr="00085A67">
        <w:rPr>
          <w:rFonts w:ascii="Times New Roman" w:eastAsia="Times New Roman" w:hAnsi="Times New Roman" w:cs="Times New Roman"/>
          <w:sz w:val="20"/>
          <w:szCs w:val="20"/>
          <w:rtl/>
          <w:lang w:bidi="ar-EG"/>
        </w:rPr>
        <w:t xml:space="preserve"> </w:t>
      </w:r>
      <w:r w:rsidR="00F76212" w:rsidRPr="00F76212">
        <w:rPr>
          <w:rFonts w:ascii="Times New Roman" w:eastAsia="Times New Roman" w:hAnsi="Times New Roman" w:cs="Times New Roman"/>
          <w:sz w:val="20"/>
          <w:szCs w:val="20"/>
          <w:rtl/>
          <w:lang w:bidi="ar-EG"/>
        </w:rPr>
        <w:t>ص29.</w:t>
      </w:r>
    </w:p>
    <w:p w:rsidR="00085A67" w:rsidRDefault="00F76212" w:rsidP="000A57E4">
      <w:pPr>
        <w:numPr>
          <w:ilvl w:val="0"/>
          <w:numId w:val="24"/>
        </w:numPr>
        <w:spacing w:after="0" w:line="240" w:lineRule="auto"/>
        <w:ind w:left="282" w:right="-284" w:hanging="283"/>
        <w:rPr>
          <w:rFonts w:ascii="Times New Roman" w:eastAsia="Times New Roman" w:hAnsi="Times New Roman" w:cs="Times New Roman"/>
          <w:sz w:val="20"/>
          <w:szCs w:val="20"/>
          <w:lang w:bidi="ar-EG"/>
        </w:rPr>
      </w:pPr>
      <w:r w:rsidRPr="00F76212">
        <w:rPr>
          <w:rFonts w:ascii="Times New Roman" w:eastAsia="Times New Roman" w:hAnsi="Times New Roman" w:cs="Times New Roman"/>
          <w:sz w:val="20"/>
          <w:szCs w:val="20"/>
          <w:rtl/>
          <w:lang w:bidi="ar-EG"/>
        </w:rPr>
        <w:t>البيرت بريس (1969</w:t>
      </w:r>
      <w:r w:rsidRPr="00F76212">
        <w:rPr>
          <w:rFonts w:ascii="Times New Roman" w:eastAsia="Times New Roman" w:hAnsi="Times New Roman" w:cs="Times New Roman" w:hint="cs"/>
          <w:sz w:val="20"/>
          <w:szCs w:val="20"/>
          <w:rtl/>
          <w:lang w:bidi="ar-EG"/>
        </w:rPr>
        <w:t>):</w:t>
      </w:r>
      <w:r w:rsidRPr="00F76212">
        <w:rPr>
          <w:rFonts w:ascii="Times New Roman" w:eastAsia="Times New Roman" w:hAnsi="Times New Roman" w:cs="Times New Roman"/>
          <w:b/>
          <w:bCs/>
          <w:sz w:val="20"/>
          <w:szCs w:val="20"/>
          <w:u w:val="single"/>
          <w:rtl/>
          <w:lang w:bidi="ar-EG"/>
        </w:rPr>
        <w:t xml:space="preserve"> دهان الأثاث </w:t>
      </w:r>
      <w:r w:rsidRPr="00F76212">
        <w:rPr>
          <w:rFonts w:ascii="Times New Roman" w:eastAsia="Times New Roman" w:hAnsi="Times New Roman" w:cs="Times New Roman" w:hint="cs"/>
          <w:b/>
          <w:bCs/>
          <w:sz w:val="20"/>
          <w:szCs w:val="20"/>
          <w:u w:val="single"/>
          <w:rtl/>
          <w:lang w:bidi="ar-EG"/>
        </w:rPr>
        <w:t>وزخرفته</w:t>
      </w:r>
      <w:r w:rsidRPr="00F76212">
        <w:rPr>
          <w:rFonts w:ascii="Times New Roman" w:eastAsia="Times New Roman" w:hAnsi="Times New Roman" w:cs="Times New Roman"/>
          <w:b/>
          <w:bCs/>
          <w:sz w:val="20"/>
          <w:szCs w:val="20"/>
          <w:u w:val="single"/>
          <w:rtl/>
          <w:lang w:bidi="ar-EG"/>
        </w:rPr>
        <w:t xml:space="preserve"> </w:t>
      </w:r>
      <w:r w:rsidRPr="00F76212">
        <w:rPr>
          <w:rFonts w:ascii="Times New Roman" w:eastAsia="Times New Roman" w:hAnsi="Times New Roman" w:cs="Times New Roman" w:hint="cs"/>
          <w:b/>
          <w:bCs/>
          <w:sz w:val="20"/>
          <w:szCs w:val="20"/>
          <w:u w:val="single"/>
          <w:rtl/>
          <w:lang w:bidi="ar-EG"/>
        </w:rPr>
        <w:t>وترميمه،</w:t>
      </w:r>
      <w:r w:rsidRPr="00F76212">
        <w:rPr>
          <w:rFonts w:ascii="Times New Roman" w:eastAsia="Times New Roman" w:hAnsi="Times New Roman" w:cs="Times New Roman"/>
          <w:sz w:val="20"/>
          <w:szCs w:val="20"/>
          <w:rtl/>
          <w:lang w:bidi="ar-EG"/>
        </w:rPr>
        <w:t xml:space="preserve"> ترجمة أحمد </w:t>
      </w:r>
      <w:r w:rsidRPr="00F76212">
        <w:rPr>
          <w:rFonts w:ascii="Times New Roman" w:eastAsia="Times New Roman" w:hAnsi="Times New Roman" w:cs="Times New Roman" w:hint="cs"/>
          <w:sz w:val="20"/>
          <w:szCs w:val="20"/>
          <w:rtl/>
          <w:lang w:bidi="ar-EG"/>
        </w:rPr>
        <w:t>على،</w:t>
      </w:r>
      <w:r w:rsidRPr="00F76212">
        <w:rPr>
          <w:rFonts w:ascii="Times New Roman" w:eastAsia="Times New Roman" w:hAnsi="Times New Roman" w:cs="Times New Roman"/>
          <w:sz w:val="20"/>
          <w:szCs w:val="20"/>
          <w:rtl/>
          <w:lang w:bidi="ar-EG"/>
        </w:rPr>
        <w:t xml:space="preserve"> </w:t>
      </w:r>
      <w:r w:rsidRPr="00F76212">
        <w:rPr>
          <w:rFonts w:ascii="Times New Roman" w:eastAsia="Times New Roman" w:hAnsi="Times New Roman" w:cs="Times New Roman" w:hint="cs"/>
          <w:sz w:val="20"/>
          <w:szCs w:val="20"/>
          <w:rtl/>
          <w:lang w:bidi="ar-EG"/>
        </w:rPr>
        <w:t>مؤسسة</w:t>
      </w:r>
      <w:r w:rsidRPr="00F76212">
        <w:rPr>
          <w:rFonts w:ascii="Times New Roman" w:eastAsia="Times New Roman" w:hAnsi="Times New Roman" w:cs="Times New Roman"/>
          <w:sz w:val="20"/>
          <w:szCs w:val="20"/>
          <w:rtl/>
          <w:lang w:bidi="ar-EG"/>
        </w:rPr>
        <w:t xml:space="preserve"> فرانكلين للطباعة </w:t>
      </w:r>
      <w:r w:rsidRPr="00F76212">
        <w:rPr>
          <w:rFonts w:ascii="Times New Roman" w:eastAsia="Times New Roman" w:hAnsi="Times New Roman" w:cs="Times New Roman" w:hint="cs"/>
          <w:sz w:val="20"/>
          <w:szCs w:val="20"/>
          <w:rtl/>
          <w:lang w:bidi="ar-EG"/>
        </w:rPr>
        <w:t>والنشر،</w:t>
      </w:r>
      <w:r w:rsidRPr="00F76212">
        <w:rPr>
          <w:rFonts w:ascii="Times New Roman" w:eastAsia="Times New Roman" w:hAnsi="Times New Roman" w:cs="Times New Roman"/>
          <w:sz w:val="20"/>
          <w:szCs w:val="20"/>
          <w:rtl/>
          <w:lang w:bidi="ar-EG"/>
        </w:rPr>
        <w:t xml:space="preserve"> </w:t>
      </w:r>
      <w:r w:rsidRPr="00F76212">
        <w:rPr>
          <w:rFonts w:ascii="Times New Roman" w:eastAsia="Times New Roman" w:hAnsi="Times New Roman" w:cs="Times New Roman" w:hint="cs"/>
          <w:sz w:val="20"/>
          <w:szCs w:val="20"/>
          <w:rtl/>
          <w:lang w:bidi="ar-EG"/>
        </w:rPr>
        <w:t>القاهرة،</w:t>
      </w:r>
      <w:r w:rsidRPr="00F76212">
        <w:rPr>
          <w:rFonts w:ascii="Times New Roman" w:eastAsia="Times New Roman" w:hAnsi="Times New Roman" w:cs="Times New Roman"/>
          <w:sz w:val="20"/>
          <w:szCs w:val="20"/>
          <w:rtl/>
          <w:lang w:bidi="ar-EG"/>
        </w:rPr>
        <w:t xml:space="preserve"> نيويورك، ص 129.</w:t>
      </w:r>
    </w:p>
    <w:p w:rsidR="00085A67" w:rsidRPr="00085A67" w:rsidRDefault="00085A67" w:rsidP="000A57E4">
      <w:pPr>
        <w:numPr>
          <w:ilvl w:val="0"/>
          <w:numId w:val="24"/>
        </w:numPr>
        <w:spacing w:after="0" w:line="240" w:lineRule="auto"/>
        <w:ind w:left="282" w:right="-284" w:hanging="283"/>
        <w:rPr>
          <w:rFonts w:ascii="Times New Roman" w:eastAsia="Times New Roman" w:hAnsi="Times New Roman" w:cs="Times New Roman"/>
          <w:sz w:val="20"/>
          <w:szCs w:val="20"/>
          <w:rtl/>
          <w:lang w:bidi="ar-EG"/>
        </w:rPr>
      </w:pPr>
      <w:r w:rsidRPr="00085A67">
        <w:rPr>
          <w:rFonts w:ascii="Times New Roman" w:hAnsi="Times New Roman" w:cs="Times New Roman"/>
          <w:sz w:val="20"/>
          <w:szCs w:val="20"/>
          <w:rtl/>
          <w:lang w:bidi="ar-EG"/>
        </w:rPr>
        <w:t>عبير محمد صالح (2005</w:t>
      </w:r>
      <w:r w:rsidRPr="00085A67">
        <w:rPr>
          <w:rFonts w:ascii="Times New Roman" w:hAnsi="Times New Roman" w:cs="Times New Roman" w:hint="cs"/>
          <w:sz w:val="20"/>
          <w:szCs w:val="20"/>
          <w:rtl/>
          <w:lang w:bidi="ar-EG"/>
        </w:rPr>
        <w:t>):</w:t>
      </w:r>
      <w:r w:rsidRPr="00085A67">
        <w:rPr>
          <w:rFonts w:ascii="Times New Roman" w:hAnsi="Times New Roman" w:cs="Times New Roman"/>
          <w:sz w:val="20"/>
          <w:szCs w:val="20"/>
          <w:rtl/>
          <w:lang w:bidi="ar-EG"/>
        </w:rPr>
        <w:t xml:space="preserve"> </w:t>
      </w:r>
      <w:r w:rsidRPr="00085A67">
        <w:rPr>
          <w:rFonts w:ascii="Times New Roman" w:hAnsi="Times New Roman" w:cs="Times New Roman"/>
          <w:b/>
          <w:bCs/>
          <w:sz w:val="20"/>
          <w:szCs w:val="20"/>
          <w:u w:val="single"/>
          <w:rtl/>
          <w:lang w:bidi="ar-EG"/>
        </w:rPr>
        <w:t xml:space="preserve">الخط العربي كمفردة جمالية تشكيلية لإثراء أسطح المشغولات </w:t>
      </w:r>
      <w:r w:rsidRPr="00085A67">
        <w:rPr>
          <w:rFonts w:ascii="Times New Roman" w:hAnsi="Times New Roman" w:cs="Times New Roman" w:hint="cs"/>
          <w:b/>
          <w:bCs/>
          <w:sz w:val="20"/>
          <w:szCs w:val="20"/>
          <w:u w:val="single"/>
          <w:rtl/>
          <w:lang w:bidi="ar-EG"/>
        </w:rPr>
        <w:t>الخشبية</w:t>
      </w:r>
      <w:r w:rsidRPr="00085A67">
        <w:rPr>
          <w:rFonts w:ascii="Times New Roman" w:hAnsi="Times New Roman" w:cs="Times New Roman" w:hint="cs"/>
          <w:sz w:val="20"/>
          <w:szCs w:val="20"/>
          <w:rtl/>
          <w:lang w:bidi="ar-EG"/>
        </w:rPr>
        <w:t>،</w:t>
      </w:r>
      <w:r w:rsidRPr="00085A67">
        <w:rPr>
          <w:rFonts w:ascii="Times New Roman" w:hAnsi="Times New Roman" w:cs="Times New Roman"/>
          <w:sz w:val="20"/>
          <w:szCs w:val="20"/>
          <w:rtl/>
          <w:lang w:bidi="ar-EG"/>
        </w:rPr>
        <w:t xml:space="preserve"> </w:t>
      </w:r>
      <w:r w:rsidRPr="00085A67">
        <w:rPr>
          <w:rFonts w:ascii="Times New Roman" w:hAnsi="Times New Roman" w:cs="Times New Roman" w:hint="cs"/>
          <w:sz w:val="20"/>
          <w:szCs w:val="20"/>
          <w:rtl/>
          <w:lang w:bidi="ar-EG"/>
        </w:rPr>
        <w:t>ماجستير، قسم</w:t>
      </w:r>
      <w:r w:rsidRPr="00085A67">
        <w:rPr>
          <w:rFonts w:ascii="Times New Roman" w:hAnsi="Times New Roman" w:cs="Times New Roman"/>
          <w:sz w:val="20"/>
          <w:szCs w:val="20"/>
          <w:rtl/>
          <w:lang w:bidi="ar-EG"/>
        </w:rPr>
        <w:t xml:space="preserve"> الأشغال الفنية والتراث </w:t>
      </w:r>
      <w:r w:rsidRPr="00085A67">
        <w:rPr>
          <w:rFonts w:ascii="Times New Roman" w:hAnsi="Times New Roman" w:cs="Times New Roman" w:hint="cs"/>
          <w:sz w:val="20"/>
          <w:szCs w:val="20"/>
          <w:rtl/>
          <w:lang w:bidi="ar-EG"/>
        </w:rPr>
        <w:t>الشعبي،</w:t>
      </w:r>
      <w:r w:rsidRPr="00085A67">
        <w:rPr>
          <w:rFonts w:ascii="Times New Roman" w:hAnsi="Times New Roman" w:cs="Times New Roman"/>
          <w:sz w:val="20"/>
          <w:szCs w:val="20"/>
          <w:rtl/>
          <w:lang w:bidi="ar-EG"/>
        </w:rPr>
        <w:t xml:space="preserve"> كلية التربية </w:t>
      </w:r>
      <w:r w:rsidRPr="00085A67">
        <w:rPr>
          <w:rFonts w:ascii="Times New Roman" w:hAnsi="Times New Roman" w:cs="Times New Roman" w:hint="cs"/>
          <w:sz w:val="20"/>
          <w:szCs w:val="20"/>
          <w:rtl/>
          <w:lang w:bidi="ar-EG"/>
        </w:rPr>
        <w:t>الفنية،</w:t>
      </w:r>
      <w:r w:rsidRPr="00085A67">
        <w:rPr>
          <w:rFonts w:ascii="Times New Roman" w:hAnsi="Times New Roman" w:cs="Times New Roman"/>
          <w:sz w:val="20"/>
          <w:szCs w:val="20"/>
          <w:rtl/>
          <w:lang w:bidi="ar-EG"/>
        </w:rPr>
        <w:t xml:space="preserve"> جامعة </w:t>
      </w:r>
      <w:r w:rsidRPr="00085A67">
        <w:rPr>
          <w:rFonts w:ascii="Times New Roman" w:hAnsi="Times New Roman" w:cs="Times New Roman" w:hint="cs"/>
          <w:sz w:val="20"/>
          <w:szCs w:val="20"/>
          <w:rtl/>
          <w:lang w:bidi="ar-EG"/>
        </w:rPr>
        <w:t>حلوان،</w:t>
      </w:r>
      <w:r w:rsidRPr="00085A67">
        <w:rPr>
          <w:rFonts w:ascii="Times New Roman" w:hAnsi="Times New Roman" w:cs="Times New Roman"/>
          <w:sz w:val="20"/>
          <w:szCs w:val="20"/>
          <w:rtl/>
          <w:lang w:bidi="ar-EG"/>
        </w:rPr>
        <w:t xml:space="preserve"> ص 152.</w:t>
      </w:r>
    </w:p>
    <w:p w:rsidR="00D37980" w:rsidRDefault="00D37980" w:rsidP="00D37980">
      <w:pPr>
        <w:tabs>
          <w:tab w:val="left" w:pos="1973"/>
        </w:tabs>
        <w:spacing w:before="240" w:after="0" w:line="240" w:lineRule="auto"/>
        <w:jc w:val="both"/>
        <w:rPr>
          <w:rFonts w:ascii="Simplified Arabic" w:eastAsia="Times New Roman" w:hAnsi="Simplified Arabic" w:cs="Simplified Arabic"/>
          <w:sz w:val="28"/>
          <w:szCs w:val="28"/>
          <w:rtl/>
        </w:rPr>
      </w:pPr>
      <w:r w:rsidRPr="00D37980">
        <w:rPr>
          <w:rFonts w:ascii="Simplified Arabic" w:eastAsia="Times New Roman" w:hAnsi="Simplified Arabic" w:cs="Simplified Arabic"/>
          <w:sz w:val="28"/>
          <w:szCs w:val="28"/>
          <w:rtl/>
          <w:lang w:bidi="ar-EG"/>
        </w:rPr>
        <w:t xml:space="preserve">      </w:t>
      </w:r>
      <w:r w:rsidRPr="00D37980">
        <w:rPr>
          <w:rFonts w:ascii="Simplified Arabic" w:eastAsia="Times New Roman" w:hAnsi="Simplified Arabic" w:cs="Simplified Arabic"/>
          <w:sz w:val="28"/>
          <w:szCs w:val="28"/>
          <w:rtl/>
        </w:rPr>
        <w:t>ونظراً لما لخامة الخشب من أهمية وتنوع فقد تطرق إليها الباحث لإستخدامها وتطويعها في الإسهام في تنمية قدرات طفل الروضة من خلال صياغتها في شكل مشغولة خشبية بسيطة تتناسب مع المرحلة العمرية لطفل الروضة ومع بعض الأنشطة التي تحقق للطفل النمو العقلي والجسمي السليم.</w:t>
      </w:r>
    </w:p>
    <w:p w:rsidR="00D37980" w:rsidRPr="00D37980" w:rsidRDefault="00D37980" w:rsidP="00C43D3B">
      <w:pPr>
        <w:tabs>
          <w:tab w:val="left" w:pos="567"/>
        </w:tabs>
        <w:spacing w:after="0" w:line="240" w:lineRule="auto"/>
        <w:jc w:val="both"/>
        <w:rPr>
          <w:rFonts w:ascii="Simplified Arabic" w:hAnsi="Simplified Arabic" w:cs="Simplified Arabic"/>
          <w:sz w:val="28"/>
          <w:szCs w:val="28"/>
          <w:lang w:bidi="ar-EG"/>
        </w:rPr>
      </w:pPr>
      <w:r>
        <w:rPr>
          <w:rFonts w:ascii="Simplified Arabic" w:hAnsi="Simplified Arabic" w:cs="Simplified Arabic"/>
          <w:sz w:val="28"/>
          <w:szCs w:val="28"/>
          <w:rtl/>
          <w:lang w:bidi="ar-EG"/>
        </w:rPr>
        <w:tab/>
      </w:r>
      <w:r w:rsidRPr="008A7414">
        <w:rPr>
          <w:rFonts w:ascii="Simplified Arabic" w:hAnsi="Simplified Arabic" w:cs="Simplified Arabic" w:hint="cs"/>
          <w:sz w:val="28"/>
          <w:szCs w:val="28"/>
          <w:rtl/>
          <w:lang w:bidi="ar-EG"/>
        </w:rPr>
        <w:t>ظل الفنانون منذ العصور القديمة حتي أواخر القرن التاسع عشر يتشبثون بمحاكاة</w:t>
      </w:r>
      <w:r>
        <w:rPr>
          <w:rFonts w:ascii="Simplified Arabic" w:hAnsi="Simplified Arabic" w:cs="Simplified Arabic" w:hint="cs"/>
          <w:sz w:val="28"/>
          <w:szCs w:val="28"/>
          <w:rtl/>
          <w:lang w:bidi="ar-EG"/>
        </w:rPr>
        <w:t xml:space="preserve"> الأ</w:t>
      </w:r>
      <w:r w:rsidRPr="008A7414">
        <w:rPr>
          <w:rFonts w:ascii="Simplified Arabic" w:hAnsi="Simplified Arabic" w:cs="Simplified Arabic" w:hint="cs"/>
          <w:sz w:val="28"/>
          <w:szCs w:val="28"/>
          <w:rtl/>
          <w:lang w:bidi="ar-EG"/>
        </w:rPr>
        <w:t>شكال الطبيعية المرئية في كافة</w:t>
      </w:r>
      <w:r>
        <w:rPr>
          <w:rFonts w:ascii="Simplified Arabic" w:hAnsi="Simplified Arabic" w:cs="Simplified Arabic" w:hint="cs"/>
          <w:sz w:val="28"/>
          <w:szCs w:val="28"/>
          <w:rtl/>
          <w:lang w:bidi="ar-EG"/>
        </w:rPr>
        <w:t xml:space="preserve"> الأ</w:t>
      </w:r>
      <w:r w:rsidRPr="008A7414">
        <w:rPr>
          <w:rFonts w:ascii="Simplified Arabic" w:hAnsi="Simplified Arabic" w:cs="Simplified Arabic" w:hint="cs"/>
          <w:sz w:val="28"/>
          <w:szCs w:val="28"/>
          <w:rtl/>
          <w:lang w:bidi="ar-EG"/>
        </w:rPr>
        <w:t>عمال التشكيلية التي نفذوها</w:t>
      </w:r>
      <w:r>
        <w:rPr>
          <w:rFonts w:ascii="Simplified Arabic" w:hAnsi="Simplified Arabic" w:cs="Simplified Arabic" w:hint="cs"/>
          <w:sz w:val="28"/>
          <w:szCs w:val="28"/>
          <w:rtl/>
          <w:lang w:bidi="ar-EG"/>
        </w:rPr>
        <w:t>، الا</w:t>
      </w:r>
      <w:r w:rsidRPr="008A741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إ</w:t>
      </w:r>
      <w:r w:rsidRPr="008A7414">
        <w:rPr>
          <w:rFonts w:ascii="Simplified Arabic" w:hAnsi="Simplified Arabic" w:cs="Simplified Arabic" w:hint="cs"/>
          <w:sz w:val="28"/>
          <w:szCs w:val="28"/>
          <w:rtl/>
          <w:lang w:bidi="ar-EG"/>
        </w:rPr>
        <w:t xml:space="preserve">ن مطلع القرن العشرين شهد تغيراً جذرياً في تاريخ الفنون حيث بدأ الفنانون يهتمون بإبتكار وسائل جديدة للتعبير عن تصورهم للفن حتي يلائم التطور الحضاري الذي يحدث في العالم الحديث ونتج عن هذه التغيرات ظهور ثلاثة مذاهب فنية في نفس الوقت تقريباً منها المذهب التكعيبي </w:t>
      </w:r>
      <w:r w:rsidRPr="00D37980">
        <w:rPr>
          <w:rFonts w:ascii="Simplified Arabic" w:hAnsi="Simplified Arabic" w:cs="Simplified Arabic" w:hint="cs"/>
          <w:sz w:val="28"/>
          <w:szCs w:val="28"/>
          <w:vertAlign w:val="superscript"/>
          <w:rtl/>
          <w:lang w:bidi="ar-EG"/>
        </w:rPr>
        <w:t xml:space="preserve">(1) </w:t>
      </w:r>
      <w:r w:rsidR="00C43D3B">
        <w:rPr>
          <w:rFonts w:ascii="Simplified Arabic" w:hAnsi="Simplified Arabic" w:cs="Simplified Arabic" w:hint="cs"/>
          <w:sz w:val="28"/>
          <w:szCs w:val="28"/>
          <w:rtl/>
          <w:lang w:bidi="ar-EG"/>
        </w:rPr>
        <w:t xml:space="preserve">، </w:t>
      </w:r>
      <w:r w:rsidRPr="00D37980">
        <w:rPr>
          <w:rFonts w:ascii="Simplified Arabic" w:eastAsia="Calibri" w:hAnsi="Simplified Arabic" w:cs="Simplified Arabic" w:hint="cs"/>
          <w:sz w:val="28"/>
          <w:szCs w:val="28"/>
          <w:rtl/>
          <w:lang w:bidi="ar-EG"/>
        </w:rPr>
        <w:t>قام المذهب التكعيبي على ثلاث مراحل</w:t>
      </w:r>
      <w:r w:rsidR="00C43D3B">
        <w:rPr>
          <w:rFonts w:ascii="Simplified Arabic" w:eastAsia="Calibri" w:hAnsi="Simplified Arabic" w:cs="Simplified Arabic"/>
          <w:sz w:val="28"/>
          <w:szCs w:val="28"/>
          <w:lang w:bidi="ar-EG"/>
        </w:rPr>
        <w:t xml:space="preserve"> )</w:t>
      </w:r>
      <w:r w:rsidRPr="00D37980">
        <w:rPr>
          <w:rFonts w:ascii="Simplified Arabic" w:eastAsia="Calibri" w:hAnsi="Simplified Arabic" w:cs="Simplified Arabic" w:hint="cs"/>
          <w:sz w:val="28"/>
          <w:szCs w:val="28"/>
          <w:rtl/>
          <w:lang w:bidi="ar-EG"/>
        </w:rPr>
        <w:t xml:space="preserve">المرحلة التمهيدية او التلخيصية </w:t>
      </w:r>
      <w:r w:rsidRPr="00D37980">
        <w:rPr>
          <w:rFonts w:ascii="Simplified Arabic" w:eastAsia="Calibri" w:hAnsi="Simplified Arabic" w:cs="Simplified Arabic"/>
          <w:sz w:val="28"/>
          <w:szCs w:val="28"/>
          <w:lang w:bidi="ar-EG"/>
        </w:rPr>
        <w:t>Early Cubism</w:t>
      </w:r>
      <w:r w:rsidR="00C43D3B">
        <w:rPr>
          <w:rFonts w:ascii="Simplified Arabic" w:eastAsia="Calibri" w:hAnsi="Simplified Arabic" w:cs="Simplified Arabic" w:hint="cs"/>
          <w:sz w:val="28"/>
          <w:szCs w:val="28"/>
          <w:rtl/>
          <w:lang w:bidi="ar-EG"/>
        </w:rPr>
        <w:t xml:space="preserve"> ، </w:t>
      </w:r>
      <w:r w:rsidRPr="00D37980">
        <w:rPr>
          <w:rFonts w:ascii="Simplified Arabic" w:eastAsia="Calibri" w:hAnsi="Simplified Arabic" w:cs="Simplified Arabic" w:hint="cs"/>
          <w:sz w:val="28"/>
          <w:szCs w:val="28"/>
          <w:rtl/>
          <w:lang w:bidi="ar-EG"/>
        </w:rPr>
        <w:t xml:space="preserve">المرحلة التحليلية </w:t>
      </w:r>
      <w:r w:rsidRPr="00D37980">
        <w:rPr>
          <w:rFonts w:ascii="Simplified Arabic" w:eastAsia="Calibri" w:hAnsi="Simplified Arabic" w:cs="Simplified Arabic"/>
          <w:sz w:val="28"/>
          <w:szCs w:val="28"/>
          <w:lang w:bidi="ar-EG"/>
        </w:rPr>
        <w:t>Analytical Cubism</w:t>
      </w:r>
      <w:r w:rsidR="00C43D3B">
        <w:rPr>
          <w:rFonts w:ascii="Simplified Arabic" w:eastAsia="Calibri" w:hAnsi="Simplified Arabic" w:cs="Simplified Arabic" w:hint="cs"/>
          <w:sz w:val="28"/>
          <w:szCs w:val="28"/>
          <w:rtl/>
          <w:lang w:bidi="ar-EG"/>
        </w:rPr>
        <w:t xml:space="preserve"> ، </w:t>
      </w:r>
      <w:r w:rsidRPr="00D37980">
        <w:rPr>
          <w:rFonts w:ascii="Simplified Arabic" w:eastAsia="Calibri" w:hAnsi="Simplified Arabic" w:cs="Simplified Arabic" w:hint="cs"/>
          <w:sz w:val="28"/>
          <w:szCs w:val="28"/>
          <w:rtl/>
          <w:lang w:bidi="ar-EG"/>
        </w:rPr>
        <w:t xml:space="preserve">المرحلة التركيبية </w:t>
      </w:r>
      <w:r w:rsidRPr="00D37980">
        <w:rPr>
          <w:rFonts w:ascii="Simplified Arabic" w:eastAsia="Calibri" w:hAnsi="Simplified Arabic" w:cs="Simplified Arabic"/>
          <w:sz w:val="28"/>
          <w:szCs w:val="28"/>
          <w:lang w:bidi="ar-EG"/>
        </w:rPr>
        <w:t>Synthetic Cubism</w:t>
      </w:r>
      <w:r w:rsidR="00C43D3B">
        <w:rPr>
          <w:rFonts w:ascii="Simplified Arabic" w:eastAsia="Calibri" w:hAnsi="Simplified Arabic" w:cs="Simplified Arabic" w:hint="cs"/>
          <w:sz w:val="28"/>
          <w:szCs w:val="28"/>
          <w:rtl/>
          <w:lang w:bidi="ar-EG"/>
        </w:rPr>
        <w:t>)</w:t>
      </w:r>
      <w:r w:rsidR="00C43D3B">
        <w:rPr>
          <w:rFonts w:ascii="Simplified Arabic" w:hAnsi="Simplified Arabic" w:cs="Simplified Arabic" w:hint="cs"/>
          <w:sz w:val="28"/>
          <w:szCs w:val="28"/>
          <w:rtl/>
          <w:lang w:bidi="ar-EG"/>
        </w:rPr>
        <w:t>.</w:t>
      </w:r>
    </w:p>
    <w:p w:rsidR="00C43D3B" w:rsidRDefault="00C43D3B" w:rsidP="00C43D3B">
      <w:pPr>
        <w:spacing w:after="0" w:line="240" w:lineRule="auto"/>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Pr="00C43D3B">
        <w:rPr>
          <w:rFonts w:ascii="Simplified Arabic" w:eastAsia="Calibri" w:hAnsi="Simplified Arabic" w:cs="Simplified Arabic" w:hint="cs"/>
          <w:sz w:val="28"/>
          <w:szCs w:val="28"/>
          <w:rtl/>
          <w:lang w:bidi="ar-EG"/>
        </w:rPr>
        <w:t>فلقد</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قام</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المذهب</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التكعيبي</w:t>
      </w:r>
      <w:r w:rsidRPr="00C43D3B">
        <w:rPr>
          <w:rFonts w:ascii="Simplified Arabic" w:eastAsia="Calibri" w:hAnsi="Simplified Arabic" w:cs="Simplified Arabic"/>
          <w:sz w:val="28"/>
          <w:szCs w:val="28"/>
          <w:rtl/>
          <w:lang w:bidi="ar-EG"/>
        </w:rPr>
        <w:t xml:space="preserve"> على </w:t>
      </w:r>
      <w:r w:rsidRPr="00C43D3B">
        <w:rPr>
          <w:rFonts w:ascii="Simplified Arabic" w:eastAsia="Calibri" w:hAnsi="Simplified Arabic" w:cs="Simplified Arabic" w:hint="cs"/>
          <w:sz w:val="28"/>
          <w:szCs w:val="28"/>
          <w:rtl/>
          <w:lang w:bidi="ar-EG"/>
        </w:rPr>
        <w:t>أساس</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نظرية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المعادلات:</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معادلة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للحجم،</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ومعادلة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للمنظور</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الجوي</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ومعادلة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للشكل،</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ويتم</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اختصار</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هذه</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العناصر</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المنتقاة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من</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الطبيعة</w:t>
      </w:r>
      <w:r w:rsidRPr="00C43D3B">
        <w:rPr>
          <w:rFonts w:ascii="Simplified Arabic" w:eastAsia="Calibri" w:hAnsi="Simplified Arabic" w:cs="Simplified Arabic"/>
          <w:sz w:val="28"/>
          <w:szCs w:val="28"/>
          <w:rtl/>
          <w:lang w:bidi="ar-EG"/>
        </w:rPr>
        <w:t xml:space="preserve"> إلى </w:t>
      </w:r>
      <w:r w:rsidRPr="00C43D3B">
        <w:rPr>
          <w:rFonts w:ascii="Simplified Arabic" w:eastAsia="Calibri" w:hAnsi="Simplified Arabic" w:cs="Simplified Arabic" w:hint="cs"/>
          <w:sz w:val="28"/>
          <w:szCs w:val="28"/>
          <w:rtl/>
          <w:lang w:bidi="ar-EG"/>
        </w:rPr>
        <w:t>حالتها</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التشكيلية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وبذلك</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تصبح</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غير</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قابلة</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للتمييز</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وسبب</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ذلك</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هو</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أن</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الرسام</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التكعيبي</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لا</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يترجم</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الواقع</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أكثر</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مما</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يستحضره</w:t>
      </w:r>
      <w:r w:rsidRPr="00C43D3B">
        <w:rPr>
          <w:rFonts w:ascii="Simplified Arabic" w:eastAsia="Calibri" w:hAnsi="Simplified Arabic" w:cs="Simplified Arabic"/>
          <w:sz w:val="28"/>
          <w:szCs w:val="28"/>
          <w:rtl/>
          <w:lang w:bidi="ar-EG"/>
        </w:rPr>
        <w:t xml:space="preserve"> </w:t>
      </w:r>
      <w:r w:rsidRPr="00C43D3B">
        <w:rPr>
          <w:rFonts w:ascii="Simplified Arabic" w:eastAsia="Calibri" w:hAnsi="Simplified Arabic" w:cs="Simplified Arabic" w:hint="cs"/>
          <w:sz w:val="28"/>
          <w:szCs w:val="28"/>
          <w:rtl/>
          <w:lang w:bidi="ar-EG"/>
        </w:rPr>
        <w:t xml:space="preserve">بل يستلهم الأشياء حوله وينسقها على سطح القماش ليس وفقاً لقوانين الطبيعة بل وفق قوانين مناسبة لذلك السطح وبسبب ذلك يعتبر الرسام التكعيبي هو أقرب من أي شخص آخر إلى الحقيقة </w:t>
      </w:r>
      <w:r w:rsidRPr="00C43D3B">
        <w:rPr>
          <w:rFonts w:ascii="Simplified Arabic" w:eastAsia="Calibri" w:hAnsi="Simplified Arabic" w:cs="Simplified Arabic" w:hint="cs"/>
          <w:sz w:val="28"/>
          <w:szCs w:val="28"/>
          <w:vertAlign w:val="superscript"/>
          <w:rtl/>
          <w:lang w:bidi="ar-EG"/>
        </w:rPr>
        <w:t>(2)</w:t>
      </w:r>
      <w:r w:rsidRPr="00C43D3B">
        <w:rPr>
          <w:rFonts w:ascii="Simplified Arabic" w:eastAsia="Calibri" w:hAnsi="Simplified Arabic" w:cs="Simplified Arabic" w:hint="cs"/>
          <w:sz w:val="28"/>
          <w:szCs w:val="28"/>
          <w:rtl/>
          <w:lang w:bidi="ar-EG"/>
        </w:rPr>
        <w:t>.</w:t>
      </w:r>
    </w:p>
    <w:p w:rsidR="00104E93" w:rsidRPr="00104E93" w:rsidRDefault="00104E93" w:rsidP="00104E93">
      <w:pPr>
        <w:pStyle w:val="Normal20"/>
        <w:ind w:left="0" w:hanging="142"/>
        <w:rPr>
          <w:rFonts w:ascii="Simplified Arabic" w:hAnsi="Simplified Arabic"/>
          <w:b/>
          <w:bCs/>
          <w:rtl/>
        </w:rPr>
      </w:pPr>
      <w:r w:rsidRPr="00104E93">
        <w:rPr>
          <w:rFonts w:ascii="Simplified Arabic" w:hAnsi="Simplified Arabic" w:hint="cs"/>
          <w:b/>
          <w:bCs/>
          <w:rtl/>
        </w:rPr>
        <w:t>الابتكار</w:t>
      </w:r>
      <w:r w:rsidRPr="00104E93">
        <w:rPr>
          <w:rFonts w:ascii="Simplified Arabic" w:hAnsi="Simplified Arabic"/>
          <w:b/>
          <w:bCs/>
          <w:rtl/>
        </w:rPr>
        <w:t xml:space="preserve"> لدى طفل </w:t>
      </w:r>
      <w:r w:rsidRPr="00104E93">
        <w:rPr>
          <w:rFonts w:ascii="Simplified Arabic" w:hAnsi="Simplified Arabic" w:hint="cs"/>
          <w:b/>
          <w:bCs/>
          <w:rtl/>
        </w:rPr>
        <w:t>الروضة:</w:t>
      </w:r>
    </w:p>
    <w:p w:rsidR="00104E93" w:rsidRPr="00917706" w:rsidRDefault="00104E93" w:rsidP="00104E93">
      <w:pPr>
        <w:pStyle w:val="Normal20"/>
        <w:ind w:left="0" w:firstLine="450"/>
        <w:rPr>
          <w:rFonts w:ascii="Simplified Arabic" w:hAnsi="Simplified Arabic"/>
          <w:rtl/>
        </w:rPr>
      </w:pPr>
      <w:r w:rsidRPr="00917706">
        <w:rPr>
          <w:rFonts w:ascii="Simplified Arabic" w:hAnsi="Simplified Arabic"/>
          <w:rtl/>
        </w:rPr>
        <w:t xml:space="preserve">إن التغير السريع والمستمر </w:t>
      </w:r>
      <w:r w:rsidRPr="00917706">
        <w:rPr>
          <w:rFonts w:ascii="Simplified Arabic" w:hAnsi="Simplified Arabic" w:hint="cs"/>
          <w:rtl/>
        </w:rPr>
        <w:t>الذي</w:t>
      </w:r>
      <w:r w:rsidRPr="00917706">
        <w:rPr>
          <w:rFonts w:ascii="Simplified Arabic" w:hAnsi="Simplified Arabic"/>
          <w:rtl/>
        </w:rPr>
        <w:t xml:space="preserve"> يحدث في عصرنا </w:t>
      </w:r>
      <w:r w:rsidRPr="00917706">
        <w:rPr>
          <w:rFonts w:ascii="Simplified Arabic" w:hAnsi="Simplified Arabic" w:hint="cs"/>
          <w:rtl/>
        </w:rPr>
        <w:t>الحالي</w:t>
      </w:r>
      <w:r w:rsidRPr="00917706">
        <w:rPr>
          <w:rFonts w:ascii="Simplified Arabic" w:hAnsi="Simplified Arabic"/>
          <w:rtl/>
        </w:rPr>
        <w:t xml:space="preserve"> يحتاج إلى إنسان مرن قادر على تكييف ظروفه وحاجاته مع التغيرات السريعة التي تحدث في بيئته</w:t>
      </w:r>
      <w:r>
        <w:rPr>
          <w:rFonts w:ascii="Simplified Arabic" w:hAnsi="Simplified Arabic"/>
          <w:rtl/>
        </w:rPr>
        <w:t>،</w:t>
      </w:r>
      <w:r w:rsidRPr="00917706">
        <w:rPr>
          <w:rFonts w:ascii="Simplified Arabic" w:hAnsi="Simplified Arabic"/>
          <w:rtl/>
        </w:rPr>
        <w:t xml:space="preserve"> حتى يستطيع أن يساي</w:t>
      </w:r>
      <w:r w:rsidRPr="00917706">
        <w:rPr>
          <w:rFonts w:ascii="Simplified Arabic" w:hAnsi="Simplified Arabic" w:hint="cs"/>
          <w:rtl/>
        </w:rPr>
        <w:t>ر</w:t>
      </w:r>
      <w:r w:rsidRPr="00917706">
        <w:rPr>
          <w:rFonts w:ascii="Simplified Arabic" w:hAnsi="Simplified Arabic"/>
          <w:rtl/>
        </w:rPr>
        <w:t xml:space="preserve"> هذا التغير السريع</w:t>
      </w:r>
      <w:r>
        <w:rPr>
          <w:rFonts w:ascii="Simplified Arabic" w:hAnsi="Simplified Arabic"/>
          <w:rtl/>
        </w:rPr>
        <w:t>،</w:t>
      </w:r>
      <w:r w:rsidRPr="00917706">
        <w:rPr>
          <w:rFonts w:ascii="Simplified Arabic" w:hAnsi="Simplified Arabic"/>
          <w:rtl/>
        </w:rPr>
        <w:t xml:space="preserve"> والمستمر</w:t>
      </w:r>
      <w:r>
        <w:rPr>
          <w:rFonts w:ascii="Simplified Arabic" w:hAnsi="Simplified Arabic"/>
          <w:rtl/>
        </w:rPr>
        <w:t>،</w:t>
      </w:r>
      <w:r w:rsidRPr="00917706">
        <w:rPr>
          <w:rFonts w:ascii="Simplified Arabic" w:hAnsi="Simplified Arabic"/>
          <w:rtl/>
        </w:rPr>
        <w:t xml:space="preserve"> وأن يكون قادر</w:t>
      </w:r>
      <w:r w:rsidRPr="00917706">
        <w:rPr>
          <w:rFonts w:ascii="Simplified Arabic" w:hAnsi="Simplified Arabic" w:hint="cs"/>
          <w:rtl/>
        </w:rPr>
        <w:t>اً</w:t>
      </w:r>
      <w:r w:rsidRPr="00917706">
        <w:rPr>
          <w:rFonts w:ascii="Simplified Arabic" w:hAnsi="Simplified Arabic"/>
          <w:rtl/>
        </w:rPr>
        <w:t xml:space="preserve"> على تقديم الجديد</w:t>
      </w:r>
      <w:r>
        <w:rPr>
          <w:rFonts w:ascii="Simplified Arabic" w:hAnsi="Simplified Arabic"/>
          <w:rtl/>
        </w:rPr>
        <w:t>،</w:t>
      </w:r>
      <w:r w:rsidRPr="00917706">
        <w:rPr>
          <w:rFonts w:ascii="Simplified Arabic" w:hAnsi="Simplified Arabic" w:hint="cs"/>
          <w:rtl/>
        </w:rPr>
        <w:t xml:space="preserve"> و</w:t>
      </w:r>
      <w:r w:rsidRPr="00917706">
        <w:rPr>
          <w:rFonts w:ascii="Simplified Arabic" w:hAnsi="Simplified Arabic"/>
          <w:rtl/>
        </w:rPr>
        <w:t>الفريد في مجال عمله</w:t>
      </w:r>
      <w:r>
        <w:rPr>
          <w:rFonts w:ascii="Simplified Arabic" w:hAnsi="Simplified Arabic"/>
          <w:rtl/>
        </w:rPr>
        <w:t>،</w:t>
      </w:r>
      <w:r w:rsidRPr="00917706">
        <w:rPr>
          <w:rFonts w:ascii="Simplified Arabic" w:hAnsi="Simplified Arabic"/>
          <w:rtl/>
        </w:rPr>
        <w:t xml:space="preserve"> وبالتالي فإن عالم اليوم يت</w:t>
      </w:r>
      <w:r>
        <w:rPr>
          <w:rFonts w:ascii="Simplified Arabic" w:hAnsi="Simplified Arabic"/>
          <w:rtl/>
        </w:rPr>
        <w:t xml:space="preserve">طلب مستوى عال من التفكير </w:t>
      </w:r>
      <w:r>
        <w:rPr>
          <w:rFonts w:ascii="Simplified Arabic" w:hAnsi="Simplified Arabic" w:hint="cs"/>
          <w:rtl/>
        </w:rPr>
        <w:t>الابتكار</w:t>
      </w:r>
      <w:r w:rsidRPr="00917706">
        <w:rPr>
          <w:rFonts w:ascii="Simplified Arabic" w:hAnsi="Simplified Arabic" w:hint="cs"/>
          <w:rtl/>
        </w:rPr>
        <w:t>ي</w:t>
      </w:r>
      <w:r w:rsidRPr="00917706">
        <w:rPr>
          <w:rFonts w:ascii="Simplified Arabic" w:hAnsi="Simplified Arabic"/>
          <w:rtl/>
        </w:rPr>
        <w:t xml:space="preserve"> للأفراد</w:t>
      </w:r>
      <w:r>
        <w:rPr>
          <w:rFonts w:ascii="Simplified Arabic" w:hAnsi="Simplified Arabic"/>
          <w:rtl/>
        </w:rPr>
        <w:t>،</w:t>
      </w:r>
      <w:r w:rsidRPr="00917706">
        <w:rPr>
          <w:rFonts w:ascii="Simplified Arabic" w:hAnsi="Simplified Arabic"/>
          <w:rtl/>
        </w:rPr>
        <w:t xml:space="preserve"> ليكونوا قادرين على فهم وتطوير هذا العالم فالحاجة ماسة إلى علماء مبدعين يستطيعون تطوير المعرفة الجديدة </w:t>
      </w:r>
      <w:r w:rsidRPr="00917706">
        <w:rPr>
          <w:rFonts w:ascii="Simplified Arabic" w:hAnsi="Simplified Arabic" w:hint="cs"/>
          <w:rtl/>
        </w:rPr>
        <w:t>للتطبيق.</w:t>
      </w:r>
      <w:r w:rsidRPr="00917706">
        <w:rPr>
          <w:rFonts w:ascii="Simplified Arabic" w:hAnsi="Simplified Arabic"/>
          <w:rtl/>
        </w:rPr>
        <w:t xml:space="preserve"> </w:t>
      </w:r>
    </w:p>
    <w:p w:rsidR="00104E93" w:rsidRPr="00104E93" w:rsidRDefault="00104E93" w:rsidP="00104E93">
      <w:pPr>
        <w:spacing w:after="0" w:line="240" w:lineRule="auto"/>
        <w:contextualSpacing/>
        <w:jc w:val="both"/>
        <w:rPr>
          <w:rFonts w:ascii="Simplified Arabic" w:eastAsia="SimSun" w:hAnsi="Simplified Arabic" w:cs="Simplified Arabic"/>
          <w:b/>
          <w:bCs/>
          <w:sz w:val="28"/>
          <w:szCs w:val="28"/>
          <w:rtl/>
          <w:lang w:eastAsia="zh-CN"/>
        </w:rPr>
      </w:pPr>
      <w:r w:rsidRPr="00104E93">
        <w:rPr>
          <w:rFonts w:ascii="Simplified Arabic" w:eastAsia="SimSun" w:hAnsi="Simplified Arabic" w:cs="Simplified Arabic" w:hint="cs"/>
          <w:b/>
          <w:bCs/>
          <w:sz w:val="28"/>
          <w:szCs w:val="28"/>
          <w:rtl/>
          <w:lang w:eastAsia="zh-CN"/>
        </w:rPr>
        <w:t>العوامل المؤثرة في نمو القدرات الابتكارية لدى طفل الروضة:</w:t>
      </w:r>
    </w:p>
    <w:p w:rsidR="00104E93" w:rsidRPr="00104E93" w:rsidRDefault="00104E93" w:rsidP="00104E93">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lastRenderedPageBreak/>
        <w:t>يرى محمود منسي</w:t>
      </w:r>
      <w:r w:rsidRPr="00104E93">
        <w:rPr>
          <w:rFonts w:ascii="Simplified Arabic" w:eastAsia="Calibri" w:hAnsi="Simplified Arabic" w:cs="Simplified Arabic" w:hint="cs"/>
          <w:sz w:val="28"/>
          <w:szCs w:val="28"/>
          <w:vertAlign w:val="superscript"/>
          <w:rtl/>
        </w:rPr>
        <w:t>(1)</w:t>
      </w:r>
      <w:r w:rsidRPr="00104E93">
        <w:rPr>
          <w:rFonts w:ascii="Simplified Arabic" w:eastAsia="Calibri" w:hAnsi="Simplified Arabic" w:cs="Simplified Arabic" w:hint="cs"/>
          <w:sz w:val="28"/>
          <w:szCs w:val="28"/>
          <w:rtl/>
          <w:lang w:bidi="ar-EG"/>
        </w:rPr>
        <w:t xml:space="preserve"> أن هناك عدد من العوامل التي تؤثر في نمو القدرات الابتكارية هي: </w:t>
      </w:r>
    </w:p>
    <w:p w:rsidR="00104E93" w:rsidRPr="00104E93" w:rsidRDefault="00104E93" w:rsidP="000A57E4">
      <w:pPr>
        <w:numPr>
          <w:ilvl w:val="2"/>
          <w:numId w:val="19"/>
        </w:numPr>
        <w:spacing w:after="200" w:line="240" w:lineRule="auto"/>
        <w:ind w:left="360"/>
        <w:contextualSpacing/>
        <w:jc w:val="both"/>
        <w:rPr>
          <w:rFonts w:ascii="Simplified Arabic" w:eastAsia="Calibri" w:hAnsi="Simplified Arabic" w:cs="Simplified Arabic"/>
          <w:sz w:val="28"/>
          <w:szCs w:val="28"/>
          <w:u w:val="single"/>
          <w:lang w:bidi="ar-EG"/>
        </w:rPr>
      </w:pPr>
      <w:r w:rsidRPr="00104E93">
        <w:rPr>
          <w:rFonts w:ascii="Simplified Arabic" w:eastAsia="Calibri" w:hAnsi="Simplified Arabic" w:cs="Simplified Arabic" w:hint="cs"/>
          <w:sz w:val="28"/>
          <w:szCs w:val="28"/>
          <w:u w:val="single"/>
          <w:rtl/>
          <w:lang w:bidi="ar-EG"/>
        </w:rPr>
        <w:t xml:space="preserve">المستوى الاجتماعي والثقافي للأسرة: </w:t>
      </w:r>
    </w:p>
    <w:p w:rsidR="00104E93" w:rsidRPr="00104E93" w:rsidRDefault="00104E93" w:rsidP="00104E93">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t>فانخفاض المستوى الاجتماعي والثقافي للأسرة يقلل الفرص التعليمية، وينقص تشجيع الوالدين للطفل، كما يقلل فرص الاستثارة العقلية في المنزل.</w:t>
      </w:r>
    </w:p>
    <w:p w:rsidR="00104E93" w:rsidRPr="00104E93" w:rsidRDefault="00104E93" w:rsidP="000A57E4">
      <w:pPr>
        <w:numPr>
          <w:ilvl w:val="2"/>
          <w:numId w:val="19"/>
        </w:numPr>
        <w:spacing w:after="0" w:line="240" w:lineRule="auto"/>
        <w:ind w:left="360"/>
        <w:contextualSpacing/>
        <w:jc w:val="both"/>
        <w:rPr>
          <w:rFonts w:ascii="Simplified Arabic" w:eastAsia="Calibri" w:hAnsi="Simplified Arabic" w:cs="Simplified Arabic"/>
          <w:sz w:val="28"/>
          <w:szCs w:val="28"/>
          <w:u w:val="single"/>
          <w:lang w:bidi="ar-EG"/>
        </w:rPr>
      </w:pPr>
      <w:r w:rsidRPr="00104E93">
        <w:rPr>
          <w:rFonts w:ascii="Simplified Arabic" w:eastAsia="Calibri" w:hAnsi="Simplified Arabic" w:cs="Simplified Arabic" w:hint="cs"/>
          <w:sz w:val="28"/>
          <w:szCs w:val="28"/>
          <w:u w:val="single"/>
          <w:rtl/>
          <w:lang w:bidi="ar-EG"/>
        </w:rPr>
        <w:t xml:space="preserve">الصحة العامة للطفل: </w:t>
      </w:r>
    </w:p>
    <w:p w:rsidR="00104E93" w:rsidRDefault="00104E93" w:rsidP="00045CCE">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t>حيث يتأثر النشاط العقلي للطفل بالحالة الصحية العامة له، وتنخفض القدرات العقلية عند الأطفال الذين يعانون من سوء التغذية ومن الأمراض الجسمية.</w:t>
      </w:r>
    </w:p>
    <w:p w:rsidR="00104E93" w:rsidRPr="00C43D3B" w:rsidRDefault="00104E93" w:rsidP="00104E93">
      <w:pPr>
        <w:tabs>
          <w:tab w:val="left" w:pos="386"/>
        </w:tabs>
        <w:spacing w:after="0" w:line="240" w:lineRule="auto"/>
        <w:jc w:val="both"/>
        <w:rPr>
          <w:rFonts w:ascii="Simplified Arabic" w:eastAsia="Calibri" w:hAnsi="Simplified Arabic" w:cs="Simplified Arabic"/>
          <w:sz w:val="28"/>
          <w:szCs w:val="28"/>
          <w:rtl/>
          <w:lang w:bidi="ar-EG"/>
        </w:rPr>
      </w:pPr>
      <w:r w:rsidRPr="00C43D3B">
        <w:rPr>
          <w:rFonts w:ascii="Simplified Arabic" w:eastAsia="Calibri" w:hAnsi="Simplified Arabic" w:cs="Simplified Arabic" w:hint="cs"/>
          <w:sz w:val="28"/>
          <w:szCs w:val="28"/>
          <w:rtl/>
          <w:lang w:bidi="ar-EG"/>
        </w:rPr>
        <w:t>__________________________________</w:t>
      </w:r>
    </w:p>
    <w:p w:rsidR="00104E93" w:rsidRPr="0030373C" w:rsidRDefault="00104E93" w:rsidP="000A57E4">
      <w:pPr>
        <w:pStyle w:val="ListParagraph"/>
        <w:numPr>
          <w:ilvl w:val="0"/>
          <w:numId w:val="26"/>
        </w:numPr>
        <w:tabs>
          <w:tab w:val="right" w:pos="450"/>
          <w:tab w:val="right" w:pos="540"/>
          <w:tab w:val="right" w:pos="5670"/>
        </w:tabs>
        <w:bidi/>
        <w:spacing w:after="0" w:line="240" w:lineRule="auto"/>
        <w:ind w:left="283"/>
        <w:rPr>
          <w:rFonts w:asciiTheme="majorBidi" w:hAnsiTheme="majorBidi" w:cstheme="majorBidi"/>
          <w:sz w:val="20"/>
          <w:szCs w:val="20"/>
          <w:lang w:bidi="ar-EG"/>
        </w:rPr>
      </w:pPr>
      <w:r w:rsidRPr="0030373C">
        <w:rPr>
          <w:rFonts w:asciiTheme="majorBidi" w:hAnsiTheme="majorBidi" w:cstheme="majorBidi"/>
          <w:sz w:val="20"/>
          <w:szCs w:val="20"/>
          <w:rtl/>
          <w:lang w:bidi="ar-EG"/>
        </w:rPr>
        <w:t>حسن محمد حسن(1994</w:t>
      </w:r>
      <w:r w:rsidRPr="0030373C">
        <w:rPr>
          <w:rFonts w:asciiTheme="majorBidi" w:hAnsiTheme="majorBidi" w:cstheme="majorBidi" w:hint="cs"/>
          <w:sz w:val="20"/>
          <w:szCs w:val="20"/>
          <w:rtl/>
          <w:lang w:bidi="ar-EG"/>
        </w:rPr>
        <w:t>):</w:t>
      </w:r>
      <w:r w:rsidRPr="0030373C">
        <w:rPr>
          <w:rFonts w:asciiTheme="majorBidi" w:hAnsiTheme="majorBidi" w:cstheme="majorBidi"/>
          <w:b/>
          <w:bCs/>
          <w:sz w:val="20"/>
          <w:szCs w:val="20"/>
          <w:u w:val="single"/>
          <w:rtl/>
          <w:lang w:bidi="ar-EG"/>
        </w:rPr>
        <w:t xml:space="preserve"> مذاهب الفن </w:t>
      </w:r>
      <w:r w:rsidRPr="0030373C">
        <w:rPr>
          <w:rFonts w:asciiTheme="majorBidi" w:hAnsiTheme="majorBidi" w:cstheme="majorBidi" w:hint="cs"/>
          <w:b/>
          <w:bCs/>
          <w:sz w:val="20"/>
          <w:szCs w:val="20"/>
          <w:u w:val="single"/>
          <w:rtl/>
          <w:lang w:bidi="ar-EG"/>
        </w:rPr>
        <w:t>المعاصر</w:t>
      </w:r>
      <w:r w:rsidRPr="0030373C">
        <w:rPr>
          <w:rFonts w:asciiTheme="majorBidi" w:hAnsiTheme="majorBidi" w:cstheme="majorBidi" w:hint="cs"/>
          <w:sz w:val="20"/>
          <w:szCs w:val="20"/>
          <w:rtl/>
          <w:lang w:bidi="ar-EG"/>
        </w:rPr>
        <w:t>،</w:t>
      </w:r>
      <w:r w:rsidRPr="0030373C">
        <w:rPr>
          <w:rFonts w:asciiTheme="majorBidi" w:hAnsiTheme="majorBidi" w:cstheme="majorBidi"/>
          <w:sz w:val="20"/>
          <w:szCs w:val="20"/>
          <w:rtl/>
          <w:lang w:bidi="ar-EG"/>
        </w:rPr>
        <w:t xml:space="preserve"> دار الفكر </w:t>
      </w:r>
      <w:r w:rsidRPr="0030373C">
        <w:rPr>
          <w:rFonts w:asciiTheme="majorBidi" w:hAnsiTheme="majorBidi" w:cstheme="majorBidi" w:hint="cs"/>
          <w:sz w:val="20"/>
          <w:szCs w:val="20"/>
          <w:rtl/>
          <w:lang w:bidi="ar-EG"/>
        </w:rPr>
        <w:t>العربي،</w:t>
      </w:r>
      <w:r w:rsidRPr="0030373C">
        <w:rPr>
          <w:rFonts w:asciiTheme="majorBidi" w:hAnsiTheme="majorBidi" w:cstheme="majorBidi"/>
          <w:sz w:val="20"/>
          <w:szCs w:val="20"/>
          <w:rtl/>
          <w:lang w:bidi="ar-EG"/>
        </w:rPr>
        <w:t xml:space="preserve"> </w:t>
      </w:r>
      <w:r w:rsidRPr="0030373C">
        <w:rPr>
          <w:rFonts w:asciiTheme="majorBidi" w:hAnsiTheme="majorBidi" w:cstheme="majorBidi" w:hint="cs"/>
          <w:sz w:val="20"/>
          <w:szCs w:val="20"/>
          <w:rtl/>
          <w:lang w:bidi="ar-EG"/>
        </w:rPr>
        <w:t>القاهرة،</w:t>
      </w:r>
      <w:r w:rsidRPr="0030373C">
        <w:rPr>
          <w:rFonts w:asciiTheme="majorBidi" w:hAnsiTheme="majorBidi" w:cstheme="majorBidi"/>
          <w:sz w:val="20"/>
          <w:szCs w:val="20"/>
          <w:rtl/>
          <w:lang w:bidi="ar-EG"/>
        </w:rPr>
        <w:t xml:space="preserve"> ص 142.</w:t>
      </w:r>
    </w:p>
    <w:p w:rsidR="00104E93" w:rsidRDefault="00104E93" w:rsidP="000A57E4">
      <w:pPr>
        <w:numPr>
          <w:ilvl w:val="0"/>
          <w:numId w:val="26"/>
        </w:numPr>
        <w:tabs>
          <w:tab w:val="right" w:pos="450"/>
          <w:tab w:val="right" w:pos="5670"/>
        </w:tabs>
        <w:spacing w:after="200" w:line="240" w:lineRule="auto"/>
        <w:ind w:left="282"/>
        <w:contextualSpacing/>
        <w:rPr>
          <w:rFonts w:ascii="Times New Roman" w:eastAsia="Calibri" w:hAnsi="Times New Roman" w:cs="Times New Roman"/>
          <w:sz w:val="20"/>
          <w:szCs w:val="20"/>
        </w:rPr>
      </w:pPr>
      <w:r w:rsidRPr="00C43D3B">
        <w:rPr>
          <w:rFonts w:ascii="Times New Roman" w:eastAsia="Calibri" w:hAnsi="Times New Roman" w:cs="Times New Roman"/>
          <w:sz w:val="20"/>
          <w:szCs w:val="20"/>
          <w:rtl/>
        </w:rPr>
        <w:t xml:space="preserve">ادوارد فراي (ترجمة هادي </w:t>
      </w:r>
      <w:r w:rsidRPr="00C43D3B">
        <w:rPr>
          <w:rFonts w:ascii="Times New Roman" w:eastAsia="Calibri" w:hAnsi="Times New Roman" w:cs="Times New Roman" w:hint="cs"/>
          <w:sz w:val="20"/>
          <w:szCs w:val="20"/>
          <w:rtl/>
        </w:rPr>
        <w:t>الطائي)</w:t>
      </w:r>
      <w:r w:rsidRPr="00C43D3B">
        <w:rPr>
          <w:rFonts w:ascii="Times New Roman" w:eastAsia="Calibri" w:hAnsi="Times New Roman" w:cs="Times New Roman"/>
          <w:sz w:val="20"/>
          <w:szCs w:val="20"/>
          <w:rtl/>
        </w:rPr>
        <w:t xml:space="preserve"> </w:t>
      </w:r>
      <w:r w:rsidRPr="00C43D3B">
        <w:rPr>
          <w:rFonts w:ascii="Times New Roman" w:eastAsia="Calibri" w:hAnsi="Times New Roman" w:cs="Times New Roman"/>
          <w:sz w:val="20"/>
          <w:szCs w:val="20"/>
          <w:rtl/>
          <w:lang w:bidi="ar-EG"/>
        </w:rPr>
        <w:t>(1990</w:t>
      </w:r>
      <w:r w:rsidRPr="00C43D3B">
        <w:rPr>
          <w:rFonts w:ascii="Times New Roman" w:eastAsia="Calibri" w:hAnsi="Times New Roman" w:cs="Times New Roman" w:hint="cs"/>
          <w:sz w:val="20"/>
          <w:szCs w:val="20"/>
          <w:rtl/>
          <w:lang w:bidi="ar-EG"/>
        </w:rPr>
        <w:t>):</w:t>
      </w:r>
      <w:r w:rsidRPr="00C43D3B">
        <w:rPr>
          <w:rFonts w:ascii="Times New Roman" w:eastAsia="Calibri" w:hAnsi="Times New Roman" w:cs="Times New Roman"/>
          <w:sz w:val="20"/>
          <w:szCs w:val="20"/>
          <w:rtl/>
        </w:rPr>
        <w:t xml:space="preserve"> </w:t>
      </w:r>
      <w:r w:rsidRPr="00C43D3B">
        <w:rPr>
          <w:rFonts w:ascii="Times New Roman" w:eastAsia="Calibri" w:hAnsi="Times New Roman" w:cs="Times New Roman"/>
          <w:b/>
          <w:bCs/>
          <w:sz w:val="20"/>
          <w:szCs w:val="20"/>
          <w:u w:val="single"/>
          <w:rtl/>
        </w:rPr>
        <w:t xml:space="preserve">مرجع </w:t>
      </w:r>
      <w:r w:rsidRPr="00C43D3B">
        <w:rPr>
          <w:rFonts w:ascii="Times New Roman" w:eastAsia="Calibri" w:hAnsi="Times New Roman" w:cs="Times New Roman" w:hint="cs"/>
          <w:b/>
          <w:bCs/>
          <w:sz w:val="20"/>
          <w:szCs w:val="20"/>
          <w:u w:val="single"/>
          <w:rtl/>
        </w:rPr>
        <w:t>سابق</w:t>
      </w:r>
      <w:r w:rsidRPr="00C43D3B">
        <w:rPr>
          <w:rFonts w:ascii="Times New Roman" w:eastAsia="Calibri" w:hAnsi="Times New Roman" w:cs="Times New Roman" w:hint="cs"/>
          <w:sz w:val="20"/>
          <w:szCs w:val="20"/>
          <w:rtl/>
        </w:rPr>
        <w:t>،</w:t>
      </w:r>
      <w:r w:rsidRPr="00C43D3B">
        <w:rPr>
          <w:rFonts w:ascii="Times New Roman" w:eastAsia="Calibri" w:hAnsi="Times New Roman" w:cs="Times New Roman"/>
          <w:sz w:val="20"/>
          <w:szCs w:val="20"/>
          <w:rtl/>
        </w:rPr>
        <w:t xml:space="preserve"> ص </w:t>
      </w:r>
      <w:r w:rsidRPr="00C43D3B">
        <w:rPr>
          <w:rFonts w:ascii="Times New Roman" w:eastAsia="Calibri" w:hAnsi="Times New Roman" w:cs="Times New Roman" w:hint="cs"/>
          <w:sz w:val="20"/>
          <w:szCs w:val="20"/>
          <w:rtl/>
        </w:rPr>
        <w:t>107،</w:t>
      </w:r>
      <w:r w:rsidRPr="00C43D3B">
        <w:rPr>
          <w:rFonts w:ascii="Times New Roman" w:eastAsia="Calibri" w:hAnsi="Times New Roman" w:cs="Times New Roman"/>
          <w:sz w:val="20"/>
          <w:szCs w:val="20"/>
          <w:rtl/>
          <w:lang w:bidi="ar-EG"/>
        </w:rPr>
        <w:t xml:space="preserve"> 256</w:t>
      </w:r>
      <w:r w:rsidRPr="00C43D3B">
        <w:rPr>
          <w:rFonts w:ascii="Times New Roman" w:eastAsia="Calibri" w:hAnsi="Times New Roman" w:cs="Times New Roman"/>
          <w:sz w:val="20"/>
          <w:szCs w:val="20"/>
          <w:rtl/>
        </w:rPr>
        <w:t xml:space="preserve">. </w:t>
      </w:r>
    </w:p>
    <w:p w:rsidR="00104E93" w:rsidRPr="00104E93" w:rsidRDefault="00104E93" w:rsidP="000A57E4">
      <w:pPr>
        <w:numPr>
          <w:ilvl w:val="0"/>
          <w:numId w:val="26"/>
        </w:numPr>
        <w:spacing w:before="160" w:after="0" w:line="240" w:lineRule="auto"/>
        <w:ind w:left="283"/>
        <w:jc w:val="lowKashida"/>
        <w:rPr>
          <w:rFonts w:asciiTheme="majorBidi" w:eastAsia="SimSun" w:hAnsiTheme="majorBidi" w:cstheme="majorBidi"/>
          <w:b/>
          <w:bCs/>
          <w:sz w:val="20"/>
          <w:szCs w:val="20"/>
          <w:rtl/>
          <w:lang w:eastAsia="ar-SA"/>
        </w:rPr>
      </w:pPr>
      <w:r w:rsidRPr="002271D9">
        <w:rPr>
          <w:rFonts w:asciiTheme="majorBidi" w:eastAsia="SimSun" w:hAnsiTheme="majorBidi" w:cstheme="majorBidi"/>
          <w:sz w:val="20"/>
          <w:szCs w:val="20"/>
          <w:rtl/>
          <w:lang w:eastAsia="ar-SA"/>
        </w:rPr>
        <w:t xml:space="preserve">محمود عبد الحليم منسي </w:t>
      </w:r>
      <w:r w:rsidRPr="002271D9">
        <w:rPr>
          <w:rFonts w:asciiTheme="majorBidi" w:eastAsia="SimSun" w:hAnsiTheme="majorBidi" w:cstheme="majorBidi"/>
          <w:b/>
          <w:bCs/>
          <w:sz w:val="20"/>
          <w:szCs w:val="20"/>
          <w:u w:val="single"/>
          <w:rtl/>
          <w:lang w:eastAsia="ar-SA"/>
        </w:rPr>
        <w:t>(</w:t>
      </w:r>
      <w:r w:rsidRPr="002271D9">
        <w:rPr>
          <w:rFonts w:asciiTheme="majorBidi" w:eastAsia="SimSun" w:hAnsiTheme="majorBidi" w:cstheme="majorBidi"/>
          <w:sz w:val="20"/>
          <w:szCs w:val="20"/>
          <w:rtl/>
          <w:lang w:eastAsia="ar-SA"/>
        </w:rPr>
        <w:t>1994</w:t>
      </w:r>
      <w:r w:rsidRPr="002271D9">
        <w:rPr>
          <w:rFonts w:asciiTheme="majorBidi" w:eastAsia="SimSun" w:hAnsiTheme="majorBidi" w:cstheme="majorBidi" w:hint="cs"/>
          <w:sz w:val="20"/>
          <w:szCs w:val="20"/>
          <w:rtl/>
          <w:lang w:eastAsia="ar-SA"/>
        </w:rPr>
        <w:t>):</w:t>
      </w:r>
      <w:r w:rsidRPr="002271D9">
        <w:rPr>
          <w:rFonts w:asciiTheme="majorBidi" w:eastAsia="SimSun" w:hAnsiTheme="majorBidi" w:cstheme="majorBidi"/>
          <w:b/>
          <w:bCs/>
          <w:sz w:val="20"/>
          <w:szCs w:val="20"/>
          <w:u w:val="single"/>
          <w:rtl/>
          <w:lang w:eastAsia="ar-SA"/>
        </w:rPr>
        <w:t xml:space="preserve"> الروضة وإبداع الطفل</w:t>
      </w:r>
      <w:r>
        <w:rPr>
          <w:rFonts w:asciiTheme="majorBidi" w:eastAsia="SimSun" w:hAnsiTheme="majorBidi" w:cstheme="majorBidi"/>
          <w:sz w:val="20"/>
          <w:szCs w:val="20"/>
          <w:rtl/>
          <w:lang w:eastAsia="ar-SA"/>
        </w:rPr>
        <w:t>،</w:t>
      </w:r>
      <w:r w:rsidRPr="002271D9">
        <w:rPr>
          <w:rFonts w:asciiTheme="majorBidi" w:eastAsia="SimSun" w:hAnsiTheme="majorBidi" w:cstheme="majorBidi"/>
          <w:sz w:val="20"/>
          <w:szCs w:val="20"/>
          <w:rtl/>
          <w:lang w:eastAsia="ar-SA"/>
        </w:rPr>
        <w:t xml:space="preserve"> دار المعرفة الجامعية</w:t>
      </w:r>
      <w:r>
        <w:rPr>
          <w:rFonts w:asciiTheme="majorBidi" w:eastAsia="SimSun" w:hAnsiTheme="majorBidi" w:cstheme="majorBidi"/>
          <w:sz w:val="20"/>
          <w:szCs w:val="20"/>
          <w:rtl/>
          <w:lang w:eastAsia="ar-SA"/>
        </w:rPr>
        <w:t>،</w:t>
      </w:r>
      <w:r w:rsidRPr="002271D9">
        <w:rPr>
          <w:rFonts w:asciiTheme="majorBidi" w:eastAsia="SimSun" w:hAnsiTheme="majorBidi" w:cstheme="majorBidi"/>
          <w:sz w:val="20"/>
          <w:szCs w:val="20"/>
          <w:rtl/>
          <w:lang w:eastAsia="ar-SA"/>
        </w:rPr>
        <w:t xml:space="preserve"> الإسكندرية</w:t>
      </w:r>
      <w:r>
        <w:rPr>
          <w:rFonts w:asciiTheme="majorBidi" w:eastAsia="SimSun" w:hAnsiTheme="majorBidi" w:cstheme="majorBidi"/>
          <w:sz w:val="20"/>
          <w:szCs w:val="20"/>
          <w:rtl/>
          <w:lang w:eastAsia="ar-SA"/>
        </w:rPr>
        <w:t>،</w:t>
      </w:r>
      <w:r w:rsidRPr="002271D9">
        <w:rPr>
          <w:rFonts w:asciiTheme="majorBidi" w:eastAsia="SimSun" w:hAnsiTheme="majorBidi" w:cstheme="majorBidi"/>
          <w:sz w:val="20"/>
          <w:szCs w:val="20"/>
          <w:rtl/>
          <w:lang w:eastAsia="ar-SA"/>
        </w:rPr>
        <w:t xml:space="preserve"> ص </w:t>
      </w:r>
      <w:r w:rsidRPr="002271D9">
        <w:rPr>
          <w:rFonts w:asciiTheme="majorBidi" w:eastAsia="SimSun" w:hAnsiTheme="majorBidi" w:cstheme="majorBidi" w:hint="cs"/>
          <w:sz w:val="20"/>
          <w:szCs w:val="20"/>
          <w:rtl/>
          <w:lang w:eastAsia="ar-SA"/>
        </w:rPr>
        <w:t>48:</w:t>
      </w:r>
      <w:r w:rsidRPr="002271D9">
        <w:rPr>
          <w:rFonts w:asciiTheme="majorBidi" w:eastAsia="SimSun" w:hAnsiTheme="majorBidi" w:cstheme="majorBidi"/>
          <w:sz w:val="20"/>
          <w:szCs w:val="20"/>
          <w:rtl/>
          <w:lang w:eastAsia="ar-SA"/>
        </w:rPr>
        <w:t xml:space="preserve"> </w:t>
      </w:r>
      <w:r w:rsidRPr="002271D9">
        <w:rPr>
          <w:rFonts w:asciiTheme="majorBidi" w:eastAsia="SimSun" w:hAnsiTheme="majorBidi" w:cstheme="majorBidi" w:hint="cs"/>
          <w:sz w:val="20"/>
          <w:szCs w:val="20"/>
          <w:rtl/>
          <w:lang w:eastAsia="ar-SA"/>
        </w:rPr>
        <w:t>53.</w:t>
      </w:r>
    </w:p>
    <w:p w:rsidR="00104E93" w:rsidRPr="00104E93" w:rsidRDefault="00104E93" w:rsidP="000A57E4">
      <w:pPr>
        <w:numPr>
          <w:ilvl w:val="2"/>
          <w:numId w:val="19"/>
        </w:numPr>
        <w:spacing w:after="0" w:line="240" w:lineRule="auto"/>
        <w:ind w:left="360"/>
        <w:contextualSpacing/>
        <w:jc w:val="both"/>
        <w:rPr>
          <w:rFonts w:ascii="Simplified Arabic" w:eastAsia="Calibri" w:hAnsi="Simplified Arabic" w:cs="Simplified Arabic"/>
          <w:sz w:val="28"/>
          <w:szCs w:val="28"/>
          <w:u w:val="single"/>
          <w:rtl/>
          <w:lang w:bidi="ar-EG"/>
        </w:rPr>
      </w:pPr>
      <w:r w:rsidRPr="00104E93">
        <w:rPr>
          <w:rFonts w:ascii="Simplified Arabic" w:eastAsia="Calibri" w:hAnsi="Simplified Arabic" w:cs="Simplified Arabic" w:hint="cs"/>
          <w:sz w:val="28"/>
          <w:szCs w:val="28"/>
          <w:u w:val="single"/>
          <w:rtl/>
          <w:lang w:bidi="ar-EG"/>
        </w:rPr>
        <w:t>الحالة الانفعالية:</w:t>
      </w:r>
    </w:p>
    <w:p w:rsidR="00104E93" w:rsidRPr="00104E93" w:rsidRDefault="00104E93" w:rsidP="00104E93">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t>تؤثر الحالة الانفعالية التي يمر بها الطفل في النشاط العقلي فالأطفال الذين يعانون من القلق والاضطراب يتأثر نشاطهم العقلي وقدراتهم الابتكارية تأثرت سالباً بدرجة تجعلهم غير قادرين على حل المشكلات التي تواجههم وقد يؤدي ذلك إلى إعاقة التفكير عند الأطفال مما يدفعهم غلى العزوف عن النواحي الأكاديمية.</w:t>
      </w:r>
    </w:p>
    <w:p w:rsidR="00104E93" w:rsidRPr="00104E93" w:rsidRDefault="00104E93" w:rsidP="000A57E4">
      <w:pPr>
        <w:numPr>
          <w:ilvl w:val="2"/>
          <w:numId w:val="19"/>
        </w:numPr>
        <w:spacing w:after="0" w:line="240" w:lineRule="auto"/>
        <w:ind w:left="360"/>
        <w:contextualSpacing/>
        <w:jc w:val="both"/>
        <w:rPr>
          <w:rFonts w:ascii="Simplified Arabic" w:eastAsia="Calibri" w:hAnsi="Simplified Arabic" w:cs="Simplified Arabic"/>
          <w:sz w:val="28"/>
          <w:szCs w:val="28"/>
          <w:u w:val="single"/>
          <w:rtl/>
          <w:lang w:bidi="ar-EG"/>
        </w:rPr>
      </w:pPr>
      <w:r w:rsidRPr="00104E93">
        <w:rPr>
          <w:rFonts w:ascii="Simplified Arabic" w:eastAsia="Calibri" w:hAnsi="Simplified Arabic" w:cs="Simplified Arabic" w:hint="cs"/>
          <w:sz w:val="28"/>
          <w:szCs w:val="28"/>
          <w:u w:val="single"/>
          <w:rtl/>
          <w:lang w:bidi="ar-EG"/>
        </w:rPr>
        <w:t>أساليب التعليم والتعلم:</w:t>
      </w:r>
    </w:p>
    <w:p w:rsidR="00104E93" w:rsidRPr="00104E93" w:rsidRDefault="00104E93" w:rsidP="00104E93">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t>فأساليب التعليم والتعلم التي تعتمد على تدريب الطفل على أن يكتشف الحقائق بنفسه، والتي تقوم على التجريب والاكتشاف وحل المشكلات وتساعده على تنمية القدرات الابتكارية، في حين أن أساليب التعليم التي تقوم على الإلقاء والتلقين تؤثر سلباً على هذه القدرات.</w:t>
      </w:r>
    </w:p>
    <w:p w:rsidR="00104E93" w:rsidRPr="00104E93" w:rsidRDefault="00104E93" w:rsidP="000A57E4">
      <w:pPr>
        <w:numPr>
          <w:ilvl w:val="2"/>
          <w:numId w:val="19"/>
        </w:numPr>
        <w:spacing w:after="200" w:line="240" w:lineRule="auto"/>
        <w:ind w:left="360"/>
        <w:contextualSpacing/>
        <w:jc w:val="both"/>
        <w:rPr>
          <w:rFonts w:ascii="Simplified Arabic" w:eastAsia="Calibri" w:hAnsi="Simplified Arabic" w:cs="Simplified Arabic"/>
          <w:sz w:val="28"/>
          <w:szCs w:val="28"/>
          <w:u w:val="single"/>
          <w:rtl/>
          <w:lang w:bidi="ar-EG"/>
        </w:rPr>
      </w:pPr>
      <w:r w:rsidRPr="00104E93">
        <w:rPr>
          <w:rFonts w:ascii="Simplified Arabic" w:eastAsia="Calibri" w:hAnsi="Simplified Arabic" w:cs="Simplified Arabic" w:hint="cs"/>
          <w:sz w:val="28"/>
          <w:szCs w:val="28"/>
          <w:u w:val="single"/>
          <w:rtl/>
          <w:lang w:bidi="ar-EG"/>
        </w:rPr>
        <w:t xml:space="preserve">أساليب التنشئة الاجتماعية: </w:t>
      </w:r>
    </w:p>
    <w:p w:rsidR="00104E93" w:rsidRPr="00104E93" w:rsidRDefault="00104E93" w:rsidP="00104E93">
      <w:pPr>
        <w:spacing w:after="0" w:line="240" w:lineRule="auto"/>
        <w:jc w:val="both"/>
        <w:rPr>
          <w:rFonts w:ascii="Simplified Arabic" w:eastAsia="Calibri" w:hAnsi="Simplified Arabic" w:cs="Simplified Arabic"/>
          <w:sz w:val="28"/>
          <w:szCs w:val="28"/>
          <w:rtl/>
          <w:lang w:bidi="ar-EG"/>
        </w:rPr>
      </w:pPr>
      <w:r w:rsidRPr="00104E93">
        <w:rPr>
          <w:rFonts w:ascii="Simplified Arabic" w:eastAsia="Calibri" w:hAnsi="Simplified Arabic" w:cs="Simplified Arabic" w:hint="cs"/>
          <w:sz w:val="28"/>
          <w:szCs w:val="28"/>
          <w:rtl/>
          <w:lang w:bidi="ar-EG"/>
        </w:rPr>
        <w:t>فالأسلوب الذي يقوم على تنمية الاستقلال يساعد على التفكير المتفرد المبدع أما الأسلوب المعتمد على الوالدين والأخرين فإنه يؤثر بالسلب على القدرات.</w:t>
      </w:r>
    </w:p>
    <w:p w:rsidR="00F05D0E" w:rsidRPr="00D343E4" w:rsidRDefault="00F05D0E" w:rsidP="000A57E4">
      <w:pPr>
        <w:numPr>
          <w:ilvl w:val="2"/>
          <w:numId w:val="19"/>
        </w:numPr>
        <w:spacing w:before="240" w:after="200" w:line="240" w:lineRule="auto"/>
        <w:ind w:left="360"/>
        <w:contextualSpacing/>
        <w:jc w:val="both"/>
        <w:rPr>
          <w:rFonts w:ascii="Simplified Arabic" w:hAnsi="Simplified Arabic" w:cs="Simplified Arabic"/>
          <w:sz w:val="28"/>
          <w:szCs w:val="28"/>
          <w:u w:val="single"/>
          <w:rtl/>
          <w:lang w:bidi="ar-EG"/>
        </w:rPr>
      </w:pPr>
      <w:r w:rsidRPr="00D343E4">
        <w:rPr>
          <w:rFonts w:ascii="Simplified Arabic" w:hAnsi="Simplified Arabic" w:cs="Simplified Arabic" w:hint="cs"/>
          <w:sz w:val="28"/>
          <w:szCs w:val="28"/>
          <w:u w:val="single"/>
          <w:rtl/>
          <w:lang w:bidi="ar-EG"/>
        </w:rPr>
        <w:t>البيئة المدرسية:</w:t>
      </w:r>
    </w:p>
    <w:p w:rsidR="00F05D0E" w:rsidRPr="00D343E4" w:rsidRDefault="00F05D0E" w:rsidP="00F05D0E">
      <w:pPr>
        <w:spacing w:after="0" w:line="240" w:lineRule="auto"/>
        <w:jc w:val="both"/>
        <w:rPr>
          <w:rFonts w:ascii="Simplified Arabic" w:hAnsi="Simplified Arabic" w:cs="Simplified Arabic"/>
          <w:sz w:val="28"/>
          <w:szCs w:val="28"/>
          <w:rtl/>
          <w:lang w:bidi="ar-EG"/>
        </w:rPr>
      </w:pPr>
      <w:r w:rsidRPr="00D343E4">
        <w:rPr>
          <w:rFonts w:ascii="Simplified Arabic" w:hAnsi="Simplified Arabic" w:cs="Simplified Arabic" w:hint="cs"/>
          <w:sz w:val="28"/>
          <w:szCs w:val="28"/>
          <w:rtl/>
          <w:lang w:bidi="ar-EG"/>
        </w:rPr>
        <w:t>تؤثر البيئة المدرسية وما تتحه من إمكانيات في النمو العقلي</w:t>
      </w:r>
      <w:r>
        <w:rPr>
          <w:rFonts w:ascii="Simplified Arabic" w:hAnsi="Simplified Arabic" w:cs="Simplified Arabic" w:hint="cs"/>
          <w:sz w:val="28"/>
          <w:szCs w:val="28"/>
          <w:rtl/>
          <w:lang w:bidi="ar-EG"/>
        </w:rPr>
        <w:t>،</w:t>
      </w:r>
      <w:r w:rsidRPr="00D343E4">
        <w:rPr>
          <w:rFonts w:ascii="Simplified Arabic" w:hAnsi="Simplified Arabic" w:cs="Simplified Arabic" w:hint="cs"/>
          <w:sz w:val="28"/>
          <w:szCs w:val="28"/>
          <w:rtl/>
          <w:lang w:bidi="ar-EG"/>
        </w:rPr>
        <w:t xml:space="preserve"> ونمو القدرات الابتكارية لدى الطفل تأثيراً بالغاً وقد وجد أن سلوك الإنجاز يتأثر بالإمكانات والأساليب المتبعة في المدرسة.</w:t>
      </w:r>
    </w:p>
    <w:p w:rsidR="00F05D0E" w:rsidRPr="00D343E4" w:rsidRDefault="00F05D0E" w:rsidP="000A57E4">
      <w:pPr>
        <w:numPr>
          <w:ilvl w:val="2"/>
          <w:numId w:val="19"/>
        </w:numPr>
        <w:spacing w:before="240" w:after="200" w:line="240" w:lineRule="auto"/>
        <w:ind w:left="360"/>
        <w:contextualSpacing/>
        <w:jc w:val="both"/>
        <w:rPr>
          <w:rFonts w:ascii="Simplified Arabic" w:hAnsi="Simplified Arabic" w:cs="Simplified Arabic"/>
          <w:sz w:val="28"/>
          <w:szCs w:val="28"/>
          <w:u w:val="single"/>
          <w:rtl/>
          <w:lang w:bidi="ar-EG"/>
        </w:rPr>
      </w:pPr>
      <w:r w:rsidRPr="00D343E4">
        <w:rPr>
          <w:rFonts w:ascii="Simplified Arabic" w:hAnsi="Simplified Arabic" w:cs="Simplified Arabic" w:hint="cs"/>
          <w:sz w:val="28"/>
          <w:szCs w:val="28"/>
          <w:u w:val="single"/>
          <w:rtl/>
          <w:lang w:bidi="ar-EG"/>
        </w:rPr>
        <w:t xml:space="preserve">وسائل الإعلام: </w:t>
      </w:r>
    </w:p>
    <w:p w:rsidR="00F05D0E" w:rsidRPr="00D343E4" w:rsidRDefault="00F05D0E" w:rsidP="00F05D0E">
      <w:pPr>
        <w:spacing w:after="0" w:line="240" w:lineRule="auto"/>
        <w:jc w:val="both"/>
        <w:rPr>
          <w:rFonts w:ascii="Simplified Arabic" w:hAnsi="Simplified Arabic" w:cs="Simplified Arabic"/>
          <w:sz w:val="28"/>
          <w:szCs w:val="28"/>
          <w:rtl/>
          <w:lang w:bidi="ar-EG"/>
        </w:rPr>
      </w:pPr>
      <w:r w:rsidRPr="00D343E4">
        <w:rPr>
          <w:rFonts w:ascii="Simplified Arabic" w:hAnsi="Simplified Arabic" w:cs="Simplified Arabic" w:hint="cs"/>
          <w:sz w:val="28"/>
          <w:szCs w:val="28"/>
          <w:rtl/>
          <w:lang w:bidi="ar-EG"/>
        </w:rPr>
        <w:t>حيث يتأثر الطفل بما يراه من برامج تلفزيونية وما تقدمه هذه البرامج من مثيرات وقصص وخيال يساعد على التفكير الابتكاري.</w:t>
      </w:r>
    </w:p>
    <w:p w:rsidR="00F05D0E" w:rsidRPr="00F05D0E" w:rsidRDefault="00F05D0E" w:rsidP="00F05D0E">
      <w:pPr>
        <w:spacing w:after="0" w:line="240" w:lineRule="auto"/>
        <w:ind w:right="525"/>
        <w:jc w:val="both"/>
        <w:rPr>
          <w:rFonts w:ascii="Simplified Arabic" w:eastAsia="Times New Roman" w:hAnsi="Simplified Arabic" w:cs="Simplified Arabic"/>
          <w:color w:val="000000"/>
          <w:sz w:val="28"/>
          <w:szCs w:val="28"/>
          <w:shd w:val="clear" w:color="auto" w:fill="FFFFFF"/>
          <w:rtl/>
          <w:lang w:bidi="ar-EG"/>
        </w:rPr>
      </w:pPr>
      <w:r w:rsidRPr="00F05D0E">
        <w:rPr>
          <w:rFonts w:ascii="Simplified Arabic" w:eastAsia="Times New Roman" w:hAnsi="Simplified Arabic" w:cs="Simplified Arabic" w:hint="cs"/>
          <w:color w:val="000000"/>
          <w:sz w:val="28"/>
          <w:szCs w:val="28"/>
          <w:shd w:val="clear" w:color="auto" w:fill="FFFFFF"/>
          <w:rtl/>
          <w:lang w:bidi="ar-EG"/>
        </w:rPr>
        <w:t>ويمكن تنميته للأطفال عن طريق:</w:t>
      </w:r>
    </w:p>
    <w:p w:rsidR="00F05D0E" w:rsidRPr="00F05D0E" w:rsidRDefault="00F05D0E" w:rsidP="000A57E4">
      <w:pPr>
        <w:numPr>
          <w:ilvl w:val="0"/>
          <w:numId w:val="18"/>
        </w:numPr>
        <w:spacing w:after="0" w:line="240" w:lineRule="auto"/>
        <w:ind w:right="525"/>
        <w:jc w:val="both"/>
        <w:rPr>
          <w:rFonts w:ascii="Simplified Arabic" w:eastAsia="Times New Roman" w:hAnsi="Simplified Arabic" w:cs="Simplified Arabic"/>
          <w:color w:val="000000"/>
          <w:sz w:val="28"/>
          <w:szCs w:val="28"/>
          <w:shd w:val="clear" w:color="auto" w:fill="FFFFFF"/>
          <w:lang w:bidi="ar-EG"/>
        </w:rPr>
      </w:pPr>
      <w:r w:rsidRPr="00F05D0E">
        <w:rPr>
          <w:rFonts w:ascii="Simplified Arabic" w:eastAsia="Times New Roman" w:hAnsi="Simplified Arabic" w:cs="Simplified Arabic" w:hint="cs"/>
          <w:color w:val="000000"/>
          <w:sz w:val="28"/>
          <w:szCs w:val="28"/>
          <w:shd w:val="clear" w:color="auto" w:fill="FFFFFF"/>
          <w:rtl/>
          <w:lang w:bidi="ar-EG"/>
        </w:rPr>
        <w:t xml:space="preserve">ألعاب المتاهات، الألغاز </w:t>
      </w:r>
      <w:r w:rsidRPr="00F05D0E">
        <w:rPr>
          <w:rFonts w:ascii="Simplified Arabic" w:eastAsia="Times New Roman" w:hAnsi="Simplified Arabic" w:cs="Simplified Arabic"/>
          <w:color w:val="000000"/>
          <w:sz w:val="28"/>
          <w:szCs w:val="28"/>
          <w:shd w:val="clear" w:color="auto" w:fill="FFFFFF"/>
          <w:lang w:bidi="ar-EG"/>
        </w:rPr>
        <w:t>Puzzle</w:t>
      </w:r>
      <w:r w:rsidRPr="00F05D0E">
        <w:rPr>
          <w:rFonts w:ascii="Simplified Arabic" w:eastAsia="Times New Roman" w:hAnsi="Simplified Arabic" w:cs="Simplified Arabic" w:hint="cs"/>
          <w:color w:val="000000"/>
          <w:sz w:val="28"/>
          <w:szCs w:val="28"/>
          <w:shd w:val="clear" w:color="auto" w:fill="FFFFFF"/>
          <w:rtl/>
          <w:lang w:bidi="ar-EG"/>
        </w:rPr>
        <w:t>، الألعاب التركيبية.</w:t>
      </w:r>
    </w:p>
    <w:p w:rsidR="00F05D0E" w:rsidRPr="00F05D0E" w:rsidRDefault="00F05D0E" w:rsidP="000A57E4">
      <w:pPr>
        <w:numPr>
          <w:ilvl w:val="0"/>
          <w:numId w:val="18"/>
        </w:numPr>
        <w:spacing w:after="0" w:line="240" w:lineRule="auto"/>
        <w:ind w:right="525"/>
        <w:jc w:val="both"/>
        <w:rPr>
          <w:rFonts w:ascii="Simplified Arabic" w:eastAsia="Times New Roman" w:hAnsi="Simplified Arabic" w:cs="Simplified Arabic"/>
          <w:color w:val="000000"/>
          <w:sz w:val="28"/>
          <w:szCs w:val="28"/>
          <w:shd w:val="clear" w:color="auto" w:fill="FFFFFF"/>
          <w:lang w:bidi="ar-EG"/>
        </w:rPr>
      </w:pPr>
      <w:r w:rsidRPr="00F05D0E">
        <w:rPr>
          <w:rFonts w:ascii="Simplified Arabic" w:eastAsia="Times New Roman" w:hAnsi="Simplified Arabic" w:cs="Simplified Arabic" w:hint="cs"/>
          <w:color w:val="000000"/>
          <w:sz w:val="28"/>
          <w:szCs w:val="28"/>
          <w:shd w:val="clear" w:color="auto" w:fill="FFFFFF"/>
          <w:rtl/>
          <w:lang w:bidi="ar-EG"/>
        </w:rPr>
        <w:t>التدريب على التخيل والتصور لتنمية الذاكرة.</w:t>
      </w:r>
    </w:p>
    <w:p w:rsidR="00F05D0E" w:rsidRPr="00F05D0E" w:rsidRDefault="00F05D0E" w:rsidP="000A57E4">
      <w:pPr>
        <w:numPr>
          <w:ilvl w:val="0"/>
          <w:numId w:val="18"/>
        </w:numPr>
        <w:spacing w:after="0" w:line="240" w:lineRule="auto"/>
        <w:ind w:right="525"/>
        <w:jc w:val="both"/>
        <w:rPr>
          <w:rFonts w:ascii="Simplified Arabic" w:eastAsia="Times New Roman" w:hAnsi="Simplified Arabic" w:cs="Simplified Arabic"/>
          <w:color w:val="000000"/>
          <w:sz w:val="28"/>
          <w:szCs w:val="28"/>
          <w:shd w:val="clear" w:color="auto" w:fill="FFFFFF"/>
          <w:lang w:bidi="ar-EG"/>
        </w:rPr>
      </w:pPr>
      <w:r w:rsidRPr="00F05D0E">
        <w:rPr>
          <w:rFonts w:ascii="Simplified Arabic" w:eastAsia="Times New Roman" w:hAnsi="Simplified Arabic" w:cs="Simplified Arabic" w:hint="cs"/>
          <w:color w:val="000000"/>
          <w:sz w:val="28"/>
          <w:szCs w:val="28"/>
          <w:shd w:val="clear" w:color="auto" w:fill="FFFFFF"/>
          <w:rtl/>
          <w:lang w:bidi="ar-EG"/>
        </w:rPr>
        <w:t>الأنشطة الفنية بأنواعها من رسم وتشكيل وتصوير فوتوغرافي.</w:t>
      </w:r>
      <w:r w:rsidRPr="00F05D0E">
        <w:rPr>
          <w:rFonts w:ascii="Simplified Arabic" w:eastAsia="Calibri" w:hAnsi="Simplified Arabic" w:cs="Simplified Arabic" w:hint="cs"/>
          <w:sz w:val="28"/>
          <w:szCs w:val="28"/>
          <w:vertAlign w:val="superscript"/>
          <w:rtl/>
        </w:rPr>
        <w:t xml:space="preserve"> </w:t>
      </w:r>
      <w:r w:rsidRPr="00F05D0E">
        <w:rPr>
          <w:rFonts w:ascii="Simplified Arabic" w:eastAsia="Calibri" w:hAnsi="Simplified Arabic" w:cs="Simplified Arabic"/>
          <w:sz w:val="28"/>
          <w:szCs w:val="28"/>
          <w:vertAlign w:val="superscript"/>
          <w:rtl/>
        </w:rPr>
        <w:t>(</w:t>
      </w:r>
      <w:r w:rsidRPr="00F05D0E">
        <w:rPr>
          <w:rFonts w:ascii="Simplified Arabic" w:eastAsia="Calibri" w:hAnsi="Simplified Arabic" w:cs="Simplified Arabic" w:hint="cs"/>
          <w:sz w:val="28"/>
          <w:szCs w:val="28"/>
          <w:vertAlign w:val="superscript"/>
          <w:rtl/>
        </w:rPr>
        <w:t>1)</w:t>
      </w:r>
    </w:p>
    <w:p w:rsidR="00F05D0E" w:rsidRPr="00F05D0E" w:rsidRDefault="00F05D0E" w:rsidP="00F05D0E">
      <w:pPr>
        <w:spacing w:after="0" w:line="240" w:lineRule="auto"/>
        <w:jc w:val="both"/>
        <w:rPr>
          <w:rFonts w:ascii="Simplified Arabic" w:eastAsia="Times New Roman" w:hAnsi="Simplified Arabic" w:cs="Simplified Arabic"/>
          <w:color w:val="000000"/>
          <w:sz w:val="28"/>
          <w:szCs w:val="28"/>
          <w:shd w:val="clear" w:color="auto" w:fill="FFFFFF"/>
          <w:rtl/>
          <w:lang w:bidi="ar-IQ"/>
        </w:rPr>
      </w:pPr>
      <w:r w:rsidRPr="00F05D0E">
        <w:rPr>
          <w:rFonts w:ascii="Simplified Arabic" w:eastAsia="Times New Roman" w:hAnsi="Simplified Arabic" w:cs="Simplified Arabic" w:hint="cs"/>
          <w:color w:val="000000"/>
          <w:sz w:val="28"/>
          <w:szCs w:val="28"/>
          <w:shd w:val="clear" w:color="auto" w:fill="FFFFFF"/>
          <w:rtl/>
          <w:lang w:bidi="ar-EG"/>
        </w:rPr>
        <w:t xml:space="preserve">        إن تنمية الذكاء المكاني (البصري الفراغي) ضرورة مهمة في مرحلة ما قبل المدرسة وذلك لأن الطفل يملك الخيال الخصب ولكنه لا يستطيع التعبير عنه بصورة واضحة وسليمة، ولكنه ينفذها بصورة اقرب ما تكون لخياله،</w:t>
      </w:r>
      <w:r w:rsidRPr="00F05D0E">
        <w:rPr>
          <w:rFonts w:ascii="Simplified Arabic" w:eastAsia="Times New Roman" w:hAnsi="Simplified Arabic" w:cs="Simplified Arabic"/>
          <w:sz w:val="28"/>
          <w:szCs w:val="28"/>
          <w:rtl/>
          <w:lang w:bidi="ar-IQ"/>
        </w:rPr>
        <w:t xml:space="preserve"> ويشير إلى قدرة الفرد على إدراك المكان المرئي  والتفكير البصري ,من خلال الصور والخرائط والمخططات والرسوم والأشكال , ويتمثل أيضا في قدرة الفرد على استخدام الألوان وعلى إدراك العلاقات بين الأشياء داخل الرسوم والأشكال , وتكوين صور وتخيلات عقلية يستخدمها في حل المشكلات ويتطلب هذا النوع من الذكاء الحساسية للون والخط والشكل والطبيعة والمجال والمساحة ويتم التعرف على الذكاء المكاني (البصري) لدى المتعلم من خلال عدد من المؤشرات والخصائص منها انه :</w:t>
      </w:r>
    </w:p>
    <w:p w:rsidR="00F05D0E" w:rsidRPr="00F05D0E" w:rsidRDefault="00F05D0E" w:rsidP="000A57E4">
      <w:pPr>
        <w:numPr>
          <w:ilvl w:val="0"/>
          <w:numId w:val="27"/>
        </w:numPr>
        <w:spacing w:after="0" w:line="240" w:lineRule="auto"/>
        <w:ind w:left="288" w:hanging="289"/>
        <w:jc w:val="lowKashida"/>
        <w:rPr>
          <w:rFonts w:ascii="Simplified Arabic" w:eastAsia="Times New Roman" w:hAnsi="Simplified Arabic" w:cs="Simplified Arabic"/>
          <w:sz w:val="28"/>
          <w:szCs w:val="28"/>
          <w:lang w:bidi="ar-IQ"/>
        </w:rPr>
      </w:pPr>
      <w:r w:rsidRPr="00F05D0E">
        <w:rPr>
          <w:rFonts w:ascii="Simplified Arabic" w:eastAsia="Times New Roman" w:hAnsi="Simplified Arabic" w:cs="Simplified Arabic"/>
          <w:sz w:val="28"/>
          <w:szCs w:val="28"/>
          <w:rtl/>
          <w:lang w:bidi="ar-IQ"/>
        </w:rPr>
        <w:t xml:space="preserve">يستجيب صاحب هذا النوع من الذكاء بسرعة إلى الألوان والأشكال </w:t>
      </w:r>
      <w:r w:rsidRPr="00F05D0E">
        <w:rPr>
          <w:rFonts w:ascii="Simplified Arabic" w:eastAsia="Times New Roman" w:hAnsi="Simplified Arabic" w:cs="Simplified Arabic" w:hint="cs"/>
          <w:sz w:val="28"/>
          <w:szCs w:val="28"/>
          <w:rtl/>
          <w:lang w:bidi="ar-IQ"/>
        </w:rPr>
        <w:t>والصور.</w:t>
      </w:r>
    </w:p>
    <w:p w:rsidR="00F05D0E" w:rsidRPr="0020164C" w:rsidRDefault="00F05D0E" w:rsidP="00F05D0E">
      <w:pPr>
        <w:spacing w:after="0" w:line="240" w:lineRule="auto"/>
        <w:ind w:right="-180"/>
        <w:jc w:val="both"/>
        <w:rPr>
          <w:rFonts w:ascii="Simplified Arabic" w:hAnsi="Simplified Arabic" w:cs="Simplified Arabic"/>
          <w:sz w:val="20"/>
          <w:szCs w:val="20"/>
          <w:rtl/>
          <w:lang w:bidi="ar-EG"/>
        </w:rPr>
      </w:pPr>
      <w:r w:rsidRPr="0020164C">
        <w:rPr>
          <w:rFonts w:ascii="Simplified Arabic" w:hAnsi="Simplified Arabic" w:cs="Simplified Arabic" w:hint="cs"/>
          <w:sz w:val="20"/>
          <w:szCs w:val="20"/>
          <w:rtl/>
          <w:lang w:bidi="ar-EG"/>
        </w:rPr>
        <w:t>__________________________________</w:t>
      </w:r>
    </w:p>
    <w:p w:rsidR="00F05D0E" w:rsidRPr="00F05D0E" w:rsidRDefault="00F05D0E" w:rsidP="000A57E4">
      <w:pPr>
        <w:pStyle w:val="arttextmain"/>
        <w:numPr>
          <w:ilvl w:val="0"/>
          <w:numId w:val="28"/>
        </w:numPr>
        <w:bidi/>
        <w:spacing w:before="0" w:beforeAutospacing="0" w:after="0" w:afterAutospacing="0"/>
        <w:ind w:left="424" w:right="525" w:hanging="425"/>
        <w:jc w:val="both"/>
        <w:rPr>
          <w:rFonts w:asciiTheme="majorBidi" w:hAnsiTheme="majorBidi" w:cstheme="majorBidi"/>
          <w:sz w:val="20"/>
          <w:szCs w:val="20"/>
          <w:shd w:val="clear" w:color="auto" w:fill="FFFFFF"/>
          <w:lang w:bidi="ar-EG"/>
        </w:rPr>
      </w:pPr>
      <w:r w:rsidRPr="008F0EE7">
        <w:rPr>
          <w:rFonts w:asciiTheme="majorBidi" w:hAnsiTheme="majorBidi" w:cstheme="majorBidi"/>
          <w:sz w:val="20"/>
          <w:szCs w:val="20"/>
          <w:rtl/>
          <w:lang w:bidi="ar-IQ"/>
        </w:rPr>
        <w:t xml:space="preserve">توماس </w:t>
      </w:r>
      <w:r w:rsidRPr="008F0EE7">
        <w:rPr>
          <w:rFonts w:asciiTheme="majorBidi" w:hAnsiTheme="majorBidi" w:cstheme="majorBidi" w:hint="cs"/>
          <w:sz w:val="20"/>
          <w:szCs w:val="20"/>
          <w:rtl/>
          <w:lang w:bidi="ar-IQ"/>
        </w:rPr>
        <w:t>أرمسترونج</w:t>
      </w:r>
      <w:r w:rsidRPr="008F0EE7">
        <w:rPr>
          <w:rFonts w:asciiTheme="majorBidi" w:hAnsiTheme="majorBidi" w:cstheme="majorBidi"/>
          <w:sz w:val="20"/>
          <w:szCs w:val="20"/>
          <w:rtl/>
          <w:lang w:bidi="ar-IQ"/>
        </w:rPr>
        <w:t xml:space="preserve"> (2000</w:t>
      </w:r>
      <w:r w:rsidRPr="008F0EE7">
        <w:rPr>
          <w:rFonts w:asciiTheme="majorBidi" w:hAnsiTheme="majorBidi" w:cstheme="majorBidi" w:hint="cs"/>
          <w:sz w:val="20"/>
          <w:szCs w:val="20"/>
          <w:rtl/>
          <w:lang w:bidi="ar-IQ"/>
        </w:rPr>
        <w:t>):</w:t>
      </w:r>
      <w:r w:rsidRPr="008F0EE7">
        <w:rPr>
          <w:rFonts w:asciiTheme="majorBidi" w:hAnsiTheme="majorBidi" w:cstheme="majorBidi"/>
          <w:sz w:val="20"/>
          <w:szCs w:val="20"/>
          <w:rtl/>
          <w:lang w:bidi="ar-IQ"/>
        </w:rPr>
        <w:t xml:space="preserve"> </w:t>
      </w:r>
      <w:r w:rsidRPr="008F0EE7">
        <w:rPr>
          <w:rFonts w:asciiTheme="majorBidi" w:hAnsiTheme="majorBidi" w:cstheme="majorBidi"/>
          <w:b/>
          <w:bCs/>
          <w:sz w:val="20"/>
          <w:szCs w:val="20"/>
          <w:u w:val="single"/>
          <w:rtl/>
          <w:lang w:bidi="ar-IQ"/>
        </w:rPr>
        <w:t xml:space="preserve">الذكاءات المتعددة في غرفة </w:t>
      </w:r>
      <w:r w:rsidRPr="008F0EE7">
        <w:rPr>
          <w:rFonts w:asciiTheme="majorBidi" w:hAnsiTheme="majorBidi" w:cstheme="majorBidi" w:hint="cs"/>
          <w:b/>
          <w:bCs/>
          <w:sz w:val="20"/>
          <w:szCs w:val="20"/>
          <w:u w:val="single"/>
          <w:rtl/>
          <w:lang w:bidi="ar-IQ"/>
        </w:rPr>
        <w:t>الصف</w:t>
      </w:r>
      <w:r w:rsidRPr="008F0EE7">
        <w:rPr>
          <w:rFonts w:asciiTheme="majorBidi" w:hAnsiTheme="majorBidi" w:cstheme="majorBidi" w:hint="cs"/>
          <w:sz w:val="20"/>
          <w:szCs w:val="20"/>
          <w:rtl/>
          <w:lang w:bidi="ar-IQ"/>
        </w:rPr>
        <w:t xml:space="preserve">، </w:t>
      </w:r>
      <w:r w:rsidRPr="008F0EE7">
        <w:rPr>
          <w:rFonts w:asciiTheme="majorBidi" w:hAnsiTheme="majorBidi" w:cstheme="majorBidi" w:hint="eastAsia"/>
          <w:sz w:val="20"/>
          <w:szCs w:val="20"/>
          <w:rtl/>
          <w:lang w:bidi="ar-IQ"/>
        </w:rPr>
        <w:t>ط</w:t>
      </w:r>
      <w:r w:rsidRPr="008F0EE7">
        <w:rPr>
          <w:rFonts w:asciiTheme="majorBidi" w:hAnsiTheme="majorBidi" w:cstheme="majorBidi"/>
          <w:sz w:val="20"/>
          <w:szCs w:val="20"/>
          <w:rtl/>
          <w:lang w:bidi="ar-IQ"/>
        </w:rPr>
        <w:t xml:space="preserve">2,دار الكتاب التربوي للنشر </w:t>
      </w:r>
      <w:r>
        <w:rPr>
          <w:rFonts w:asciiTheme="majorBidi" w:hAnsiTheme="majorBidi" w:cstheme="majorBidi" w:hint="cs"/>
          <w:sz w:val="20"/>
          <w:szCs w:val="20"/>
          <w:rtl/>
          <w:lang w:bidi="ar-IQ"/>
        </w:rPr>
        <w:t>والتوزيع،</w:t>
      </w:r>
      <w:r w:rsidRPr="008F0EE7">
        <w:rPr>
          <w:rFonts w:asciiTheme="majorBidi" w:hAnsiTheme="majorBidi" w:cstheme="majorBidi" w:hint="cs"/>
          <w:sz w:val="20"/>
          <w:szCs w:val="20"/>
          <w:rtl/>
          <w:lang w:bidi="ar-IQ"/>
        </w:rPr>
        <w:t xml:space="preserve"> الدما</w:t>
      </w:r>
      <w:r w:rsidRPr="008F0EE7">
        <w:rPr>
          <w:rFonts w:asciiTheme="majorBidi" w:hAnsiTheme="majorBidi" w:cstheme="majorBidi" w:hint="eastAsia"/>
          <w:sz w:val="20"/>
          <w:szCs w:val="20"/>
          <w:rtl/>
          <w:lang w:bidi="ar-IQ"/>
        </w:rPr>
        <w:t>م</w:t>
      </w:r>
      <w:r w:rsidRPr="008F0EE7">
        <w:rPr>
          <w:rFonts w:asciiTheme="majorBidi" w:hAnsiTheme="majorBidi" w:cstheme="majorBidi"/>
          <w:sz w:val="20"/>
          <w:szCs w:val="20"/>
          <w:rtl/>
          <w:lang w:bidi="ar-IQ"/>
        </w:rPr>
        <w:t>.</w:t>
      </w:r>
    </w:p>
    <w:p w:rsidR="00F05D0E" w:rsidRPr="00F05D0E" w:rsidRDefault="00F05D0E" w:rsidP="000A57E4">
      <w:pPr>
        <w:numPr>
          <w:ilvl w:val="0"/>
          <w:numId w:val="27"/>
        </w:numPr>
        <w:spacing w:after="0" w:line="240" w:lineRule="auto"/>
        <w:ind w:left="0" w:hanging="289"/>
        <w:jc w:val="lowKashida"/>
        <w:rPr>
          <w:rFonts w:ascii="Simplified Arabic" w:eastAsia="Times New Roman" w:hAnsi="Simplified Arabic" w:cs="Simplified Arabic"/>
          <w:sz w:val="28"/>
          <w:szCs w:val="28"/>
          <w:lang w:bidi="ar-IQ"/>
        </w:rPr>
      </w:pPr>
      <w:r w:rsidRPr="00F05D0E">
        <w:rPr>
          <w:rFonts w:ascii="Simplified Arabic" w:eastAsia="Times New Roman" w:hAnsi="Simplified Arabic" w:cs="Simplified Arabic"/>
          <w:sz w:val="28"/>
          <w:szCs w:val="28"/>
          <w:rtl/>
          <w:lang w:bidi="ar-IQ"/>
        </w:rPr>
        <w:t xml:space="preserve">يفضل الكتب المزودة بالأشكال والمخططات </w:t>
      </w:r>
      <w:r w:rsidRPr="00F05D0E">
        <w:rPr>
          <w:rFonts w:ascii="Simplified Arabic" w:eastAsia="Times New Roman" w:hAnsi="Simplified Arabic" w:cs="Simplified Arabic" w:hint="cs"/>
          <w:sz w:val="28"/>
          <w:szCs w:val="28"/>
          <w:rtl/>
          <w:lang w:bidi="ar-IQ"/>
        </w:rPr>
        <w:t>والصور.</w:t>
      </w:r>
    </w:p>
    <w:p w:rsidR="00F05D0E" w:rsidRPr="00F05D0E" w:rsidRDefault="00F05D0E" w:rsidP="000A57E4">
      <w:pPr>
        <w:numPr>
          <w:ilvl w:val="0"/>
          <w:numId w:val="27"/>
        </w:numPr>
        <w:spacing w:after="0" w:line="240" w:lineRule="auto"/>
        <w:ind w:left="0" w:hanging="289"/>
        <w:jc w:val="lowKashida"/>
        <w:rPr>
          <w:rFonts w:ascii="Simplified Arabic" w:eastAsia="Times New Roman" w:hAnsi="Simplified Arabic" w:cs="Simplified Arabic"/>
          <w:sz w:val="28"/>
          <w:szCs w:val="28"/>
          <w:lang w:bidi="ar-IQ"/>
        </w:rPr>
      </w:pPr>
      <w:r w:rsidRPr="00F05D0E">
        <w:rPr>
          <w:rFonts w:ascii="Simplified Arabic" w:eastAsia="Times New Roman" w:hAnsi="Simplified Arabic" w:cs="Simplified Arabic"/>
          <w:sz w:val="28"/>
          <w:szCs w:val="28"/>
          <w:rtl/>
          <w:lang w:bidi="ar-IQ"/>
        </w:rPr>
        <w:t>يدقق في الأشكال والرسومات والمخططات ويبحث عن علاقات بينها</w:t>
      </w:r>
      <w:r w:rsidRPr="00F05D0E">
        <w:rPr>
          <w:rFonts w:ascii="Simplified Arabic" w:eastAsia="Times New Roman" w:hAnsi="Simplified Arabic" w:cs="Simplified Arabic" w:hint="cs"/>
          <w:sz w:val="28"/>
          <w:szCs w:val="28"/>
          <w:rtl/>
          <w:lang w:bidi="ar-IQ"/>
        </w:rPr>
        <w:t xml:space="preserve"> </w:t>
      </w:r>
      <w:r w:rsidRPr="00F05D0E">
        <w:rPr>
          <w:rFonts w:ascii="Simplified Arabic" w:eastAsia="Calibri" w:hAnsi="Simplified Arabic" w:cs="Simplified Arabic"/>
          <w:sz w:val="28"/>
          <w:szCs w:val="28"/>
          <w:vertAlign w:val="superscript"/>
          <w:rtl/>
        </w:rPr>
        <w:t>(</w:t>
      </w:r>
      <w:r>
        <w:rPr>
          <w:rFonts w:ascii="Simplified Arabic" w:eastAsia="Calibri" w:hAnsi="Simplified Arabic" w:cs="Simplified Arabic" w:hint="cs"/>
          <w:sz w:val="28"/>
          <w:szCs w:val="28"/>
          <w:vertAlign w:val="superscript"/>
          <w:rtl/>
        </w:rPr>
        <w:t>1</w:t>
      </w:r>
      <w:r w:rsidRPr="00F05D0E">
        <w:rPr>
          <w:rFonts w:ascii="Simplified Arabic" w:eastAsia="Calibri" w:hAnsi="Simplified Arabic" w:cs="Simplified Arabic" w:hint="cs"/>
          <w:sz w:val="28"/>
          <w:szCs w:val="28"/>
          <w:vertAlign w:val="superscript"/>
          <w:rtl/>
        </w:rPr>
        <w:t>)</w:t>
      </w:r>
      <w:r w:rsidRPr="00F05D0E">
        <w:rPr>
          <w:rFonts w:ascii="Simplified Arabic" w:eastAsia="Times New Roman" w:hAnsi="Simplified Arabic" w:cs="Simplified Arabic" w:hint="cs"/>
          <w:sz w:val="28"/>
          <w:szCs w:val="28"/>
          <w:rtl/>
        </w:rPr>
        <w:t>.</w:t>
      </w:r>
    </w:p>
    <w:p w:rsidR="00F05D0E" w:rsidRPr="00F05D0E" w:rsidRDefault="00F05D0E" w:rsidP="000A57E4">
      <w:pPr>
        <w:numPr>
          <w:ilvl w:val="0"/>
          <w:numId w:val="27"/>
        </w:numPr>
        <w:spacing w:after="0" w:line="240" w:lineRule="auto"/>
        <w:ind w:left="0" w:hanging="289"/>
        <w:jc w:val="lowKashida"/>
        <w:rPr>
          <w:rFonts w:ascii="Simplified Arabic" w:eastAsia="Times New Roman" w:hAnsi="Simplified Arabic" w:cs="Simplified Arabic"/>
          <w:sz w:val="28"/>
          <w:szCs w:val="28"/>
          <w:rtl/>
          <w:lang w:bidi="ar-IQ"/>
        </w:rPr>
      </w:pPr>
      <w:r w:rsidRPr="00F05D0E">
        <w:rPr>
          <w:rFonts w:ascii="Simplified Arabic" w:eastAsia="Times New Roman" w:hAnsi="Simplified Arabic" w:cs="Simplified Arabic"/>
          <w:sz w:val="28"/>
          <w:szCs w:val="28"/>
          <w:rtl/>
          <w:lang w:bidi="ar-IQ"/>
        </w:rPr>
        <w:lastRenderedPageBreak/>
        <w:t>يتعلم أفراد هذه الشريحة</w:t>
      </w:r>
      <w:r w:rsidRPr="00F05D0E">
        <w:rPr>
          <w:rFonts w:ascii="Simplified Arabic" w:eastAsia="Times New Roman" w:hAnsi="Simplified Arabic" w:cs="Simplified Arabic"/>
          <w:sz w:val="28"/>
          <w:szCs w:val="28"/>
          <w:lang w:bidi="ar-IQ"/>
        </w:rPr>
        <w:t xml:space="preserve"> </w:t>
      </w:r>
      <w:r w:rsidRPr="00F05D0E">
        <w:rPr>
          <w:rFonts w:ascii="Simplified Arabic" w:eastAsia="Times New Roman" w:hAnsi="Simplified Arabic" w:cs="Simplified Arabic"/>
          <w:sz w:val="28"/>
          <w:szCs w:val="28"/>
          <w:rtl/>
          <w:lang w:bidi="ar-IQ"/>
        </w:rPr>
        <w:t>بالمحسوسات والمجردات معا عن طريق البصر وتنظيم</w:t>
      </w:r>
      <w:r w:rsidRPr="00F05D0E">
        <w:rPr>
          <w:rFonts w:ascii="Simplified Arabic" w:eastAsia="Times New Roman" w:hAnsi="Simplified Arabic" w:cs="Simplified Arabic"/>
          <w:sz w:val="28"/>
          <w:szCs w:val="28"/>
          <w:lang w:bidi="ar-IQ"/>
        </w:rPr>
        <w:t xml:space="preserve"> </w:t>
      </w:r>
      <w:r w:rsidRPr="00F05D0E">
        <w:rPr>
          <w:rFonts w:ascii="Simplified Arabic" w:eastAsia="Times New Roman" w:hAnsi="Simplified Arabic" w:cs="Simplified Arabic"/>
          <w:sz w:val="28"/>
          <w:szCs w:val="28"/>
          <w:rtl/>
          <w:lang w:bidi="ar-IQ"/>
        </w:rPr>
        <w:t>الأشياء في مساحة م</w:t>
      </w:r>
      <w:r w:rsidRPr="00F05D0E">
        <w:rPr>
          <w:rFonts w:ascii="Simplified Arabic" w:eastAsia="Times New Roman" w:hAnsi="Simplified Arabic" w:cs="Simplified Arabic" w:hint="cs"/>
          <w:sz w:val="28"/>
          <w:szCs w:val="28"/>
          <w:rtl/>
          <w:lang w:bidi="ar-IQ"/>
        </w:rPr>
        <w:t>عينة</w:t>
      </w:r>
      <w:r w:rsidRPr="00F05D0E">
        <w:rPr>
          <w:rFonts w:ascii="Simplified Arabic" w:eastAsia="Times New Roman" w:hAnsi="Simplified Arabic" w:cs="Simplified Arabic"/>
          <w:sz w:val="28"/>
          <w:szCs w:val="28"/>
          <w:rtl/>
          <w:lang w:bidi="ar-IQ"/>
        </w:rPr>
        <w:t>.</w:t>
      </w:r>
    </w:p>
    <w:p w:rsidR="00F05D0E" w:rsidRPr="00F05D0E" w:rsidRDefault="00F05D0E" w:rsidP="000A57E4">
      <w:pPr>
        <w:numPr>
          <w:ilvl w:val="0"/>
          <w:numId w:val="27"/>
        </w:numPr>
        <w:spacing w:after="0" w:line="240" w:lineRule="auto"/>
        <w:ind w:left="0" w:hanging="289"/>
        <w:jc w:val="both"/>
        <w:rPr>
          <w:rFonts w:ascii="Simplified Arabic" w:eastAsia="Times New Roman" w:hAnsi="Simplified Arabic" w:cs="Simplified Arabic"/>
          <w:sz w:val="28"/>
          <w:szCs w:val="28"/>
          <w:lang w:bidi="ar-IQ"/>
        </w:rPr>
      </w:pPr>
      <w:r w:rsidRPr="00F05D0E">
        <w:rPr>
          <w:rFonts w:ascii="Simplified Arabic" w:eastAsia="Times New Roman" w:hAnsi="Simplified Arabic" w:cs="Simplified Arabic"/>
          <w:sz w:val="28"/>
          <w:szCs w:val="28"/>
          <w:rtl/>
          <w:lang w:bidi="ar-IQ"/>
        </w:rPr>
        <w:t>يحبون أن يروا الأشياء التي يتحدثون عنها حتى يفهموها</w:t>
      </w:r>
      <w:r w:rsidRPr="00F05D0E">
        <w:rPr>
          <w:rFonts w:ascii="Simplified Arabic" w:eastAsia="Times New Roman" w:hAnsi="Simplified Arabic" w:cs="Simplified Arabic" w:hint="cs"/>
          <w:sz w:val="28"/>
          <w:szCs w:val="28"/>
          <w:rtl/>
          <w:lang w:bidi="ar-IQ"/>
        </w:rPr>
        <w:t xml:space="preserve"> و</w:t>
      </w:r>
      <w:r w:rsidRPr="00F05D0E">
        <w:rPr>
          <w:rFonts w:ascii="Simplified Arabic" w:eastAsia="Times New Roman" w:hAnsi="Simplified Arabic" w:cs="Simplified Arabic"/>
          <w:sz w:val="28"/>
          <w:szCs w:val="28"/>
          <w:rtl/>
          <w:lang w:bidi="ar-IQ"/>
        </w:rPr>
        <w:t>يستمتعون بالألوان</w:t>
      </w:r>
      <w:r w:rsidRPr="00F05D0E">
        <w:rPr>
          <w:rFonts w:ascii="Simplified Arabic" w:eastAsia="Times New Roman" w:hAnsi="Simplified Arabic" w:cs="Simplified Arabic"/>
          <w:sz w:val="28"/>
          <w:szCs w:val="28"/>
          <w:lang w:bidi="ar-IQ"/>
        </w:rPr>
        <w:t xml:space="preserve"> </w:t>
      </w:r>
      <w:r w:rsidRPr="00F05D0E">
        <w:rPr>
          <w:rFonts w:ascii="Simplified Arabic" w:eastAsia="Times New Roman" w:hAnsi="Simplified Arabic" w:cs="Simplified Arabic"/>
          <w:sz w:val="28"/>
          <w:szCs w:val="28"/>
          <w:rtl/>
          <w:lang w:bidi="ar-IQ"/>
        </w:rPr>
        <w:t>والأشكال والخرائط،</w:t>
      </w:r>
      <w:r w:rsidRPr="00F05D0E">
        <w:rPr>
          <w:rFonts w:ascii="Simplified Arabic" w:eastAsia="Times New Roman" w:hAnsi="Simplified Arabic" w:cs="Simplified Arabic" w:hint="cs"/>
          <w:sz w:val="28"/>
          <w:szCs w:val="28"/>
          <w:rtl/>
          <w:lang w:bidi="ar-IQ"/>
        </w:rPr>
        <w:t xml:space="preserve"> </w:t>
      </w:r>
      <w:r w:rsidRPr="00F05D0E">
        <w:rPr>
          <w:rFonts w:ascii="Simplified Arabic" w:eastAsia="Times New Roman" w:hAnsi="Simplified Arabic" w:cs="Simplified Arabic"/>
          <w:sz w:val="28"/>
          <w:szCs w:val="28"/>
          <w:rtl/>
          <w:lang w:bidi="ar-IQ"/>
        </w:rPr>
        <w:t xml:space="preserve">والرسوم </w:t>
      </w:r>
      <w:r w:rsidRPr="00F05D0E">
        <w:rPr>
          <w:rFonts w:ascii="Simplified Arabic" w:eastAsia="Times New Roman" w:hAnsi="Simplified Arabic" w:cs="Simplified Arabic" w:hint="cs"/>
          <w:sz w:val="28"/>
          <w:szCs w:val="28"/>
          <w:rtl/>
          <w:lang w:bidi="ar-IQ"/>
        </w:rPr>
        <w:t>والجداول والفن</w:t>
      </w:r>
      <w:r w:rsidRPr="00F05D0E">
        <w:rPr>
          <w:rFonts w:ascii="Simplified Arabic" w:eastAsia="Times New Roman" w:hAnsi="Simplified Arabic" w:cs="Simplified Arabic"/>
          <w:sz w:val="28"/>
          <w:szCs w:val="28"/>
          <w:rtl/>
          <w:lang w:bidi="ar-IQ"/>
        </w:rPr>
        <w:t xml:space="preserve"> والأحاجي وكل ما يلفت </w:t>
      </w:r>
      <w:r w:rsidRPr="00F05D0E">
        <w:rPr>
          <w:rFonts w:ascii="Simplified Arabic" w:eastAsia="Times New Roman" w:hAnsi="Simplified Arabic" w:cs="Simplified Arabic" w:hint="cs"/>
          <w:sz w:val="28"/>
          <w:szCs w:val="28"/>
          <w:rtl/>
          <w:lang w:bidi="ar-IQ"/>
        </w:rPr>
        <w:t>النظر.</w:t>
      </w:r>
    </w:p>
    <w:p w:rsidR="00F05D0E" w:rsidRPr="008F0EE7" w:rsidRDefault="00F05D0E" w:rsidP="00F05D0E">
      <w:pPr>
        <w:spacing w:after="0" w:line="240" w:lineRule="auto"/>
        <w:ind w:right="-180"/>
        <w:jc w:val="both"/>
        <w:rPr>
          <w:rFonts w:ascii="Simplified Arabic" w:eastAsia="Times New Roman" w:hAnsi="Simplified Arabic" w:cs="Simplified Arabic"/>
          <w:sz w:val="28"/>
          <w:szCs w:val="28"/>
          <w:lang w:bidi="ar-IQ"/>
        </w:rPr>
      </w:pPr>
      <w:r w:rsidRPr="00933409">
        <w:rPr>
          <w:rFonts w:ascii="Simplified Arabic" w:eastAsia="Times New Roman" w:hAnsi="Simplified Arabic" w:cs="Simplified Arabic" w:hint="cs"/>
          <w:sz w:val="28"/>
          <w:szCs w:val="28"/>
          <w:rtl/>
          <w:lang w:bidi="ar-IQ"/>
        </w:rPr>
        <w:t>يشتمل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هذا</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الذكاء</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أيضا</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على</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حساسية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للألوان</w:t>
      </w:r>
      <w:r>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الخطوط</w:t>
      </w:r>
      <w:r>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الأشكال</w:t>
      </w:r>
      <w:r>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الهيئات</w:t>
      </w:r>
      <w:r>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المكان</w:t>
      </w:r>
      <w:r>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والعلاقة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الموجودة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بين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تلك</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العناصر</w:t>
      </w:r>
      <w:r w:rsidRPr="00933409">
        <w:rPr>
          <w:rFonts w:ascii="Simplified Arabic" w:eastAsia="Times New Roman" w:hAnsi="Simplified Arabic" w:cs="Simplified Arabic"/>
          <w:sz w:val="28"/>
          <w:szCs w:val="28"/>
          <w:rtl/>
          <w:lang w:bidi="ar-IQ"/>
        </w:rPr>
        <w:t xml:space="preserve"> 0 </w:t>
      </w:r>
      <w:r w:rsidRPr="00933409">
        <w:rPr>
          <w:rFonts w:ascii="Simplified Arabic" w:eastAsia="Times New Roman" w:hAnsi="Simplified Arabic" w:cs="Simplified Arabic" w:hint="cs"/>
          <w:sz w:val="28"/>
          <w:szCs w:val="28"/>
          <w:rtl/>
          <w:lang w:bidi="ar-IQ"/>
        </w:rPr>
        <w:t>كما</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يشمل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القدرة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على</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التخيل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والتمثيل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البياني</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للأفكار</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البصرية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أو</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المكانية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والقدرة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على</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توجيه</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الذات</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بشكل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مناسب</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في</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قالب</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مكاني</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sz w:val="28"/>
          <w:szCs w:val="28"/>
          <w:rtl/>
          <w:lang w:bidi="ar-IQ"/>
        </w:rPr>
        <w:t>(</w:t>
      </w:r>
      <w:r w:rsidRPr="00933409">
        <w:rPr>
          <w:rFonts w:ascii="Simplified Arabic" w:eastAsia="Times New Roman" w:hAnsi="Simplified Arabic" w:cs="Simplified Arabic" w:hint="cs"/>
          <w:sz w:val="28"/>
          <w:szCs w:val="28"/>
          <w:rtl/>
          <w:lang w:bidi="ar-IQ"/>
        </w:rPr>
        <w:t>اشراقة</w:t>
      </w:r>
      <w:r w:rsidRPr="00933409">
        <w:rPr>
          <w:rFonts w:ascii="Simplified Arabic" w:eastAsia="Times New Roman" w:hAnsi="Simplified Arabic" w:cs="Simplified Arabic"/>
          <w:sz w:val="28"/>
          <w:szCs w:val="28"/>
          <w:rtl/>
          <w:lang w:bidi="ar-IQ"/>
        </w:rPr>
        <w:t>,2003)</w:t>
      </w:r>
      <w:r w:rsidRPr="009D027B">
        <w:rPr>
          <w:rFonts w:ascii="Simplified Arabic" w:hAnsi="Simplified Arabic" w:cs="Simplified Arabic" w:hint="cs"/>
          <w:sz w:val="28"/>
          <w:szCs w:val="28"/>
          <w:vertAlign w:val="superscript"/>
          <w:rtl/>
        </w:rPr>
        <w:t>(3)</w:t>
      </w:r>
      <w:r>
        <w:rPr>
          <w:rFonts w:ascii="Simplified Arabic" w:eastAsia="Times New Roman" w:hAnsi="Simplified Arabic" w:cs="Simplified Arabic" w:hint="cs"/>
          <w:sz w:val="28"/>
          <w:szCs w:val="28"/>
          <w:rtl/>
          <w:lang w:bidi="ar-IQ"/>
        </w:rPr>
        <w:t>،</w:t>
      </w:r>
      <w:r w:rsidRPr="00933409">
        <w:rPr>
          <w:rFonts w:ascii="Simplified Arabic" w:eastAsia="Times New Roman" w:hAnsi="Simplified Arabic" w:cs="Simplified Arabic" w:hint="cs"/>
          <w:sz w:val="28"/>
          <w:szCs w:val="28"/>
          <w:rtl/>
          <w:lang w:bidi="ar-IQ"/>
        </w:rPr>
        <w:t xml:space="preserve"> ويذكر</w:t>
      </w:r>
      <w:r w:rsidRPr="00933409">
        <w:rPr>
          <w:rFonts w:ascii="Simplified Arabic" w:eastAsia="Times New Roman" w:hAnsi="Simplified Arabic" w:cs="Simplified Arabic"/>
          <w:sz w:val="28"/>
          <w:szCs w:val="28"/>
          <w:rtl/>
          <w:lang w:bidi="ar-IQ"/>
        </w:rPr>
        <w:t xml:space="preserve"> (</w:t>
      </w:r>
      <w:r>
        <w:rPr>
          <w:rFonts w:ascii="Simplified Arabic" w:eastAsia="Times New Roman" w:hAnsi="Simplified Arabic" w:cs="Simplified Arabic"/>
          <w:sz w:val="28"/>
          <w:szCs w:val="28"/>
          <w:lang w:bidi="ar-IQ"/>
        </w:rPr>
        <w:t>(</w:t>
      </w:r>
      <w:r w:rsidRPr="00933409">
        <w:rPr>
          <w:rFonts w:ascii="Simplified Arabic" w:eastAsia="Times New Roman" w:hAnsi="Simplified Arabic" w:cs="Simplified Arabic"/>
          <w:sz w:val="28"/>
          <w:szCs w:val="28"/>
          <w:lang w:bidi="ar-IQ"/>
        </w:rPr>
        <w:t>Gardner,1983</w:t>
      </w:r>
      <w:r w:rsidRPr="009D027B">
        <w:rPr>
          <w:rFonts w:ascii="Simplified Arabic" w:hAnsi="Simplified Arabic" w:cs="Simplified Arabic" w:hint="cs"/>
          <w:sz w:val="28"/>
          <w:szCs w:val="28"/>
          <w:vertAlign w:val="superscript"/>
          <w:rtl/>
        </w:rPr>
        <w:t>(4)</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هذا</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النوع</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الذكاء</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يتمثل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بالقول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صورة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تساوي</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ألف</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كلمة</w:t>
      </w:r>
      <w:r w:rsidRPr="00933409">
        <w:rPr>
          <w:rFonts w:ascii="Simplified Arabic" w:eastAsia="Times New Roman" w:hAnsi="Simplified Arabic" w:cs="Simplified Arabic"/>
          <w:sz w:val="28"/>
          <w:szCs w:val="28"/>
          <w:rtl/>
          <w:lang w:bidi="ar-IQ"/>
        </w:rPr>
        <w:t>)</w:t>
      </w:r>
      <w:r>
        <w:rPr>
          <w:rFonts w:ascii="Simplified Arabic" w:eastAsia="Times New Roman" w:hAnsi="Simplified Arabic" w:cs="Simplified Arabic" w:hint="cs"/>
          <w:sz w:val="28"/>
          <w:szCs w:val="28"/>
          <w:rtl/>
          <w:lang w:bidi="ar-IQ"/>
        </w:rPr>
        <w:t xml:space="preserve"> </w:t>
      </w:r>
      <w:r w:rsidRPr="00933409">
        <w:rPr>
          <w:rFonts w:ascii="Simplified Arabic" w:eastAsia="Times New Roman" w:hAnsi="Simplified Arabic" w:cs="Simplified Arabic" w:hint="cs"/>
          <w:sz w:val="28"/>
          <w:szCs w:val="28"/>
          <w:rtl/>
          <w:lang w:bidi="ar-IQ"/>
        </w:rPr>
        <w:t>إذ</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يميل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يمتلك</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هذا</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النوع</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الذكاء</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إلى</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استخدام</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الأشكال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والصور</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والتصميمات</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والرسوم</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والخرائط</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ولديه</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قدرة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عالية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في</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المهام</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التي</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تتطلب</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رؤية</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العين</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مع</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العقل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مثل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التصور</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والتخيل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وتشكيل</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الصور</w:t>
      </w:r>
      <w:r w:rsidRPr="00933409">
        <w:rPr>
          <w:rFonts w:ascii="Simplified Arabic" w:eastAsia="Times New Roman" w:hAnsi="Simplified Arabic" w:cs="Simplified Arabic"/>
          <w:sz w:val="28"/>
          <w:szCs w:val="28"/>
          <w:rtl/>
          <w:lang w:bidi="ar-IQ"/>
        </w:rPr>
        <w:t xml:space="preserve"> </w:t>
      </w:r>
      <w:r w:rsidRPr="00933409">
        <w:rPr>
          <w:rFonts w:ascii="Simplified Arabic" w:eastAsia="Times New Roman" w:hAnsi="Simplified Arabic" w:cs="Simplified Arabic" w:hint="cs"/>
          <w:sz w:val="28"/>
          <w:szCs w:val="28"/>
          <w:rtl/>
          <w:lang w:bidi="ar-IQ"/>
        </w:rPr>
        <w:t>الذهنية</w:t>
      </w:r>
      <w:r>
        <w:rPr>
          <w:rFonts w:ascii="Simplified Arabic" w:eastAsia="Times New Roman" w:hAnsi="Simplified Arabic" w:cs="Simplified Arabic"/>
          <w:sz w:val="28"/>
          <w:szCs w:val="28"/>
          <w:rtl/>
          <w:lang w:bidi="ar-IQ"/>
        </w:rPr>
        <w:t>.</w:t>
      </w:r>
    </w:p>
    <w:p w:rsidR="00F05D0E" w:rsidRPr="00F05D0E" w:rsidRDefault="00F05D0E" w:rsidP="000A57E4">
      <w:pPr>
        <w:pStyle w:val="ListParagraph"/>
        <w:numPr>
          <w:ilvl w:val="0"/>
          <w:numId w:val="30"/>
        </w:numPr>
        <w:bidi/>
        <w:spacing w:after="0" w:line="240" w:lineRule="auto"/>
        <w:rPr>
          <w:rFonts w:ascii="Simplified Arabic" w:eastAsia="Calibri" w:hAnsi="Simplified Arabic" w:cs="Simplified Arabic"/>
          <w:b/>
          <w:bCs/>
          <w:sz w:val="32"/>
          <w:szCs w:val="32"/>
          <w:rtl/>
          <w:lang w:bidi="ar-EG"/>
        </w:rPr>
      </w:pPr>
      <w:r w:rsidRPr="00F05D0E">
        <w:rPr>
          <w:rFonts w:ascii="Simplified Arabic" w:eastAsia="Calibri" w:hAnsi="Simplified Arabic" w:cs="Simplified Arabic"/>
          <w:b/>
          <w:bCs/>
          <w:sz w:val="32"/>
          <w:szCs w:val="32"/>
          <w:rtl/>
          <w:lang w:bidi="ar-EG"/>
        </w:rPr>
        <w:t>السمات الفنية لطفل الروض</w:t>
      </w:r>
      <w:r w:rsidRPr="00F05D0E">
        <w:rPr>
          <w:rFonts w:ascii="Simplified Arabic" w:eastAsia="Calibri" w:hAnsi="Simplified Arabic" w:cs="Simplified Arabic" w:hint="cs"/>
          <w:b/>
          <w:bCs/>
          <w:sz w:val="32"/>
          <w:szCs w:val="32"/>
          <w:rtl/>
          <w:lang w:bidi="ar-EG"/>
        </w:rPr>
        <w:t>ة</w:t>
      </w:r>
      <w:r w:rsidRPr="00F05D0E">
        <w:rPr>
          <w:rFonts w:ascii="Simplified Arabic" w:eastAsia="Calibri" w:hAnsi="Simplified Arabic" w:cs="Simplified Arabic"/>
          <w:b/>
          <w:bCs/>
          <w:sz w:val="32"/>
          <w:szCs w:val="32"/>
          <w:rtl/>
          <w:lang w:bidi="ar-EG"/>
        </w:rPr>
        <w:t xml:space="preserve"> </w:t>
      </w:r>
      <w:r w:rsidRPr="00F05D0E">
        <w:rPr>
          <w:rFonts w:ascii="Simplified Arabic" w:eastAsia="Calibri" w:hAnsi="Simplified Arabic" w:cs="Simplified Arabic" w:hint="cs"/>
          <w:b/>
          <w:bCs/>
          <w:sz w:val="32"/>
          <w:szCs w:val="32"/>
          <w:vertAlign w:val="superscript"/>
          <w:rtl/>
          <w:lang w:bidi="ar-EG"/>
        </w:rPr>
        <w:t>(</w:t>
      </w:r>
      <w:r>
        <w:rPr>
          <w:rFonts w:ascii="Simplified Arabic" w:eastAsia="Calibri" w:hAnsi="Simplified Arabic" w:cs="Simplified Arabic" w:hint="cs"/>
          <w:b/>
          <w:bCs/>
          <w:sz w:val="32"/>
          <w:szCs w:val="32"/>
          <w:vertAlign w:val="superscript"/>
          <w:rtl/>
          <w:lang w:bidi="ar-EG"/>
        </w:rPr>
        <w:t>5</w:t>
      </w:r>
      <w:r w:rsidRPr="00F05D0E">
        <w:rPr>
          <w:rFonts w:ascii="Simplified Arabic" w:eastAsia="Calibri" w:hAnsi="Simplified Arabic" w:cs="Simplified Arabic" w:hint="cs"/>
          <w:b/>
          <w:bCs/>
          <w:sz w:val="32"/>
          <w:szCs w:val="32"/>
          <w:vertAlign w:val="superscript"/>
          <w:rtl/>
          <w:lang w:bidi="ar-EG"/>
        </w:rPr>
        <w:t>)</w:t>
      </w:r>
    </w:p>
    <w:p w:rsidR="00F05D0E" w:rsidRPr="00F05D0E" w:rsidRDefault="00F05D0E" w:rsidP="000A57E4">
      <w:pPr>
        <w:numPr>
          <w:ilvl w:val="0"/>
          <w:numId w:val="30"/>
        </w:numPr>
        <w:spacing w:after="0" w:line="240" w:lineRule="auto"/>
        <w:ind w:left="424"/>
        <w:contextualSpacing/>
        <w:rPr>
          <w:rFonts w:ascii="Simplified Arabic" w:eastAsia="Calibri" w:hAnsi="Simplified Arabic" w:cs="Simplified Arabic"/>
          <w:b/>
          <w:bCs/>
          <w:sz w:val="28"/>
          <w:szCs w:val="28"/>
          <w:rtl/>
          <w:lang w:bidi="ar-EG"/>
        </w:rPr>
      </w:pPr>
      <w:r w:rsidRPr="00F05D0E">
        <w:rPr>
          <w:rFonts w:ascii="Simplified Arabic" w:eastAsia="Calibri" w:hAnsi="Simplified Arabic" w:cs="Simplified Arabic"/>
          <w:b/>
          <w:bCs/>
          <w:sz w:val="28"/>
          <w:szCs w:val="28"/>
          <w:rtl/>
          <w:lang w:bidi="ar-EG"/>
        </w:rPr>
        <w:t xml:space="preserve">سمه </w:t>
      </w:r>
      <w:r w:rsidRPr="00F05D0E">
        <w:rPr>
          <w:rFonts w:ascii="Simplified Arabic" w:eastAsia="Calibri" w:hAnsi="Simplified Arabic" w:cs="Simplified Arabic" w:hint="cs"/>
          <w:b/>
          <w:bCs/>
          <w:sz w:val="28"/>
          <w:szCs w:val="28"/>
          <w:rtl/>
          <w:lang w:bidi="ar-EG"/>
        </w:rPr>
        <w:t>التلقائية:</w:t>
      </w:r>
      <w:r w:rsidRPr="00F05D0E">
        <w:rPr>
          <w:rFonts w:ascii="Simplified Arabic" w:eastAsia="Calibri" w:hAnsi="Simplified Arabic" w:cs="Simplified Arabic"/>
          <w:b/>
          <w:bCs/>
          <w:sz w:val="28"/>
          <w:szCs w:val="28"/>
          <w:rtl/>
          <w:lang w:bidi="ar-EG"/>
        </w:rPr>
        <w:t xml:space="preserve"> </w:t>
      </w:r>
    </w:p>
    <w:p w:rsidR="00F05D0E" w:rsidRPr="00F05D0E" w:rsidRDefault="00F05D0E" w:rsidP="00F05D0E">
      <w:pPr>
        <w:spacing w:after="0" w:line="240" w:lineRule="auto"/>
        <w:ind w:firstLine="360"/>
        <w:jc w:val="both"/>
        <w:rPr>
          <w:rFonts w:ascii="Simplified Arabic" w:eastAsia="Calibri" w:hAnsi="Simplified Arabic" w:cs="Simplified Arabic"/>
          <w:sz w:val="28"/>
          <w:szCs w:val="28"/>
          <w:rtl/>
          <w:lang w:bidi="ar-EG"/>
        </w:rPr>
      </w:pPr>
      <w:r w:rsidRPr="00F05D0E">
        <w:rPr>
          <w:rFonts w:ascii="Simplified Arabic" w:eastAsia="Calibri" w:hAnsi="Simplified Arabic" w:cs="Simplified Arabic"/>
          <w:sz w:val="28"/>
          <w:szCs w:val="28"/>
          <w:rtl/>
          <w:lang w:bidi="ar-EG"/>
        </w:rPr>
        <w:t xml:space="preserve">يعبر الطفل تعبيرا حرا ومنطلقا علي سجيته التلقائية وفق منطقة الذاتي، واستجاباته السريعة لما في داخل نفسه، دون </w:t>
      </w:r>
      <w:r w:rsidRPr="00F05D0E">
        <w:rPr>
          <w:rFonts w:ascii="Simplified Arabic" w:eastAsia="Calibri" w:hAnsi="Simplified Arabic" w:cs="Simplified Arabic" w:hint="cs"/>
          <w:sz w:val="28"/>
          <w:szCs w:val="28"/>
          <w:rtl/>
          <w:lang w:bidi="ar-EG"/>
        </w:rPr>
        <w:t>أن</w:t>
      </w:r>
      <w:r w:rsidRPr="00F05D0E">
        <w:rPr>
          <w:rFonts w:ascii="Simplified Arabic" w:eastAsia="Calibri" w:hAnsi="Simplified Arabic" w:cs="Simplified Arabic"/>
          <w:sz w:val="28"/>
          <w:szCs w:val="28"/>
          <w:rtl/>
          <w:lang w:bidi="ar-EG"/>
        </w:rPr>
        <w:t xml:space="preserve"> يلتفت أو يأبه لما يفرض عليه من الخارج </w:t>
      </w:r>
      <w:r w:rsidRPr="00F05D0E">
        <w:rPr>
          <w:rFonts w:ascii="Simplified Arabic" w:eastAsia="Calibri" w:hAnsi="Simplified Arabic" w:cs="Simplified Arabic" w:hint="cs"/>
          <w:sz w:val="28"/>
          <w:szCs w:val="28"/>
          <w:rtl/>
          <w:lang w:bidi="ar-EG"/>
        </w:rPr>
        <w:t>أو</w:t>
      </w:r>
      <w:r w:rsidRPr="00F05D0E">
        <w:rPr>
          <w:rFonts w:ascii="Simplified Arabic" w:eastAsia="Calibri" w:hAnsi="Simplified Arabic" w:cs="Simplified Arabic"/>
          <w:sz w:val="28"/>
          <w:szCs w:val="28"/>
          <w:rtl/>
          <w:lang w:bidi="ar-EG"/>
        </w:rPr>
        <w:t xml:space="preserve"> يراه رأى العين في محيطه </w:t>
      </w:r>
      <w:r w:rsidRPr="00F05D0E">
        <w:rPr>
          <w:rFonts w:ascii="Simplified Arabic" w:eastAsia="Calibri" w:hAnsi="Simplified Arabic" w:cs="Simplified Arabic" w:hint="cs"/>
          <w:sz w:val="28"/>
          <w:szCs w:val="28"/>
          <w:rtl/>
          <w:lang w:bidi="ar-EG"/>
        </w:rPr>
        <w:t>المباشر</w:t>
      </w:r>
      <w:r w:rsidRPr="00F05D0E">
        <w:rPr>
          <w:rFonts w:ascii="Simplified Arabic" w:eastAsia="Calibri" w:hAnsi="Simplified Arabic" w:cs="Simplified Arabic"/>
          <w:sz w:val="28"/>
          <w:szCs w:val="28"/>
          <w:lang w:bidi="ar-EG"/>
        </w:rPr>
        <w:t>.</w:t>
      </w:r>
      <w:r w:rsidRPr="00F05D0E">
        <w:rPr>
          <w:rFonts w:ascii="Simplified Arabic" w:eastAsia="Calibri" w:hAnsi="Simplified Arabic" w:cs="Simplified Arabic"/>
          <w:sz w:val="28"/>
          <w:szCs w:val="28"/>
          <w:rtl/>
          <w:lang w:bidi="ar-EG"/>
        </w:rPr>
        <w:t xml:space="preserve"> </w:t>
      </w:r>
      <w:r w:rsidRPr="00F05D0E">
        <w:rPr>
          <w:rFonts w:ascii="Simplified Arabic" w:eastAsia="Calibri" w:hAnsi="Simplified Arabic" w:cs="Simplified Arabic" w:hint="cs"/>
          <w:sz w:val="28"/>
          <w:szCs w:val="28"/>
          <w:rtl/>
          <w:lang w:bidi="ar-EG"/>
        </w:rPr>
        <w:t>وبحسب</w:t>
      </w:r>
      <w:r w:rsidRPr="00F05D0E">
        <w:rPr>
          <w:rFonts w:ascii="Simplified Arabic" w:eastAsia="Calibri" w:hAnsi="Simplified Arabic" w:cs="Simplified Arabic"/>
          <w:sz w:val="28"/>
          <w:szCs w:val="28"/>
          <w:rtl/>
          <w:lang w:bidi="ar-EG"/>
        </w:rPr>
        <w:t xml:space="preserve"> </w:t>
      </w:r>
      <w:r w:rsidRPr="00F05D0E">
        <w:rPr>
          <w:rFonts w:ascii="Simplified Arabic" w:eastAsia="Calibri" w:hAnsi="Simplified Arabic" w:cs="Simplified Arabic" w:hint="cs"/>
          <w:sz w:val="28"/>
          <w:szCs w:val="28"/>
          <w:rtl/>
          <w:lang w:bidi="ar-EG"/>
        </w:rPr>
        <w:t>أن</w:t>
      </w:r>
      <w:r w:rsidRPr="00F05D0E">
        <w:rPr>
          <w:rFonts w:ascii="Simplified Arabic" w:eastAsia="Calibri" w:hAnsi="Simplified Arabic" w:cs="Simplified Arabic"/>
          <w:sz w:val="28"/>
          <w:szCs w:val="28"/>
          <w:rtl/>
          <w:lang w:bidi="ar-EG"/>
        </w:rPr>
        <w:t xml:space="preserve">ه يمض قدما في تياره المنطلق غير ملتفت إلا ما تهفو </w:t>
      </w:r>
      <w:r w:rsidRPr="00F05D0E">
        <w:rPr>
          <w:rFonts w:ascii="Simplified Arabic" w:eastAsia="Calibri" w:hAnsi="Simplified Arabic" w:cs="Simplified Arabic" w:hint="cs"/>
          <w:sz w:val="28"/>
          <w:szCs w:val="28"/>
          <w:rtl/>
          <w:lang w:bidi="ar-EG"/>
        </w:rPr>
        <w:t>إ</w:t>
      </w:r>
      <w:r w:rsidRPr="00F05D0E">
        <w:rPr>
          <w:rFonts w:ascii="Simplified Arabic" w:eastAsia="Calibri" w:hAnsi="Simplified Arabic" w:cs="Simplified Arabic"/>
          <w:sz w:val="28"/>
          <w:szCs w:val="28"/>
          <w:rtl/>
          <w:lang w:bidi="ar-EG"/>
        </w:rPr>
        <w:t xml:space="preserve">ليه بمعني انه لا يستجب فقط </w:t>
      </w:r>
      <w:r w:rsidRPr="00F05D0E">
        <w:rPr>
          <w:rFonts w:ascii="Simplified Arabic" w:eastAsia="Calibri" w:hAnsi="Simplified Arabic" w:cs="Simplified Arabic" w:hint="cs"/>
          <w:sz w:val="28"/>
          <w:szCs w:val="28"/>
          <w:rtl/>
          <w:lang w:bidi="ar-EG"/>
        </w:rPr>
        <w:t>للمؤثرات</w:t>
      </w:r>
      <w:r w:rsidRPr="00F05D0E">
        <w:rPr>
          <w:rFonts w:ascii="Simplified Arabic" w:eastAsia="Calibri" w:hAnsi="Simplified Arabic" w:cs="Simplified Arabic"/>
          <w:sz w:val="28"/>
          <w:szCs w:val="28"/>
          <w:rtl/>
          <w:lang w:bidi="ar-EG"/>
        </w:rPr>
        <w:t xml:space="preserve"> </w:t>
      </w:r>
      <w:r w:rsidRPr="00F05D0E">
        <w:rPr>
          <w:rFonts w:ascii="Simplified Arabic" w:eastAsia="Calibri" w:hAnsi="Simplified Arabic" w:cs="Simplified Arabic" w:hint="cs"/>
          <w:sz w:val="28"/>
          <w:szCs w:val="28"/>
          <w:rtl/>
          <w:lang w:bidi="ar-EG"/>
        </w:rPr>
        <w:t>الجانبية</w:t>
      </w:r>
      <w:r w:rsidRPr="00F05D0E">
        <w:rPr>
          <w:rFonts w:ascii="Simplified Arabic" w:eastAsia="Calibri" w:hAnsi="Simplified Arabic" w:cs="Simplified Arabic"/>
          <w:sz w:val="28"/>
          <w:szCs w:val="28"/>
          <w:rtl/>
          <w:lang w:bidi="ar-EG"/>
        </w:rPr>
        <w:t xml:space="preserve">، ولا يخضع </w:t>
      </w:r>
      <w:r w:rsidRPr="00F05D0E">
        <w:rPr>
          <w:rFonts w:ascii="Simplified Arabic" w:eastAsia="Calibri" w:hAnsi="Simplified Arabic" w:cs="Simplified Arabic" w:hint="cs"/>
          <w:sz w:val="28"/>
          <w:szCs w:val="28"/>
          <w:rtl/>
          <w:lang w:bidi="ar-EG"/>
        </w:rPr>
        <w:t>إلا</w:t>
      </w:r>
      <w:r w:rsidRPr="00F05D0E">
        <w:rPr>
          <w:rFonts w:ascii="Simplified Arabic" w:eastAsia="Calibri" w:hAnsi="Simplified Arabic" w:cs="Simplified Arabic"/>
          <w:sz w:val="28"/>
          <w:szCs w:val="28"/>
          <w:rtl/>
          <w:lang w:bidi="ar-EG"/>
        </w:rPr>
        <w:t xml:space="preserve"> لسلطانه هو، ومن هنا فقلما نجد في هذا العمل بين مجموعه من </w:t>
      </w:r>
      <w:r w:rsidRPr="00F05D0E">
        <w:rPr>
          <w:rFonts w:ascii="Simplified Arabic" w:eastAsia="Calibri" w:hAnsi="Simplified Arabic" w:cs="Simplified Arabic" w:hint="cs"/>
          <w:sz w:val="28"/>
          <w:szCs w:val="28"/>
          <w:rtl/>
          <w:lang w:bidi="ar-EG"/>
        </w:rPr>
        <w:t>الأطفال</w:t>
      </w:r>
      <w:r w:rsidRPr="00F05D0E">
        <w:rPr>
          <w:rFonts w:ascii="Simplified Arabic" w:eastAsia="Calibri" w:hAnsi="Simplified Arabic" w:cs="Simplified Arabic"/>
          <w:sz w:val="28"/>
          <w:szCs w:val="28"/>
          <w:rtl/>
          <w:lang w:bidi="ar-EG"/>
        </w:rPr>
        <w:t xml:space="preserve"> تمام التشابه </w:t>
      </w:r>
      <w:r w:rsidRPr="00F05D0E">
        <w:rPr>
          <w:rFonts w:ascii="Simplified Arabic" w:eastAsia="Calibri" w:hAnsi="Simplified Arabic" w:cs="Simplified Arabic" w:hint="cs"/>
          <w:sz w:val="28"/>
          <w:szCs w:val="28"/>
          <w:rtl/>
          <w:lang w:bidi="ar-EG"/>
        </w:rPr>
        <w:t>أو</w:t>
      </w:r>
      <w:r w:rsidRPr="00F05D0E">
        <w:rPr>
          <w:rFonts w:ascii="Simplified Arabic" w:eastAsia="Calibri" w:hAnsi="Simplified Arabic" w:cs="Simplified Arabic"/>
          <w:sz w:val="28"/>
          <w:szCs w:val="28"/>
          <w:rtl/>
          <w:lang w:bidi="ar-EG"/>
        </w:rPr>
        <w:t xml:space="preserve"> التوافق </w:t>
      </w:r>
      <w:r w:rsidRPr="00F05D0E">
        <w:rPr>
          <w:rFonts w:ascii="Simplified Arabic" w:eastAsia="Calibri" w:hAnsi="Simplified Arabic" w:cs="Simplified Arabic" w:hint="cs"/>
          <w:sz w:val="28"/>
          <w:szCs w:val="28"/>
          <w:rtl/>
          <w:lang w:bidi="ar-EG"/>
        </w:rPr>
        <w:t>وإنما</w:t>
      </w:r>
      <w:r w:rsidRPr="00F05D0E">
        <w:rPr>
          <w:rFonts w:ascii="Simplified Arabic" w:eastAsia="Calibri" w:hAnsi="Simplified Arabic" w:cs="Simplified Arabic"/>
          <w:sz w:val="28"/>
          <w:szCs w:val="28"/>
          <w:rtl/>
          <w:lang w:bidi="ar-EG"/>
        </w:rPr>
        <w:t xml:space="preserve"> نجد الانفراد </w:t>
      </w:r>
      <w:r w:rsidRPr="00F05D0E">
        <w:rPr>
          <w:rFonts w:ascii="Simplified Arabic" w:eastAsia="Calibri" w:hAnsi="Simplified Arabic" w:cs="Simplified Arabic" w:hint="cs"/>
          <w:sz w:val="28"/>
          <w:szCs w:val="28"/>
          <w:rtl/>
          <w:lang w:bidi="ar-EG"/>
        </w:rPr>
        <w:t>والتميز.</w:t>
      </w:r>
      <w:r w:rsidRPr="00F05D0E">
        <w:rPr>
          <w:rFonts w:ascii="Simplified Arabic" w:eastAsia="Calibri" w:hAnsi="Simplified Arabic" w:cs="Simplified Arabic"/>
          <w:sz w:val="28"/>
          <w:szCs w:val="28"/>
          <w:rtl/>
          <w:lang w:bidi="ar-EG"/>
        </w:rPr>
        <w:t xml:space="preserve"> </w:t>
      </w:r>
    </w:p>
    <w:p w:rsidR="00F05D0E" w:rsidRPr="00F05D0E" w:rsidRDefault="00F05D0E" w:rsidP="000A57E4">
      <w:pPr>
        <w:numPr>
          <w:ilvl w:val="0"/>
          <w:numId w:val="30"/>
        </w:numPr>
        <w:spacing w:after="0" w:line="240" w:lineRule="auto"/>
        <w:ind w:left="424"/>
        <w:contextualSpacing/>
        <w:rPr>
          <w:rFonts w:ascii="Simplified Arabic" w:eastAsia="Calibri" w:hAnsi="Simplified Arabic" w:cs="Simplified Arabic"/>
          <w:b/>
          <w:bCs/>
          <w:sz w:val="28"/>
          <w:szCs w:val="28"/>
          <w:rtl/>
          <w:lang w:bidi="ar-EG"/>
        </w:rPr>
      </w:pPr>
      <w:r w:rsidRPr="00F05D0E">
        <w:rPr>
          <w:rFonts w:ascii="Simplified Arabic" w:eastAsia="Calibri" w:hAnsi="Simplified Arabic" w:cs="Simplified Arabic"/>
          <w:b/>
          <w:bCs/>
          <w:sz w:val="28"/>
          <w:szCs w:val="28"/>
          <w:rtl/>
          <w:lang w:bidi="ar-EG"/>
        </w:rPr>
        <w:t xml:space="preserve">سمة </w:t>
      </w:r>
      <w:r w:rsidRPr="00F05D0E">
        <w:rPr>
          <w:rFonts w:ascii="Simplified Arabic" w:eastAsia="Calibri" w:hAnsi="Simplified Arabic" w:cs="Simplified Arabic" w:hint="cs"/>
          <w:b/>
          <w:bCs/>
          <w:sz w:val="28"/>
          <w:szCs w:val="28"/>
          <w:rtl/>
          <w:lang w:bidi="ar-EG"/>
        </w:rPr>
        <w:t>المبالغة:</w:t>
      </w:r>
    </w:p>
    <w:p w:rsidR="00F05D0E" w:rsidRPr="00F05D0E" w:rsidRDefault="00F05D0E" w:rsidP="00F05D0E">
      <w:pPr>
        <w:spacing w:after="0" w:line="240" w:lineRule="auto"/>
        <w:ind w:firstLine="360"/>
        <w:jc w:val="both"/>
        <w:rPr>
          <w:rFonts w:ascii="Simplified Arabic" w:eastAsia="Calibri" w:hAnsi="Simplified Arabic" w:cs="Simplified Arabic"/>
          <w:sz w:val="28"/>
          <w:szCs w:val="28"/>
          <w:rtl/>
          <w:lang w:bidi="ar-EG"/>
        </w:rPr>
      </w:pPr>
      <w:r w:rsidRPr="00F05D0E">
        <w:rPr>
          <w:rFonts w:ascii="Simplified Arabic" w:eastAsia="Calibri" w:hAnsi="Simplified Arabic" w:cs="Simplified Arabic"/>
          <w:sz w:val="28"/>
          <w:szCs w:val="28"/>
          <w:rtl/>
          <w:lang w:bidi="ar-EG"/>
        </w:rPr>
        <w:t xml:space="preserve">يلجأ الأطفال في كثير من الأحيان </w:t>
      </w:r>
      <w:r w:rsidRPr="00F05D0E">
        <w:rPr>
          <w:rFonts w:ascii="Simplified Arabic" w:eastAsia="Calibri" w:hAnsi="Simplified Arabic" w:cs="Simplified Arabic" w:hint="cs"/>
          <w:sz w:val="28"/>
          <w:szCs w:val="28"/>
          <w:rtl/>
          <w:lang w:bidi="ar-EG"/>
        </w:rPr>
        <w:t>إلى</w:t>
      </w:r>
      <w:r w:rsidRPr="00F05D0E">
        <w:rPr>
          <w:rFonts w:ascii="Simplified Arabic" w:eastAsia="Calibri" w:hAnsi="Simplified Arabic" w:cs="Simplified Arabic"/>
          <w:sz w:val="28"/>
          <w:szCs w:val="28"/>
          <w:rtl/>
          <w:lang w:bidi="ar-EG"/>
        </w:rPr>
        <w:t xml:space="preserve"> ظاهرة المبالغة والحذف عن طريق التأكيد </w:t>
      </w:r>
      <w:r w:rsidRPr="00F05D0E">
        <w:rPr>
          <w:rFonts w:ascii="Simplified Arabic" w:eastAsia="Calibri" w:hAnsi="Simplified Arabic" w:cs="Simplified Arabic" w:hint="cs"/>
          <w:sz w:val="28"/>
          <w:szCs w:val="28"/>
          <w:rtl/>
          <w:lang w:bidi="ar-EG"/>
        </w:rPr>
        <w:t>على</w:t>
      </w:r>
      <w:r w:rsidRPr="00F05D0E">
        <w:rPr>
          <w:rFonts w:ascii="Simplified Arabic" w:eastAsia="Calibri" w:hAnsi="Simplified Arabic" w:cs="Simplified Arabic"/>
          <w:sz w:val="28"/>
          <w:szCs w:val="28"/>
          <w:rtl/>
          <w:lang w:bidi="ar-EG"/>
        </w:rPr>
        <w:t xml:space="preserve"> الشخصية الهامة فيضفي عليها الطفل هالة واضحة من التركيز بتكبير حجمها وإبراز ملامحها وتمييزها عن علي سواها من العناصر التي قد تتوحد معها في الجنس والفصيلة والشخصية والنوع والنسب كشخصية الرئيس أو القائد فحين يعبر الطفل عن تلك الشخصيات يلجأ </w:t>
      </w:r>
      <w:r w:rsidRPr="00F05D0E">
        <w:rPr>
          <w:rFonts w:ascii="Simplified Arabic" w:eastAsia="Calibri" w:hAnsi="Simplified Arabic" w:cs="Simplified Arabic" w:hint="cs"/>
          <w:sz w:val="28"/>
          <w:szCs w:val="28"/>
          <w:rtl/>
          <w:lang w:bidi="ar-EG"/>
        </w:rPr>
        <w:t>إلى</w:t>
      </w:r>
      <w:r w:rsidRPr="00F05D0E">
        <w:rPr>
          <w:rFonts w:ascii="Simplified Arabic" w:eastAsia="Calibri" w:hAnsi="Simplified Arabic" w:cs="Simplified Arabic"/>
          <w:sz w:val="28"/>
          <w:szCs w:val="28"/>
          <w:rtl/>
          <w:lang w:bidi="ar-EG"/>
        </w:rPr>
        <w:t xml:space="preserve"> المبالغة في حجمها بشكل ملحوظ </w:t>
      </w:r>
      <w:r>
        <w:rPr>
          <w:rFonts w:ascii="Simplified Arabic" w:eastAsia="Calibri" w:hAnsi="Simplified Arabic" w:cs="Simplified Arabic" w:hint="cs"/>
          <w:sz w:val="28"/>
          <w:szCs w:val="28"/>
          <w:rtl/>
          <w:lang w:bidi="ar-EG"/>
        </w:rPr>
        <w:t>.</w:t>
      </w:r>
    </w:p>
    <w:p w:rsidR="00F05D0E" w:rsidRPr="00F05D0E" w:rsidRDefault="00F05D0E" w:rsidP="000A57E4">
      <w:pPr>
        <w:numPr>
          <w:ilvl w:val="0"/>
          <w:numId w:val="30"/>
        </w:numPr>
        <w:spacing w:after="0" w:line="240" w:lineRule="auto"/>
        <w:ind w:left="424"/>
        <w:contextualSpacing/>
        <w:rPr>
          <w:rFonts w:ascii="Simplified Arabic" w:eastAsia="Calibri" w:hAnsi="Simplified Arabic" w:cs="Simplified Arabic"/>
          <w:b/>
          <w:bCs/>
          <w:sz w:val="28"/>
          <w:szCs w:val="28"/>
          <w:lang w:bidi="ar-EG"/>
        </w:rPr>
      </w:pPr>
      <w:r w:rsidRPr="00F05D0E">
        <w:rPr>
          <w:rFonts w:ascii="Simplified Arabic" w:eastAsia="Calibri" w:hAnsi="Simplified Arabic" w:cs="Simplified Arabic"/>
          <w:b/>
          <w:bCs/>
          <w:sz w:val="28"/>
          <w:szCs w:val="28"/>
          <w:rtl/>
          <w:lang w:bidi="ar-EG"/>
        </w:rPr>
        <w:t>سمة التكرار:</w:t>
      </w:r>
    </w:p>
    <w:p w:rsidR="00104E93" w:rsidRPr="00C43D3B" w:rsidRDefault="00F05D0E" w:rsidP="00F05D0E">
      <w:pPr>
        <w:spacing w:after="0" w:line="240" w:lineRule="auto"/>
        <w:ind w:left="142" w:firstLine="360"/>
        <w:jc w:val="both"/>
        <w:rPr>
          <w:rFonts w:ascii="Simplified Arabic" w:eastAsia="Calibri" w:hAnsi="Simplified Arabic" w:cs="Simplified Arabic"/>
          <w:sz w:val="28"/>
          <w:szCs w:val="28"/>
          <w:rtl/>
          <w:lang w:bidi="ar-EG"/>
        </w:rPr>
      </w:pPr>
      <w:r w:rsidRPr="00F05D0E">
        <w:rPr>
          <w:rFonts w:ascii="Simplified Arabic" w:eastAsia="Calibri" w:hAnsi="Simplified Arabic" w:cs="Simplified Arabic"/>
          <w:sz w:val="28"/>
          <w:szCs w:val="28"/>
          <w:rtl/>
          <w:lang w:bidi="ar-EG"/>
        </w:rPr>
        <w:t xml:space="preserve">كلما شعر الطفل بقدرته </w:t>
      </w:r>
      <w:r w:rsidRPr="00F05D0E">
        <w:rPr>
          <w:rFonts w:ascii="Simplified Arabic" w:eastAsia="Calibri" w:hAnsi="Simplified Arabic" w:cs="Simplified Arabic" w:hint="cs"/>
          <w:sz w:val="28"/>
          <w:szCs w:val="28"/>
          <w:rtl/>
          <w:lang w:bidi="ar-EG"/>
        </w:rPr>
        <w:t>على</w:t>
      </w:r>
      <w:r w:rsidRPr="00F05D0E">
        <w:rPr>
          <w:rFonts w:ascii="Simplified Arabic" w:eastAsia="Calibri" w:hAnsi="Simplified Arabic" w:cs="Simplified Arabic"/>
          <w:sz w:val="28"/>
          <w:szCs w:val="28"/>
          <w:rtl/>
          <w:lang w:bidi="ar-EG"/>
        </w:rPr>
        <w:t xml:space="preserve"> الإجادة في رسم عنصر معين او وحدة بذاتها فانه </w:t>
      </w:r>
      <w:r w:rsidRPr="00F05D0E">
        <w:rPr>
          <w:rFonts w:ascii="Simplified Arabic" w:eastAsia="Calibri" w:hAnsi="Simplified Arabic" w:cs="Simplified Arabic" w:hint="cs"/>
          <w:sz w:val="28"/>
          <w:szCs w:val="28"/>
          <w:rtl/>
          <w:lang w:bidi="ar-EG"/>
        </w:rPr>
        <w:t>يدأب</w:t>
      </w:r>
      <w:r w:rsidRPr="00F05D0E">
        <w:rPr>
          <w:rFonts w:ascii="Simplified Arabic" w:eastAsia="Calibri" w:hAnsi="Simplified Arabic" w:cs="Simplified Arabic"/>
          <w:sz w:val="28"/>
          <w:szCs w:val="28"/>
          <w:rtl/>
          <w:lang w:bidi="ar-EG"/>
        </w:rPr>
        <w:t xml:space="preserve"> علي رسمها وتكرارها </w:t>
      </w:r>
      <w:r w:rsidRPr="00F05D0E">
        <w:rPr>
          <w:rFonts w:ascii="Simplified Arabic" w:eastAsia="Calibri" w:hAnsi="Simplified Arabic" w:cs="Simplified Arabic" w:hint="cs"/>
          <w:sz w:val="28"/>
          <w:szCs w:val="28"/>
          <w:rtl/>
          <w:lang w:bidi="ar-EG"/>
        </w:rPr>
        <w:t>وعادتها</w:t>
      </w:r>
      <w:r w:rsidRPr="00F05D0E">
        <w:rPr>
          <w:rFonts w:ascii="Simplified Arabic" w:eastAsia="Calibri" w:hAnsi="Simplified Arabic" w:cs="Simplified Arabic"/>
          <w:sz w:val="28"/>
          <w:szCs w:val="28"/>
          <w:rtl/>
          <w:lang w:bidi="ar-EG"/>
        </w:rPr>
        <w:t xml:space="preserve"> مره بعد مره، بل </w:t>
      </w:r>
      <w:r w:rsidRPr="00F05D0E">
        <w:rPr>
          <w:rFonts w:ascii="Simplified Arabic" w:eastAsia="Calibri" w:hAnsi="Simplified Arabic" w:cs="Simplified Arabic" w:hint="cs"/>
          <w:sz w:val="28"/>
          <w:szCs w:val="28"/>
          <w:rtl/>
          <w:lang w:bidi="ar-EG"/>
        </w:rPr>
        <w:t>أكثر</w:t>
      </w:r>
      <w:r w:rsidRPr="00F05D0E">
        <w:rPr>
          <w:rFonts w:ascii="Simplified Arabic" w:eastAsia="Calibri" w:hAnsi="Simplified Arabic" w:cs="Simplified Arabic"/>
          <w:sz w:val="28"/>
          <w:szCs w:val="28"/>
          <w:rtl/>
          <w:lang w:bidi="ar-EG"/>
        </w:rPr>
        <w:t xml:space="preserve"> من مره وهو إذ يفعل ذلك إنما يؤكد ما حفظه عن طريق هذا التدريب الذاتي الذي يقوم </w:t>
      </w:r>
      <w:r w:rsidRPr="00F05D0E">
        <w:rPr>
          <w:rFonts w:ascii="Simplified Arabic" w:eastAsia="Calibri" w:hAnsi="Simplified Arabic" w:cs="Simplified Arabic" w:hint="cs"/>
          <w:sz w:val="28"/>
          <w:szCs w:val="28"/>
          <w:rtl/>
          <w:lang w:bidi="ar-EG"/>
        </w:rPr>
        <w:t>به.</w:t>
      </w:r>
    </w:p>
    <w:p w:rsidR="00F05D0E" w:rsidRPr="00F05D0E" w:rsidRDefault="00F05D0E" w:rsidP="00F05D0E">
      <w:pPr>
        <w:spacing w:after="0" w:line="240" w:lineRule="auto"/>
        <w:ind w:right="-180"/>
        <w:jc w:val="both"/>
        <w:rPr>
          <w:rFonts w:ascii="Simplified Arabic" w:eastAsia="Calibri" w:hAnsi="Simplified Arabic" w:cs="Simplified Arabic"/>
          <w:sz w:val="20"/>
          <w:szCs w:val="20"/>
          <w:rtl/>
          <w:lang w:bidi="ar-EG"/>
        </w:rPr>
      </w:pPr>
      <w:r w:rsidRPr="00F05D0E">
        <w:rPr>
          <w:rFonts w:ascii="Simplified Arabic" w:eastAsia="Calibri" w:hAnsi="Simplified Arabic" w:cs="Simplified Arabic" w:hint="cs"/>
          <w:sz w:val="20"/>
          <w:szCs w:val="20"/>
          <w:rtl/>
          <w:lang w:bidi="ar-EG"/>
        </w:rPr>
        <w:t>__________________________________</w:t>
      </w:r>
    </w:p>
    <w:p w:rsidR="00F05D0E" w:rsidRDefault="00F05D0E" w:rsidP="000A57E4">
      <w:pPr>
        <w:numPr>
          <w:ilvl w:val="0"/>
          <w:numId w:val="29"/>
        </w:numPr>
        <w:spacing w:after="0" w:line="240" w:lineRule="auto"/>
        <w:ind w:left="283" w:right="525"/>
        <w:jc w:val="both"/>
        <w:rPr>
          <w:rFonts w:ascii="Times New Roman" w:eastAsia="Times New Roman" w:hAnsi="Times New Roman" w:cs="Times New Roman"/>
          <w:color w:val="000000"/>
          <w:sz w:val="28"/>
          <w:szCs w:val="28"/>
          <w:shd w:val="clear" w:color="auto" w:fill="FFFFFF"/>
          <w:lang w:bidi="ar-EG"/>
        </w:rPr>
      </w:pPr>
      <w:r w:rsidRPr="00F05D0E">
        <w:rPr>
          <w:rFonts w:ascii="Times New Roman" w:eastAsia="SimSun" w:hAnsi="Times New Roman" w:cs="Times New Roman"/>
          <w:sz w:val="20"/>
          <w:szCs w:val="20"/>
          <w:rtl/>
          <w:lang w:eastAsia="ar-SA" w:bidi="ar-EG"/>
        </w:rPr>
        <w:t>عبد الرحمن عدس (1999</w:t>
      </w:r>
      <w:r w:rsidRPr="00F05D0E">
        <w:rPr>
          <w:rFonts w:ascii="Times New Roman" w:eastAsia="SimSun" w:hAnsi="Times New Roman" w:cs="Times New Roman" w:hint="cs"/>
          <w:sz w:val="20"/>
          <w:szCs w:val="20"/>
          <w:rtl/>
          <w:lang w:eastAsia="ar-SA" w:bidi="ar-EG"/>
        </w:rPr>
        <w:t>):</w:t>
      </w:r>
      <w:r w:rsidRPr="00F05D0E">
        <w:rPr>
          <w:rFonts w:ascii="Times New Roman" w:eastAsia="SimSun" w:hAnsi="Times New Roman" w:cs="Times New Roman"/>
          <w:sz w:val="20"/>
          <w:szCs w:val="20"/>
          <w:rtl/>
          <w:lang w:eastAsia="ar-SA" w:bidi="ar-EG"/>
        </w:rPr>
        <w:t xml:space="preserve"> </w:t>
      </w:r>
      <w:r w:rsidRPr="00F05D0E">
        <w:rPr>
          <w:rFonts w:ascii="Times New Roman" w:eastAsia="SimSun" w:hAnsi="Times New Roman" w:cs="Times New Roman"/>
          <w:b/>
          <w:bCs/>
          <w:sz w:val="20"/>
          <w:szCs w:val="20"/>
          <w:u w:val="single"/>
          <w:rtl/>
          <w:lang w:eastAsia="ar-SA" w:bidi="ar-EG"/>
        </w:rPr>
        <w:t xml:space="preserve">علم النفس </w:t>
      </w:r>
      <w:r w:rsidRPr="00F05D0E">
        <w:rPr>
          <w:rFonts w:ascii="Times New Roman" w:eastAsia="SimSun" w:hAnsi="Times New Roman" w:cs="Times New Roman" w:hint="cs"/>
          <w:b/>
          <w:bCs/>
          <w:sz w:val="20"/>
          <w:szCs w:val="20"/>
          <w:u w:val="single"/>
          <w:rtl/>
          <w:lang w:eastAsia="ar-SA" w:bidi="ar-EG"/>
        </w:rPr>
        <w:t>التربوي</w:t>
      </w:r>
      <w:r w:rsidRPr="00F05D0E">
        <w:rPr>
          <w:rFonts w:ascii="Times New Roman" w:eastAsia="SimSun" w:hAnsi="Times New Roman" w:cs="Times New Roman" w:hint="cs"/>
          <w:sz w:val="20"/>
          <w:szCs w:val="20"/>
          <w:rtl/>
          <w:lang w:eastAsia="ar-SA" w:bidi="ar-EG"/>
        </w:rPr>
        <w:t>،</w:t>
      </w:r>
      <w:r w:rsidRPr="00F05D0E">
        <w:rPr>
          <w:rFonts w:ascii="Times New Roman" w:eastAsia="SimSun" w:hAnsi="Times New Roman" w:cs="Times New Roman"/>
          <w:sz w:val="20"/>
          <w:szCs w:val="20"/>
          <w:rtl/>
          <w:lang w:eastAsia="ar-SA" w:bidi="ar-EG"/>
        </w:rPr>
        <w:t xml:space="preserve"> دار الفكر للطباعة والنشر </w:t>
      </w:r>
      <w:r w:rsidRPr="00F05D0E">
        <w:rPr>
          <w:rFonts w:ascii="Times New Roman" w:eastAsia="SimSun" w:hAnsi="Times New Roman" w:cs="Times New Roman" w:hint="cs"/>
          <w:sz w:val="20"/>
          <w:szCs w:val="20"/>
          <w:rtl/>
          <w:lang w:eastAsia="ar-SA" w:bidi="ar-EG"/>
        </w:rPr>
        <w:t>والتوزيع،</w:t>
      </w:r>
      <w:r w:rsidRPr="00F05D0E">
        <w:rPr>
          <w:rFonts w:ascii="Times New Roman" w:eastAsia="SimSun" w:hAnsi="Times New Roman" w:cs="Times New Roman"/>
          <w:sz w:val="20"/>
          <w:szCs w:val="20"/>
          <w:rtl/>
          <w:lang w:eastAsia="ar-SA" w:bidi="ar-EG"/>
        </w:rPr>
        <w:t xml:space="preserve"> ط</w:t>
      </w:r>
      <w:r w:rsidRPr="00F05D0E">
        <w:rPr>
          <w:rFonts w:ascii="Times New Roman" w:eastAsia="SimSun" w:hAnsi="Times New Roman" w:cs="Times New Roman" w:hint="cs"/>
          <w:sz w:val="20"/>
          <w:szCs w:val="20"/>
          <w:rtl/>
          <w:lang w:eastAsia="ar-SA" w:bidi="ar-EG"/>
        </w:rPr>
        <w:t>1، عمان، الأردن</w:t>
      </w:r>
      <w:r w:rsidRPr="00F05D0E">
        <w:rPr>
          <w:rFonts w:ascii="Times New Roman" w:eastAsia="SimSun" w:hAnsi="Times New Roman" w:cs="Times New Roman"/>
          <w:sz w:val="20"/>
          <w:szCs w:val="20"/>
          <w:rtl/>
          <w:lang w:eastAsia="ar-SA" w:bidi="ar-EG"/>
        </w:rPr>
        <w:t>، ص 56.</w:t>
      </w:r>
    </w:p>
    <w:p w:rsidR="00F05D0E" w:rsidRPr="008F0EE7" w:rsidRDefault="00F05D0E" w:rsidP="000A57E4">
      <w:pPr>
        <w:pStyle w:val="arttextmain"/>
        <w:numPr>
          <w:ilvl w:val="0"/>
          <w:numId w:val="29"/>
        </w:numPr>
        <w:bidi/>
        <w:spacing w:before="0" w:beforeAutospacing="0" w:after="0" w:afterAutospacing="0"/>
        <w:ind w:left="283" w:right="525"/>
        <w:jc w:val="both"/>
        <w:rPr>
          <w:rFonts w:asciiTheme="majorBidi" w:hAnsiTheme="majorBidi" w:cstheme="majorBidi"/>
          <w:color w:val="000000"/>
          <w:sz w:val="20"/>
          <w:szCs w:val="20"/>
          <w:shd w:val="clear" w:color="auto" w:fill="FFFFFF"/>
          <w:lang w:bidi="ar-EG"/>
        </w:rPr>
      </w:pPr>
      <w:r w:rsidRPr="008F0EE7">
        <w:rPr>
          <w:rFonts w:asciiTheme="majorBidi" w:hAnsiTheme="majorBidi" w:cstheme="majorBidi" w:hint="cs"/>
          <w:color w:val="000000"/>
          <w:sz w:val="20"/>
          <w:szCs w:val="20"/>
          <w:shd w:val="clear" w:color="auto" w:fill="FFFFFF"/>
          <w:rtl/>
          <w:lang w:bidi="ar-EG"/>
        </w:rPr>
        <w:t xml:space="preserve">إشراقة، </w:t>
      </w:r>
      <w:r w:rsidRPr="008F0EE7">
        <w:rPr>
          <w:rFonts w:asciiTheme="majorBidi" w:hAnsiTheme="majorBidi" w:cstheme="majorBidi"/>
          <w:color w:val="000000"/>
          <w:sz w:val="20"/>
          <w:szCs w:val="20"/>
          <w:shd w:val="clear" w:color="auto" w:fill="FFFFFF"/>
          <w:rtl/>
          <w:lang w:bidi="ar-EG"/>
        </w:rPr>
        <w:t>(2003</w:t>
      </w:r>
      <w:r w:rsidRPr="008F0EE7">
        <w:rPr>
          <w:rFonts w:asciiTheme="majorBidi" w:hAnsiTheme="majorBidi" w:cstheme="majorBidi" w:hint="cs"/>
          <w:color w:val="000000"/>
          <w:sz w:val="20"/>
          <w:szCs w:val="20"/>
          <w:shd w:val="clear" w:color="auto" w:fill="FFFFFF"/>
          <w:rtl/>
          <w:lang w:bidi="ar-EG"/>
        </w:rPr>
        <w:t>):</w:t>
      </w:r>
      <w:r w:rsidRPr="008F0EE7">
        <w:rPr>
          <w:rFonts w:asciiTheme="majorBidi" w:hAnsiTheme="majorBidi" w:cstheme="majorBidi"/>
          <w:color w:val="000000"/>
          <w:sz w:val="20"/>
          <w:szCs w:val="20"/>
          <w:shd w:val="clear" w:color="auto" w:fill="FFFFFF"/>
          <w:rtl/>
          <w:lang w:bidi="ar-EG"/>
        </w:rPr>
        <w:t xml:space="preserve"> </w:t>
      </w:r>
      <w:r w:rsidRPr="008F0EE7">
        <w:rPr>
          <w:rFonts w:asciiTheme="majorBidi" w:hAnsiTheme="majorBidi" w:cstheme="majorBidi"/>
          <w:b/>
          <w:bCs/>
          <w:color w:val="000000"/>
          <w:sz w:val="20"/>
          <w:szCs w:val="20"/>
          <w:u w:val="single"/>
          <w:shd w:val="clear" w:color="auto" w:fill="FFFFFF"/>
          <w:rtl/>
          <w:lang w:bidi="ar-EG"/>
        </w:rPr>
        <w:t xml:space="preserve">أنواع </w:t>
      </w:r>
      <w:r w:rsidRPr="008F0EE7">
        <w:rPr>
          <w:rFonts w:asciiTheme="majorBidi" w:hAnsiTheme="majorBidi" w:cstheme="majorBidi" w:hint="cs"/>
          <w:b/>
          <w:bCs/>
          <w:color w:val="000000"/>
          <w:sz w:val="20"/>
          <w:szCs w:val="20"/>
          <w:u w:val="single"/>
          <w:shd w:val="clear" w:color="auto" w:fill="FFFFFF"/>
          <w:rtl/>
          <w:lang w:bidi="ar-EG"/>
        </w:rPr>
        <w:t>الذكاء، الذكا</w:t>
      </w:r>
      <w:r w:rsidRPr="008F0EE7">
        <w:rPr>
          <w:rFonts w:asciiTheme="majorBidi" w:hAnsiTheme="majorBidi" w:cstheme="majorBidi" w:hint="eastAsia"/>
          <w:b/>
          <w:bCs/>
          <w:color w:val="000000"/>
          <w:sz w:val="20"/>
          <w:szCs w:val="20"/>
          <w:u w:val="single"/>
          <w:shd w:val="clear" w:color="auto" w:fill="FFFFFF"/>
          <w:rtl/>
          <w:lang w:bidi="ar-EG"/>
        </w:rPr>
        <w:t>ء</w:t>
      </w:r>
      <w:r w:rsidRPr="008F0EE7">
        <w:rPr>
          <w:rFonts w:asciiTheme="majorBidi" w:hAnsiTheme="majorBidi" w:cstheme="majorBidi"/>
          <w:b/>
          <w:bCs/>
          <w:color w:val="000000"/>
          <w:sz w:val="20"/>
          <w:szCs w:val="20"/>
          <w:u w:val="single"/>
          <w:shd w:val="clear" w:color="auto" w:fill="FFFFFF"/>
          <w:rtl/>
          <w:lang w:bidi="ar-EG"/>
        </w:rPr>
        <w:t xml:space="preserve"> البصري/</w:t>
      </w:r>
      <w:r w:rsidRPr="008F0EE7">
        <w:rPr>
          <w:rFonts w:asciiTheme="majorBidi" w:hAnsiTheme="majorBidi" w:cstheme="majorBidi" w:hint="cs"/>
          <w:b/>
          <w:bCs/>
          <w:color w:val="000000"/>
          <w:sz w:val="20"/>
          <w:szCs w:val="20"/>
          <w:u w:val="single"/>
          <w:shd w:val="clear" w:color="auto" w:fill="FFFFFF"/>
          <w:rtl/>
          <w:lang w:bidi="ar-EG"/>
        </w:rPr>
        <w:t>المكاني،</w:t>
      </w:r>
      <w:r w:rsidRPr="008F0EE7">
        <w:rPr>
          <w:rFonts w:asciiTheme="majorBidi" w:hAnsiTheme="majorBidi" w:cstheme="majorBidi"/>
          <w:color w:val="000000"/>
          <w:sz w:val="20"/>
          <w:szCs w:val="20"/>
          <w:shd w:val="clear" w:color="auto" w:fill="FFFFFF"/>
          <w:rtl/>
          <w:lang w:bidi="ar-EG"/>
        </w:rPr>
        <w:t xml:space="preserve"> منتدى البرمجة اللغوية العصبية </w:t>
      </w:r>
      <w:r w:rsidRPr="008F0EE7">
        <w:rPr>
          <w:rFonts w:asciiTheme="majorBidi" w:hAnsiTheme="majorBidi" w:cstheme="majorBidi" w:hint="cs"/>
          <w:color w:val="000000"/>
          <w:sz w:val="20"/>
          <w:szCs w:val="20"/>
          <w:shd w:val="clear" w:color="auto" w:fill="FFFFFF"/>
          <w:rtl/>
          <w:lang w:bidi="ar-EG"/>
        </w:rPr>
        <w:t>وعلاقتها بالحياة</w:t>
      </w:r>
      <w:r w:rsidRPr="008F0EE7">
        <w:rPr>
          <w:rFonts w:asciiTheme="majorBidi" w:hAnsiTheme="majorBidi" w:cstheme="majorBidi"/>
          <w:color w:val="000000"/>
          <w:sz w:val="20"/>
          <w:szCs w:val="20"/>
          <w:shd w:val="clear" w:color="auto" w:fill="FFFFFF"/>
          <w:rtl/>
          <w:lang w:bidi="ar-EG"/>
        </w:rPr>
        <w:t>.</w:t>
      </w:r>
    </w:p>
    <w:p w:rsidR="00F05D0E" w:rsidRDefault="00F05D0E" w:rsidP="000A57E4">
      <w:pPr>
        <w:pStyle w:val="arttextmain"/>
        <w:numPr>
          <w:ilvl w:val="0"/>
          <w:numId w:val="29"/>
        </w:numPr>
        <w:spacing w:before="0" w:beforeAutospacing="0" w:after="0" w:afterAutospacing="0"/>
        <w:ind w:right="525"/>
        <w:jc w:val="both"/>
        <w:rPr>
          <w:rFonts w:asciiTheme="majorBidi" w:hAnsiTheme="majorBidi" w:cstheme="majorBidi"/>
          <w:color w:val="000000"/>
          <w:sz w:val="20"/>
          <w:szCs w:val="20"/>
          <w:shd w:val="clear" w:color="auto" w:fill="FFFFFF"/>
          <w:lang w:bidi="ar-EG"/>
        </w:rPr>
      </w:pPr>
      <w:r w:rsidRPr="008F0EE7">
        <w:rPr>
          <w:rFonts w:asciiTheme="majorBidi" w:hAnsiTheme="majorBidi" w:cstheme="majorBidi"/>
          <w:color w:val="000000"/>
          <w:sz w:val="20"/>
          <w:szCs w:val="20"/>
          <w:shd w:val="clear" w:color="auto" w:fill="FFFFFF"/>
          <w:rtl/>
          <w:lang w:bidi="ar-EG"/>
        </w:rPr>
        <w:t xml:space="preserve">- </w:t>
      </w:r>
      <w:r w:rsidRPr="008F0EE7">
        <w:rPr>
          <w:rFonts w:asciiTheme="majorBidi" w:hAnsiTheme="majorBidi" w:cstheme="majorBidi"/>
          <w:color w:val="000000"/>
          <w:sz w:val="20"/>
          <w:szCs w:val="20"/>
          <w:shd w:val="clear" w:color="auto" w:fill="FFFFFF"/>
          <w:lang w:bidi="ar-EG"/>
        </w:rPr>
        <w:t>Gardner’s</w:t>
      </w:r>
      <w:r w:rsidRPr="008F0EE7">
        <w:rPr>
          <w:rFonts w:asciiTheme="majorBidi" w:hAnsiTheme="majorBidi" w:cstheme="majorBidi"/>
          <w:color w:val="000000"/>
          <w:sz w:val="20"/>
          <w:szCs w:val="20"/>
          <w:shd w:val="clear" w:color="auto" w:fill="FFFFFF"/>
          <w:rtl/>
          <w:lang w:bidi="ar-EG"/>
        </w:rPr>
        <w:t>،</w:t>
      </w:r>
      <w:r w:rsidRPr="008F0EE7">
        <w:rPr>
          <w:rFonts w:asciiTheme="majorBidi" w:hAnsiTheme="majorBidi" w:cstheme="majorBidi"/>
          <w:color w:val="000000"/>
          <w:sz w:val="20"/>
          <w:szCs w:val="20"/>
          <w:shd w:val="clear" w:color="auto" w:fill="FFFFFF"/>
          <w:lang w:bidi="ar-EG"/>
        </w:rPr>
        <w:t xml:space="preserve"> Howard (1983):</w:t>
      </w:r>
      <w:r w:rsidRPr="008F0EE7">
        <w:rPr>
          <w:rFonts w:asciiTheme="majorBidi" w:hAnsiTheme="majorBidi" w:cstheme="majorBidi"/>
          <w:b/>
          <w:bCs/>
          <w:color w:val="000000"/>
          <w:sz w:val="20"/>
          <w:szCs w:val="20"/>
          <w:u w:val="single"/>
          <w:shd w:val="clear" w:color="auto" w:fill="FFFFFF"/>
          <w:lang w:bidi="ar-EG"/>
        </w:rPr>
        <w:t xml:space="preserve"> Theory of Multiple Intelligences "An intelligence is the ability to solve problems</w:t>
      </w:r>
      <w:r w:rsidRPr="008F0EE7">
        <w:rPr>
          <w:rFonts w:asciiTheme="majorBidi" w:hAnsiTheme="majorBidi" w:cstheme="majorBidi"/>
          <w:color w:val="000000"/>
          <w:sz w:val="20"/>
          <w:szCs w:val="20"/>
          <w:shd w:val="clear" w:color="auto" w:fill="FFFFFF"/>
          <w:rtl/>
          <w:lang w:bidi="ar-EG"/>
        </w:rPr>
        <w:t>،</w:t>
      </w:r>
      <w:r w:rsidRPr="008F0EE7">
        <w:rPr>
          <w:rFonts w:asciiTheme="majorBidi" w:hAnsiTheme="majorBidi" w:cstheme="majorBidi"/>
          <w:color w:val="000000"/>
          <w:sz w:val="20"/>
          <w:szCs w:val="20"/>
          <w:shd w:val="clear" w:color="auto" w:fill="FFFFFF"/>
          <w:lang w:bidi="ar-EG"/>
        </w:rPr>
        <w:t xml:space="preserve"> or to create products</w:t>
      </w:r>
      <w:r w:rsidRPr="008F0EE7">
        <w:rPr>
          <w:rFonts w:asciiTheme="majorBidi" w:hAnsiTheme="majorBidi" w:cstheme="majorBidi"/>
          <w:color w:val="000000"/>
          <w:sz w:val="20"/>
          <w:szCs w:val="20"/>
          <w:shd w:val="clear" w:color="auto" w:fill="FFFFFF"/>
          <w:rtl/>
          <w:lang w:bidi="ar-EG"/>
        </w:rPr>
        <w:t>،</w:t>
      </w:r>
      <w:r w:rsidRPr="008F0EE7">
        <w:rPr>
          <w:rFonts w:asciiTheme="majorBidi" w:hAnsiTheme="majorBidi" w:cstheme="majorBidi"/>
          <w:color w:val="000000"/>
          <w:sz w:val="20"/>
          <w:szCs w:val="20"/>
          <w:shd w:val="clear" w:color="auto" w:fill="FFFFFF"/>
          <w:lang w:bidi="ar-EG"/>
        </w:rPr>
        <w:t xml:space="preserve"> that are valued within one or more cultural setting</w:t>
      </w:r>
      <w:r>
        <w:rPr>
          <w:rFonts w:asciiTheme="majorBidi" w:hAnsiTheme="majorBidi" w:cstheme="majorBidi"/>
          <w:color w:val="000000"/>
          <w:sz w:val="20"/>
          <w:szCs w:val="20"/>
          <w:shd w:val="clear" w:color="auto" w:fill="FFFFFF"/>
          <w:lang w:bidi="ar-EG"/>
        </w:rPr>
        <w:t>.</w:t>
      </w:r>
    </w:p>
    <w:p w:rsidR="00F05D0E" w:rsidRDefault="00F05D0E" w:rsidP="000A57E4">
      <w:pPr>
        <w:pStyle w:val="a"/>
        <w:numPr>
          <w:ilvl w:val="0"/>
          <w:numId w:val="29"/>
        </w:numPr>
        <w:ind w:left="283"/>
        <w:rPr>
          <w:rFonts w:asciiTheme="majorBidi" w:hAnsiTheme="majorBidi" w:cstheme="majorBidi"/>
          <w:b/>
          <w:bCs/>
          <w:color w:val="000000" w:themeColor="text1"/>
          <w:sz w:val="20"/>
          <w:szCs w:val="20"/>
          <w:lang w:bidi="ar-EG"/>
        </w:rPr>
      </w:pPr>
      <w:r w:rsidRPr="00FB55DF">
        <w:rPr>
          <w:rFonts w:asciiTheme="majorBidi" w:hAnsiTheme="majorBidi" w:cstheme="majorBidi"/>
          <w:color w:val="000000" w:themeColor="text1"/>
          <w:sz w:val="20"/>
          <w:szCs w:val="20"/>
          <w:rtl/>
          <w:lang w:bidi="ar-EG"/>
        </w:rPr>
        <w:t>محمود البسيوني (1985</w:t>
      </w:r>
      <w:r w:rsidRPr="00FB55DF">
        <w:rPr>
          <w:rFonts w:asciiTheme="majorBidi" w:hAnsiTheme="majorBidi" w:cstheme="majorBidi" w:hint="cs"/>
          <w:color w:val="000000" w:themeColor="text1"/>
          <w:sz w:val="20"/>
          <w:szCs w:val="20"/>
          <w:rtl/>
          <w:lang w:bidi="ar-EG"/>
        </w:rPr>
        <w:t>)</w:t>
      </w:r>
      <w:r w:rsidRPr="00FB55DF">
        <w:rPr>
          <w:rFonts w:asciiTheme="majorBidi" w:hAnsiTheme="majorBidi" w:cstheme="majorBidi" w:hint="cs"/>
          <w:b/>
          <w:bCs/>
          <w:color w:val="000000" w:themeColor="text1"/>
          <w:sz w:val="20"/>
          <w:szCs w:val="20"/>
          <w:rtl/>
          <w:lang w:bidi="ar-EG"/>
        </w:rPr>
        <w:t>:</w:t>
      </w:r>
      <w:r w:rsidRPr="00FB55DF">
        <w:rPr>
          <w:rFonts w:asciiTheme="majorBidi" w:hAnsiTheme="majorBidi" w:cstheme="majorBidi"/>
          <w:b/>
          <w:bCs/>
          <w:color w:val="000000" w:themeColor="text1"/>
          <w:sz w:val="20"/>
          <w:szCs w:val="20"/>
          <w:u w:val="single"/>
          <w:rtl/>
          <w:lang w:bidi="ar-EG"/>
        </w:rPr>
        <w:t xml:space="preserve"> </w:t>
      </w:r>
      <w:r w:rsidRPr="00FB55DF">
        <w:rPr>
          <w:rFonts w:asciiTheme="majorBidi" w:hAnsiTheme="majorBidi" w:cstheme="majorBidi" w:hint="cs"/>
          <w:b/>
          <w:bCs/>
          <w:color w:val="000000" w:themeColor="text1"/>
          <w:sz w:val="20"/>
          <w:szCs w:val="20"/>
          <w:u w:val="single"/>
          <w:rtl/>
          <w:lang w:bidi="ar-EG"/>
        </w:rPr>
        <w:t>أصول</w:t>
      </w:r>
      <w:r w:rsidRPr="00FB55DF">
        <w:rPr>
          <w:rFonts w:asciiTheme="majorBidi" w:hAnsiTheme="majorBidi" w:cstheme="majorBidi"/>
          <w:b/>
          <w:bCs/>
          <w:color w:val="000000" w:themeColor="text1"/>
          <w:sz w:val="20"/>
          <w:szCs w:val="20"/>
          <w:u w:val="single"/>
          <w:rtl/>
          <w:lang w:bidi="ar-EG"/>
        </w:rPr>
        <w:t xml:space="preserve"> التربية الفنية</w:t>
      </w:r>
      <w:r>
        <w:rPr>
          <w:rFonts w:asciiTheme="majorBidi" w:hAnsiTheme="majorBidi" w:cstheme="majorBidi"/>
          <w:b/>
          <w:bCs/>
          <w:color w:val="000000" w:themeColor="text1"/>
          <w:sz w:val="20"/>
          <w:szCs w:val="20"/>
          <w:rtl/>
          <w:lang w:bidi="ar-EG"/>
        </w:rPr>
        <w:t>،</w:t>
      </w:r>
      <w:r w:rsidRPr="00FB55DF">
        <w:rPr>
          <w:rFonts w:asciiTheme="majorBidi" w:hAnsiTheme="majorBidi" w:cstheme="majorBidi"/>
          <w:color w:val="000000" w:themeColor="text1"/>
          <w:sz w:val="20"/>
          <w:szCs w:val="20"/>
          <w:rtl/>
          <w:lang w:bidi="ar-EG"/>
        </w:rPr>
        <w:t xml:space="preserve"> دار المعارف</w:t>
      </w:r>
      <w:r>
        <w:rPr>
          <w:rFonts w:asciiTheme="majorBidi" w:hAnsiTheme="majorBidi" w:cstheme="majorBidi"/>
          <w:color w:val="000000" w:themeColor="text1"/>
          <w:sz w:val="20"/>
          <w:szCs w:val="20"/>
          <w:rtl/>
          <w:lang w:bidi="ar-EG"/>
        </w:rPr>
        <w:t>،</w:t>
      </w:r>
      <w:r w:rsidRPr="00FB55DF">
        <w:rPr>
          <w:rFonts w:asciiTheme="majorBidi" w:hAnsiTheme="majorBidi" w:cstheme="majorBidi"/>
          <w:color w:val="000000" w:themeColor="text1"/>
          <w:sz w:val="20"/>
          <w:szCs w:val="20"/>
          <w:rtl/>
          <w:lang w:bidi="ar-EG"/>
        </w:rPr>
        <w:t xml:space="preserve"> </w:t>
      </w:r>
      <w:r w:rsidRPr="00FB55DF">
        <w:rPr>
          <w:rFonts w:asciiTheme="majorBidi" w:hAnsiTheme="majorBidi" w:cstheme="majorBidi" w:hint="cs"/>
          <w:color w:val="000000" w:themeColor="text1"/>
          <w:sz w:val="20"/>
          <w:szCs w:val="20"/>
          <w:rtl/>
          <w:lang w:bidi="ar-EG"/>
        </w:rPr>
        <w:t>القاهرة</w:t>
      </w:r>
      <w:r>
        <w:rPr>
          <w:rFonts w:asciiTheme="majorBidi" w:hAnsiTheme="majorBidi" w:cstheme="majorBidi"/>
          <w:color w:val="000000" w:themeColor="text1"/>
          <w:sz w:val="20"/>
          <w:szCs w:val="20"/>
          <w:rtl/>
          <w:lang w:bidi="ar-EG"/>
        </w:rPr>
        <w:t>،</w:t>
      </w:r>
      <w:r w:rsidRPr="00FB55DF">
        <w:rPr>
          <w:rFonts w:asciiTheme="majorBidi" w:hAnsiTheme="majorBidi" w:cstheme="majorBidi"/>
          <w:color w:val="000000" w:themeColor="text1"/>
          <w:sz w:val="20"/>
          <w:szCs w:val="20"/>
          <w:rtl/>
          <w:lang w:bidi="ar-EG"/>
        </w:rPr>
        <w:t xml:space="preserve"> ص99</w:t>
      </w:r>
      <w:r w:rsidRPr="00FB55DF">
        <w:rPr>
          <w:rFonts w:asciiTheme="majorBidi" w:hAnsiTheme="majorBidi" w:cstheme="majorBidi"/>
          <w:b/>
          <w:bCs/>
          <w:color w:val="000000" w:themeColor="text1"/>
          <w:sz w:val="20"/>
          <w:szCs w:val="20"/>
          <w:rtl/>
          <w:lang w:bidi="ar-EG"/>
        </w:rPr>
        <w:t>.</w:t>
      </w:r>
    </w:p>
    <w:p w:rsidR="00492245" w:rsidRPr="00750A70" w:rsidRDefault="00492245" w:rsidP="00492245">
      <w:pPr>
        <w:pStyle w:val="a"/>
        <w:numPr>
          <w:ilvl w:val="0"/>
          <w:numId w:val="0"/>
        </w:numPr>
        <w:tabs>
          <w:tab w:val="right" w:pos="180"/>
        </w:tabs>
        <w:ind w:left="-1"/>
        <w:jc w:val="left"/>
        <w:rPr>
          <w:rFonts w:ascii="Simplified Arabic" w:hAnsi="Simplified Arabic"/>
          <w:b/>
          <w:bCs/>
          <w:sz w:val="32"/>
          <w:szCs w:val="32"/>
          <w:rtl/>
          <w:lang w:eastAsia="zh-CN" w:bidi="ar-EG"/>
        </w:rPr>
      </w:pPr>
      <w:r w:rsidRPr="00750A70">
        <w:rPr>
          <w:rFonts w:ascii="Simplified Arabic" w:hAnsi="Simplified Arabic"/>
          <w:b/>
          <w:bCs/>
          <w:sz w:val="32"/>
          <w:szCs w:val="32"/>
          <w:rtl/>
          <w:lang w:eastAsia="zh-CN" w:bidi="ar-EG"/>
        </w:rPr>
        <w:t>ال</w:t>
      </w:r>
      <w:r w:rsidRPr="00750A70">
        <w:rPr>
          <w:rFonts w:ascii="Simplified Arabic" w:hAnsi="Simplified Arabic" w:hint="cs"/>
          <w:b/>
          <w:bCs/>
          <w:sz w:val="32"/>
          <w:szCs w:val="32"/>
          <w:rtl/>
          <w:lang w:eastAsia="zh-CN" w:bidi="ar-EG"/>
        </w:rPr>
        <w:t>أ</w:t>
      </w:r>
      <w:r w:rsidRPr="00750A70">
        <w:rPr>
          <w:rFonts w:ascii="Simplified Arabic" w:hAnsi="Simplified Arabic"/>
          <w:b/>
          <w:bCs/>
          <w:sz w:val="32"/>
          <w:szCs w:val="32"/>
          <w:rtl/>
          <w:lang w:eastAsia="zh-CN" w:bidi="ar-EG"/>
        </w:rPr>
        <w:t xml:space="preserve">لوان ورياض </w:t>
      </w:r>
      <w:r w:rsidRPr="00750A70">
        <w:rPr>
          <w:rFonts w:ascii="Simplified Arabic" w:hAnsi="Simplified Arabic" w:hint="cs"/>
          <w:b/>
          <w:bCs/>
          <w:sz w:val="32"/>
          <w:szCs w:val="32"/>
          <w:rtl/>
          <w:lang w:eastAsia="zh-CN" w:bidi="ar-EG"/>
        </w:rPr>
        <w:t>الأطفال:</w:t>
      </w:r>
    </w:p>
    <w:p w:rsidR="00492245" w:rsidRPr="0081312F" w:rsidRDefault="00492245" w:rsidP="00EB0AE7">
      <w:pPr>
        <w:spacing w:after="0" w:line="240" w:lineRule="auto"/>
        <w:ind w:firstLine="720"/>
        <w:rPr>
          <w:rFonts w:ascii="Simplified Arabic" w:hAnsi="Simplified Arabic" w:cs="Simplified Arabic"/>
          <w:sz w:val="28"/>
          <w:szCs w:val="28"/>
          <w:rtl/>
          <w:lang w:eastAsia="zh-CN" w:bidi="ar-EG"/>
        </w:rPr>
      </w:pPr>
      <w:r w:rsidRPr="0081312F">
        <w:rPr>
          <w:rFonts w:ascii="Simplified Arabic" w:hAnsi="Simplified Arabic" w:cs="Simplified Arabic"/>
          <w:sz w:val="28"/>
          <w:szCs w:val="28"/>
          <w:rtl/>
          <w:lang w:eastAsia="zh-CN" w:bidi="ar-EG"/>
        </w:rPr>
        <w:t xml:space="preserve">أثبتت التجارب </w:t>
      </w:r>
      <w:r w:rsidRPr="0081312F">
        <w:rPr>
          <w:rFonts w:ascii="Simplified Arabic" w:hAnsi="Simplified Arabic" w:cs="Simplified Arabic" w:hint="cs"/>
          <w:sz w:val="28"/>
          <w:szCs w:val="28"/>
          <w:rtl/>
          <w:lang w:eastAsia="zh-CN" w:bidi="ar-EG"/>
        </w:rPr>
        <w:t>والاختبارات</w:t>
      </w:r>
      <w:r w:rsidRPr="0081312F">
        <w:rPr>
          <w:rFonts w:ascii="Simplified Arabic" w:hAnsi="Simplified Arabic" w:cs="Simplified Arabic"/>
          <w:sz w:val="28"/>
          <w:szCs w:val="28"/>
          <w:rtl/>
          <w:lang w:eastAsia="zh-CN" w:bidi="ar-EG"/>
        </w:rPr>
        <w:t xml:space="preserve"> السيكولوجية التي أجريت على مجموعات من الأطفال يختلفون في ميولهم وثقافتهم أن هناك دلالات عامة للألوان يكاد يشترك فيها الأغلبية العظمى من الناس ذوي الثقافة والبيئة والمناخ الواحد </w:t>
      </w:r>
      <w:r w:rsidRPr="00326D84">
        <w:rPr>
          <w:rFonts w:ascii="Simplified Arabic" w:hAnsi="Simplified Arabic" w:cs="Simplified Arabic" w:hint="cs"/>
          <w:sz w:val="28"/>
          <w:szCs w:val="28"/>
          <w:vertAlign w:val="superscript"/>
          <w:rtl/>
        </w:rPr>
        <w:t>(1)</w:t>
      </w:r>
      <w:r>
        <w:rPr>
          <w:rFonts w:ascii="Simplified Arabic" w:hAnsi="Simplified Arabic" w:cs="Simplified Arabic" w:hint="cs"/>
          <w:sz w:val="28"/>
          <w:szCs w:val="28"/>
          <w:rtl/>
          <w:lang w:eastAsia="zh-CN" w:bidi="ar-EG"/>
        </w:rPr>
        <w:t>.</w:t>
      </w:r>
      <w:r w:rsidR="00EB0AE7">
        <w:rPr>
          <w:rFonts w:ascii="Simplified Arabic" w:hAnsi="Simplified Arabic" w:cs="Simplified Arabic" w:hint="cs"/>
          <w:sz w:val="28"/>
          <w:szCs w:val="28"/>
          <w:rtl/>
          <w:lang w:eastAsia="zh-CN" w:bidi="ar-EG"/>
        </w:rPr>
        <w:t xml:space="preserve"> </w:t>
      </w:r>
      <w:r w:rsidRPr="0081312F">
        <w:rPr>
          <w:rFonts w:ascii="Simplified Arabic" w:hAnsi="Simplified Arabic" w:cs="Simplified Arabic" w:hint="cs"/>
          <w:sz w:val="28"/>
          <w:szCs w:val="28"/>
          <w:rtl/>
          <w:lang w:eastAsia="zh-CN" w:bidi="ar-EG"/>
        </w:rPr>
        <w:t>وتوصلت الدراسات إلى عدة ملامح هامة وحيوية هي:</w:t>
      </w:r>
    </w:p>
    <w:p w:rsidR="00EB0AE7" w:rsidRDefault="00492245" w:rsidP="000A57E4">
      <w:pPr>
        <w:numPr>
          <w:ilvl w:val="0"/>
          <w:numId w:val="31"/>
        </w:numPr>
        <w:spacing w:after="0" w:line="240" w:lineRule="auto"/>
        <w:ind w:left="0"/>
        <w:rPr>
          <w:rFonts w:ascii="Simplified Arabic" w:hAnsi="Simplified Arabic" w:cs="Simplified Arabic"/>
          <w:sz w:val="28"/>
          <w:szCs w:val="28"/>
          <w:lang w:eastAsia="zh-CN" w:bidi="ar-EG"/>
        </w:rPr>
      </w:pPr>
      <w:r w:rsidRPr="00EB0AE7">
        <w:rPr>
          <w:rFonts w:ascii="Simplified Arabic" w:hAnsi="Simplified Arabic" w:cs="Simplified Arabic" w:hint="cs"/>
          <w:sz w:val="28"/>
          <w:szCs w:val="28"/>
          <w:rtl/>
          <w:lang w:eastAsia="zh-CN" w:bidi="ar-EG"/>
        </w:rPr>
        <w:t xml:space="preserve">أن الأطفال يتعرفون على أسماء الألوان وأن التعرف على هذه الأسماء يتزايد بزيادة المراحل العمرية </w:t>
      </w:r>
      <w:r w:rsidR="00EB0AE7">
        <w:rPr>
          <w:rFonts w:ascii="Simplified Arabic" w:hAnsi="Simplified Arabic" w:cs="Simplified Arabic" w:hint="cs"/>
          <w:sz w:val="28"/>
          <w:szCs w:val="28"/>
          <w:rtl/>
          <w:lang w:eastAsia="zh-CN" w:bidi="ar-EG"/>
        </w:rPr>
        <w:t>.</w:t>
      </w:r>
    </w:p>
    <w:p w:rsidR="00492245" w:rsidRPr="00EB0AE7" w:rsidRDefault="00492245" w:rsidP="000A57E4">
      <w:pPr>
        <w:numPr>
          <w:ilvl w:val="0"/>
          <w:numId w:val="31"/>
        </w:numPr>
        <w:spacing w:after="0" w:line="240" w:lineRule="auto"/>
        <w:ind w:left="0"/>
        <w:rPr>
          <w:rFonts w:ascii="Simplified Arabic" w:hAnsi="Simplified Arabic" w:cs="Simplified Arabic"/>
          <w:sz w:val="28"/>
          <w:szCs w:val="28"/>
          <w:lang w:eastAsia="zh-CN" w:bidi="ar-EG"/>
        </w:rPr>
      </w:pPr>
      <w:r w:rsidRPr="00EB0AE7">
        <w:rPr>
          <w:rFonts w:ascii="Simplified Arabic" w:hAnsi="Simplified Arabic" w:cs="Simplified Arabic" w:hint="cs"/>
          <w:sz w:val="28"/>
          <w:szCs w:val="28"/>
          <w:rtl/>
          <w:lang w:eastAsia="zh-CN" w:bidi="ar-EG"/>
        </w:rPr>
        <w:t>لا توجد فروق بين الأطفال البنين والبنات في التعرف على أسماء الألوان في المرحل العمرية المختلفة عدا اللون البرتقالي فإن البنات أكثر تعرفاً عليه من البنين في المرحلة العمرية من (3-</w:t>
      </w:r>
      <w:r w:rsidR="00EB0AE7">
        <w:rPr>
          <w:rFonts w:ascii="Simplified Arabic" w:hAnsi="Simplified Arabic" w:cs="Simplified Arabic" w:hint="cs"/>
          <w:sz w:val="28"/>
          <w:szCs w:val="28"/>
          <w:rtl/>
          <w:lang w:eastAsia="zh-CN" w:bidi="ar-EG"/>
        </w:rPr>
        <w:t xml:space="preserve"> </w:t>
      </w:r>
      <w:r w:rsidRPr="00EB0AE7">
        <w:rPr>
          <w:rFonts w:ascii="Simplified Arabic" w:hAnsi="Simplified Arabic" w:cs="Simplified Arabic" w:hint="cs"/>
          <w:sz w:val="28"/>
          <w:szCs w:val="28"/>
          <w:rtl/>
          <w:lang w:eastAsia="zh-CN" w:bidi="ar-EG"/>
        </w:rPr>
        <w:t>4) سنوات.</w:t>
      </w:r>
    </w:p>
    <w:p w:rsidR="00492245" w:rsidRDefault="00492245" w:rsidP="000A57E4">
      <w:pPr>
        <w:numPr>
          <w:ilvl w:val="0"/>
          <w:numId w:val="31"/>
        </w:numPr>
        <w:spacing w:after="0" w:line="240" w:lineRule="auto"/>
        <w:ind w:left="0"/>
        <w:rPr>
          <w:rFonts w:ascii="Simplified Arabic" w:hAnsi="Simplified Arabic" w:cs="Simplified Arabic"/>
          <w:sz w:val="28"/>
          <w:szCs w:val="28"/>
          <w:lang w:eastAsia="zh-CN" w:bidi="ar-EG"/>
        </w:rPr>
      </w:pPr>
      <w:r w:rsidRPr="0081312F">
        <w:rPr>
          <w:rFonts w:ascii="Simplified Arabic" w:hAnsi="Simplified Arabic" w:cs="Simplified Arabic" w:hint="cs"/>
          <w:sz w:val="28"/>
          <w:szCs w:val="28"/>
          <w:rtl/>
          <w:lang w:eastAsia="zh-CN" w:bidi="ar-EG"/>
        </w:rPr>
        <w:t>لا يوجد اختلاف في تفضيل الألوان لدى الأطفال البنين والبنات في المراحل العمرية الممتدة من (3-</w:t>
      </w:r>
      <w:r w:rsidR="00EB0AE7">
        <w:rPr>
          <w:rFonts w:ascii="Simplified Arabic" w:hAnsi="Simplified Arabic" w:cs="Simplified Arabic" w:hint="cs"/>
          <w:sz w:val="28"/>
          <w:szCs w:val="28"/>
          <w:rtl/>
          <w:lang w:eastAsia="zh-CN" w:bidi="ar-EG"/>
        </w:rPr>
        <w:t xml:space="preserve"> </w:t>
      </w:r>
      <w:r w:rsidRPr="0081312F">
        <w:rPr>
          <w:rFonts w:ascii="Simplified Arabic" w:hAnsi="Simplified Arabic" w:cs="Simplified Arabic" w:hint="cs"/>
          <w:sz w:val="28"/>
          <w:szCs w:val="28"/>
          <w:rtl/>
          <w:lang w:eastAsia="zh-CN" w:bidi="ar-EG"/>
        </w:rPr>
        <w:t>6) سنوات</w:t>
      </w:r>
      <w:r>
        <w:rPr>
          <w:rFonts w:ascii="Simplified Arabic" w:hAnsi="Simplified Arabic" w:cs="Simplified Arabic" w:hint="cs"/>
          <w:sz w:val="28"/>
          <w:szCs w:val="28"/>
          <w:rtl/>
          <w:lang w:eastAsia="zh-CN" w:bidi="ar-EG"/>
        </w:rPr>
        <w:t>،</w:t>
      </w:r>
      <w:r w:rsidRPr="0081312F">
        <w:rPr>
          <w:rFonts w:ascii="Simplified Arabic" w:hAnsi="Simplified Arabic" w:cs="Simplified Arabic" w:hint="cs"/>
          <w:sz w:val="28"/>
          <w:szCs w:val="28"/>
          <w:rtl/>
          <w:lang w:eastAsia="zh-CN" w:bidi="ar-EG"/>
        </w:rPr>
        <w:t xml:space="preserve"> وترى الدراسة أن مصممي الألعاب لابد أن يستخدموا الألوان المحببة حتى يقبل عليها الأطفال</w:t>
      </w:r>
      <w:r>
        <w:rPr>
          <w:rFonts w:ascii="Simplified Arabic" w:hAnsi="Simplified Arabic" w:cs="Simplified Arabic" w:hint="cs"/>
          <w:sz w:val="28"/>
          <w:szCs w:val="28"/>
          <w:rtl/>
          <w:lang w:eastAsia="zh-CN" w:bidi="ar-EG"/>
        </w:rPr>
        <w:t>،</w:t>
      </w:r>
      <w:r w:rsidRPr="0081312F">
        <w:rPr>
          <w:rFonts w:ascii="Simplified Arabic" w:hAnsi="Simplified Arabic" w:cs="Simplified Arabic" w:hint="cs"/>
          <w:sz w:val="28"/>
          <w:szCs w:val="28"/>
          <w:rtl/>
          <w:lang w:eastAsia="zh-CN" w:bidi="ar-EG"/>
        </w:rPr>
        <w:t xml:space="preserve"> ويمكن تنمية بعض المهارات الحركية والعقلية بهذه اللعب ذات الألوان المحببة للأطفال.</w:t>
      </w:r>
    </w:p>
    <w:p w:rsidR="00492245" w:rsidRPr="00EB0AE7" w:rsidRDefault="006F398F" w:rsidP="006F398F">
      <w:pPr>
        <w:spacing w:after="0" w:line="240" w:lineRule="auto"/>
        <w:jc w:val="both"/>
        <w:rPr>
          <w:rFonts w:ascii="Simplified Arabic" w:hAnsi="Simplified Arabic" w:cs="Simplified Arabic"/>
          <w:sz w:val="28"/>
          <w:szCs w:val="28"/>
          <w:rtl/>
          <w:lang w:eastAsia="zh-CN" w:bidi="ar-EG"/>
        </w:rPr>
      </w:pPr>
      <w:r>
        <w:rPr>
          <w:rFonts w:ascii="Simplified Arabic" w:hAnsi="Simplified Arabic" w:cs="Simplified Arabic" w:hint="cs"/>
          <w:sz w:val="28"/>
          <w:szCs w:val="28"/>
          <w:rtl/>
          <w:lang w:eastAsia="zh-CN" w:bidi="ar-EG"/>
        </w:rPr>
        <w:t xml:space="preserve">   </w:t>
      </w:r>
      <w:r w:rsidR="00492245" w:rsidRPr="0081312F">
        <w:rPr>
          <w:rFonts w:ascii="Simplified Arabic" w:hAnsi="Simplified Arabic" w:cs="Simplified Arabic" w:hint="cs"/>
          <w:sz w:val="28"/>
          <w:szCs w:val="28"/>
          <w:rtl/>
          <w:lang w:eastAsia="zh-CN" w:bidi="ar-EG"/>
        </w:rPr>
        <w:t>ك</w:t>
      </w:r>
      <w:r w:rsidR="00492245">
        <w:rPr>
          <w:rFonts w:ascii="Simplified Arabic" w:hAnsi="Simplified Arabic" w:cs="Simplified Arabic" w:hint="cs"/>
          <w:sz w:val="28"/>
          <w:szCs w:val="28"/>
          <w:rtl/>
          <w:lang w:eastAsia="zh-CN" w:bidi="ar-EG"/>
        </w:rPr>
        <w:t>ما</w:t>
      </w:r>
      <w:r w:rsidR="00492245" w:rsidRPr="0081312F">
        <w:rPr>
          <w:rFonts w:ascii="Simplified Arabic" w:hAnsi="Simplified Arabic" w:cs="Simplified Arabic" w:hint="cs"/>
          <w:sz w:val="28"/>
          <w:szCs w:val="28"/>
          <w:rtl/>
          <w:lang w:eastAsia="zh-CN" w:bidi="ar-EG"/>
        </w:rPr>
        <w:t xml:space="preserve"> يفضل طلاء غرف الأطفال بالألوان </w:t>
      </w:r>
      <w:r w:rsidR="00492245">
        <w:rPr>
          <w:rFonts w:ascii="Simplified Arabic" w:hAnsi="Simplified Arabic" w:cs="Simplified Arabic" w:hint="cs"/>
          <w:sz w:val="28"/>
          <w:szCs w:val="28"/>
          <w:rtl/>
          <w:lang w:eastAsia="zh-CN" w:bidi="ar-EG"/>
        </w:rPr>
        <w:t xml:space="preserve">المحببة لهم مثل اللون (الأزرق </w:t>
      </w:r>
      <w:r w:rsidR="00492245" w:rsidRPr="0081312F">
        <w:rPr>
          <w:rFonts w:ascii="Simplified Arabic" w:hAnsi="Simplified Arabic" w:cs="Simplified Arabic" w:hint="cs"/>
          <w:sz w:val="28"/>
          <w:szCs w:val="28"/>
          <w:rtl/>
          <w:lang w:eastAsia="zh-CN" w:bidi="ar-EG"/>
        </w:rPr>
        <w:t xml:space="preserve">-الأخضر) وذلك لأن الأطفال ينجذبون إلى تلك الألوان لهذا فإن الألعاب تستخدم خليطاً من تلك الألوان الأساسية يكون لها جاذبية لانتباه </w:t>
      </w:r>
      <w:r w:rsidR="00492245" w:rsidRPr="0081312F">
        <w:rPr>
          <w:rFonts w:ascii="Simplified Arabic" w:hAnsi="Simplified Arabic" w:cs="Simplified Arabic" w:hint="cs"/>
          <w:sz w:val="28"/>
          <w:szCs w:val="28"/>
          <w:rtl/>
          <w:lang w:eastAsia="zh-CN" w:bidi="ar-EG"/>
        </w:rPr>
        <w:lastRenderedPageBreak/>
        <w:t>الأطفال</w:t>
      </w:r>
      <w:r w:rsidR="00492245">
        <w:rPr>
          <w:rFonts w:ascii="Simplified Arabic" w:hAnsi="Simplified Arabic" w:cs="Simplified Arabic" w:hint="cs"/>
          <w:sz w:val="28"/>
          <w:szCs w:val="28"/>
          <w:rtl/>
          <w:lang w:eastAsia="zh-CN" w:bidi="ar-EG"/>
        </w:rPr>
        <w:t>،</w:t>
      </w:r>
      <w:r w:rsidR="00492245" w:rsidRPr="0081312F">
        <w:rPr>
          <w:rFonts w:ascii="Simplified Arabic" w:hAnsi="Simplified Arabic" w:cs="Simplified Arabic" w:hint="cs"/>
          <w:sz w:val="28"/>
          <w:szCs w:val="28"/>
          <w:rtl/>
          <w:lang w:eastAsia="zh-CN" w:bidi="ar-EG"/>
        </w:rPr>
        <w:t xml:space="preserve"> كما أن إضفاء المزيد من الضوء على سيكولوجية الألوان يعطي دلالات خاصة عند الطفل فهو يساعد على إكسابهم المفاهيم العلمية للألوان</w:t>
      </w:r>
      <w:r w:rsidR="00492245">
        <w:rPr>
          <w:rFonts w:ascii="Simplified Arabic" w:hAnsi="Simplified Arabic" w:cs="Simplified Arabic" w:hint="cs"/>
          <w:sz w:val="28"/>
          <w:szCs w:val="28"/>
          <w:rtl/>
          <w:lang w:eastAsia="zh-CN" w:bidi="ar-EG"/>
        </w:rPr>
        <w:t>،</w:t>
      </w:r>
      <w:r w:rsidR="00492245" w:rsidRPr="0081312F">
        <w:rPr>
          <w:rFonts w:ascii="Simplified Arabic" w:hAnsi="Simplified Arabic" w:cs="Simplified Arabic" w:hint="cs"/>
          <w:sz w:val="28"/>
          <w:szCs w:val="28"/>
          <w:rtl/>
          <w:lang w:eastAsia="zh-CN" w:bidi="ar-EG"/>
        </w:rPr>
        <w:t xml:space="preserve"> لأنه</w:t>
      </w:r>
      <w:r w:rsidR="00492245">
        <w:rPr>
          <w:rFonts w:ascii="Simplified Arabic" w:hAnsi="Simplified Arabic" w:cs="Simplified Arabic" w:hint="cs"/>
          <w:sz w:val="28"/>
          <w:szCs w:val="28"/>
          <w:rtl/>
          <w:lang w:eastAsia="zh-CN" w:bidi="ar-EG"/>
        </w:rPr>
        <w:t>ا</w:t>
      </w:r>
      <w:r w:rsidR="00492245" w:rsidRPr="0081312F">
        <w:rPr>
          <w:rFonts w:ascii="Simplified Arabic" w:hAnsi="Simplified Arabic" w:cs="Simplified Arabic" w:hint="cs"/>
          <w:sz w:val="28"/>
          <w:szCs w:val="28"/>
          <w:rtl/>
          <w:lang w:eastAsia="zh-CN" w:bidi="ar-EG"/>
        </w:rPr>
        <w:t xml:space="preserve"> تنمي لديهم الإحساس بالتذوق الجمالي</w:t>
      </w:r>
      <w:r w:rsidR="00492245" w:rsidRPr="00326D84">
        <w:rPr>
          <w:rFonts w:ascii="Simplified Arabic" w:hAnsi="Simplified Arabic" w:cs="Simplified Arabic" w:hint="cs"/>
          <w:sz w:val="28"/>
          <w:szCs w:val="28"/>
          <w:vertAlign w:val="superscript"/>
          <w:rtl/>
        </w:rPr>
        <w:t>(2)</w:t>
      </w:r>
      <w:r w:rsidR="00492245">
        <w:rPr>
          <w:rFonts w:ascii="Simplified Arabic" w:hAnsi="Simplified Arabic" w:cs="Simplified Arabic" w:hint="cs"/>
          <w:sz w:val="28"/>
          <w:szCs w:val="28"/>
          <w:rtl/>
          <w:lang w:eastAsia="zh-CN" w:bidi="ar-EG"/>
        </w:rPr>
        <w:t>.</w:t>
      </w:r>
    </w:p>
    <w:p w:rsidR="00492245" w:rsidRDefault="00492245" w:rsidP="00492245">
      <w:pPr>
        <w:spacing w:after="0" w:line="240" w:lineRule="auto"/>
        <w:jc w:val="both"/>
        <w:rPr>
          <w:rFonts w:ascii="Simplified Arabic" w:hAnsi="Simplified Arabic" w:cs="Simplified Arabic"/>
          <w:sz w:val="28"/>
          <w:szCs w:val="28"/>
          <w:rtl/>
          <w:lang w:eastAsia="zh-CN" w:bidi="ar-EG"/>
        </w:rPr>
      </w:pP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إن الألوان علم قائم بحد ذاته،</w:t>
      </w:r>
      <w:r w:rsidRPr="003D15A8">
        <w:rPr>
          <w:rFonts w:ascii="Simplified Arabic" w:hAnsi="Simplified Arabic" w:cs="Simplified Arabic"/>
          <w:sz w:val="28"/>
          <w:szCs w:val="28"/>
          <w:lang w:eastAsia="zh-CN" w:bidi="ar-EG"/>
        </w:rPr>
        <w:t> </w:t>
      </w:r>
      <w:r w:rsidRPr="003D15A8">
        <w:rPr>
          <w:rFonts w:ascii="Simplified Arabic" w:hAnsi="Simplified Arabic" w:cs="Simplified Arabic" w:hint="cs"/>
          <w:sz w:val="28"/>
          <w:szCs w:val="28"/>
          <w:rtl/>
          <w:lang w:eastAsia="zh-CN" w:bidi="ar-EG"/>
        </w:rPr>
        <w:t>وقد تحدث</w:t>
      </w:r>
      <w:r w:rsidRPr="003D15A8">
        <w:rPr>
          <w:rFonts w:ascii="Simplified Arabic" w:hAnsi="Simplified Arabic" w:cs="Simplified Arabic"/>
          <w:sz w:val="28"/>
          <w:szCs w:val="28"/>
          <w:rtl/>
          <w:lang w:eastAsia="zh-CN" w:bidi="ar-EG"/>
        </w:rPr>
        <w:t xml:space="preserve"> الباحثون عن تأثيراته،</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وأجريت العديد من الدراسات التي أثبتت فعالية العلاج بالفن والرسم</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وأثر الألوان والطاقة على عقل ونفس الإنسان</w:t>
      </w:r>
      <w:r w:rsidRPr="003D15A8">
        <w:rPr>
          <w:rFonts w:ascii="Simplified Arabic" w:hAnsi="Simplified Arabic" w:cs="Simplified Arabic" w:hint="cs"/>
          <w:sz w:val="28"/>
          <w:szCs w:val="28"/>
          <w:rtl/>
          <w:lang w:eastAsia="zh-CN" w:bidi="ar-EG"/>
        </w:rPr>
        <w:t>.</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وتشدّد على أهمية اللونين الأصفر والأحمر وأهميتهما في التواجد على جدران الغرف الخاصة بالطفل</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لما للون</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الأحمر</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 xml:space="preserve">من دور في إيقاظ الذهن </w:t>
      </w:r>
      <w:r w:rsidRPr="003D15A8">
        <w:rPr>
          <w:rFonts w:ascii="Simplified Arabic" w:hAnsi="Simplified Arabic" w:cs="Simplified Arabic" w:hint="cs"/>
          <w:sz w:val="28"/>
          <w:szCs w:val="28"/>
          <w:rtl/>
          <w:lang w:eastAsia="zh-CN" w:bidi="ar-EG"/>
        </w:rPr>
        <w:t>وإثارته</w:t>
      </w:r>
      <w:r w:rsidRPr="003D15A8">
        <w:rPr>
          <w:rFonts w:ascii="Simplified Arabic" w:hAnsi="Simplified Arabic" w:cs="Simplified Arabic"/>
          <w:sz w:val="28"/>
          <w:szCs w:val="28"/>
          <w:rtl/>
          <w:lang w:eastAsia="zh-CN" w:bidi="ar-EG"/>
        </w:rPr>
        <w:t>،</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والأصفر</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في مضاعفة حيويته ونشاطه</w:t>
      </w:r>
      <w:r w:rsidRPr="003D15A8">
        <w:rPr>
          <w:rFonts w:ascii="Simplified Arabic" w:hAnsi="Simplified Arabic" w:cs="Simplified Arabic"/>
          <w:sz w:val="28"/>
          <w:szCs w:val="28"/>
          <w:lang w:eastAsia="zh-CN" w:bidi="ar-EG"/>
        </w:rPr>
        <w:t>.</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بالمقابل ي</w:t>
      </w:r>
      <w:r w:rsidRPr="003D15A8">
        <w:rPr>
          <w:rFonts w:ascii="Simplified Arabic" w:hAnsi="Simplified Arabic" w:cs="Simplified Arabic" w:hint="cs"/>
          <w:sz w:val="28"/>
          <w:szCs w:val="28"/>
          <w:rtl/>
          <w:lang w:eastAsia="zh-CN" w:bidi="ar-EG"/>
        </w:rPr>
        <w:t>ُ</w:t>
      </w:r>
      <w:r w:rsidRPr="003D15A8">
        <w:rPr>
          <w:rFonts w:ascii="Simplified Arabic" w:hAnsi="Simplified Arabic" w:cs="Simplified Arabic"/>
          <w:sz w:val="28"/>
          <w:szCs w:val="28"/>
          <w:rtl/>
          <w:lang w:eastAsia="zh-CN" w:bidi="ar-EG"/>
        </w:rPr>
        <w:t>نصح بطلاء غرف صفوف الحضانة باللون</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الأزرق</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أو</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البنفسجي</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الفاتح</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لأنه</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يبعث على الهدوء،</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و</w:t>
      </w:r>
      <w:r>
        <w:rPr>
          <w:rFonts w:ascii="Simplified Arabic" w:hAnsi="Simplified Arabic" w:cs="Simplified Arabic"/>
          <w:sz w:val="28"/>
          <w:szCs w:val="28"/>
          <w:rtl/>
          <w:lang w:eastAsia="zh-CN" w:bidi="ar-EG"/>
        </w:rPr>
        <w:t>يجعل الأطفال أكثر انتباهاً وأشد</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تركيزاً</w:t>
      </w:r>
      <w:r w:rsidRPr="003D15A8">
        <w:rPr>
          <w:rFonts w:ascii="Simplified Arabic" w:hAnsi="Simplified Arabic" w:cs="Simplified Arabic"/>
          <w:sz w:val="28"/>
          <w:szCs w:val="28"/>
          <w:lang w:eastAsia="zh-CN" w:bidi="ar-EG"/>
        </w:rPr>
        <w:t>.</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ولا ينصح</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بالأبيض</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والرمادي،</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لأنهما غير مؤثرين</w:t>
      </w:r>
      <w:r w:rsidRPr="003D15A8">
        <w:rPr>
          <w:rFonts w:ascii="Simplified Arabic" w:hAnsi="Simplified Arabic" w:cs="Simplified Arabic"/>
          <w:sz w:val="28"/>
          <w:szCs w:val="28"/>
          <w:lang w:eastAsia="zh-CN" w:bidi="ar-EG"/>
        </w:rPr>
        <w:t>.</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ويمكن الاستعانة</w:t>
      </w:r>
      <w:r w:rsidRPr="003D15A8">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باللون</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الأخضر</w:t>
      </w:r>
      <w:r w:rsidRPr="003D15A8">
        <w:rPr>
          <w:rFonts w:ascii="Simplified Arabic" w:hAnsi="Simplified Arabic" w:cs="Simplified Arabic"/>
          <w:sz w:val="28"/>
          <w:szCs w:val="28"/>
          <w:lang w:eastAsia="zh-CN" w:bidi="ar-EG"/>
        </w:rPr>
        <w:t> </w:t>
      </w:r>
      <w:r w:rsidRPr="003D15A8">
        <w:rPr>
          <w:rFonts w:ascii="Simplified Arabic" w:hAnsi="Simplified Arabic" w:cs="Simplified Arabic"/>
          <w:sz w:val="28"/>
          <w:szCs w:val="28"/>
          <w:rtl/>
          <w:lang w:eastAsia="zh-CN" w:bidi="ar-EG"/>
        </w:rPr>
        <w:t>للكتابة على اللوحات</w:t>
      </w:r>
      <w:r>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الجدارية</w:t>
      </w:r>
      <w:r>
        <w:rPr>
          <w:rFonts w:ascii="Simplified Arabic" w:hAnsi="Simplified Arabic" w:cs="Simplified Arabic" w:hint="cs"/>
          <w:sz w:val="28"/>
          <w:szCs w:val="28"/>
          <w:rtl/>
          <w:lang w:eastAsia="zh-CN" w:bidi="ar-EG"/>
        </w:rPr>
        <w:t>،</w:t>
      </w:r>
      <w:r w:rsidRPr="003D15A8">
        <w:rPr>
          <w:rFonts w:ascii="Simplified Arabic" w:hAnsi="Simplified Arabic" w:cs="Simplified Arabic" w:hint="cs"/>
          <w:sz w:val="28"/>
          <w:szCs w:val="28"/>
          <w:rtl/>
          <w:lang w:eastAsia="zh-CN" w:bidi="ar-EG"/>
        </w:rPr>
        <w:t xml:space="preserve"> </w:t>
      </w:r>
      <w:r w:rsidRPr="003D15A8">
        <w:rPr>
          <w:rFonts w:ascii="Simplified Arabic" w:hAnsi="Simplified Arabic" w:cs="Simplified Arabic"/>
          <w:sz w:val="28"/>
          <w:szCs w:val="28"/>
          <w:rtl/>
          <w:lang w:eastAsia="zh-CN" w:bidi="ar-EG"/>
        </w:rPr>
        <w:t>كونه من أكثر الألوان ثباتاً في الذاكرة</w:t>
      </w:r>
      <w:r w:rsidRPr="003D15A8">
        <w:rPr>
          <w:rFonts w:ascii="Simplified Arabic" w:hAnsi="Simplified Arabic" w:cs="Simplified Arabic"/>
          <w:sz w:val="28"/>
          <w:szCs w:val="28"/>
          <w:lang w:eastAsia="zh-CN" w:bidi="ar-EG"/>
        </w:rPr>
        <w:t>.</w:t>
      </w:r>
    </w:p>
    <w:p w:rsidR="00EB0AE7" w:rsidRPr="00EB0AE7" w:rsidRDefault="00EB0AE7" w:rsidP="00EB0AE7">
      <w:pPr>
        <w:spacing w:after="0" w:line="240" w:lineRule="auto"/>
        <w:contextualSpacing/>
        <w:jc w:val="both"/>
        <w:rPr>
          <w:rFonts w:ascii="Simplified Arabic" w:eastAsia="SimSun" w:hAnsi="Simplified Arabic" w:cs="Simplified Arabic"/>
          <w:b/>
          <w:bCs/>
          <w:sz w:val="28"/>
          <w:szCs w:val="28"/>
          <w:rtl/>
          <w:lang w:eastAsia="zh-CN"/>
        </w:rPr>
      </w:pPr>
      <w:r w:rsidRPr="00EB0AE7">
        <w:rPr>
          <w:rFonts w:ascii="Simplified Arabic" w:eastAsia="SimSun" w:hAnsi="Simplified Arabic" w:cs="Simplified Arabic" w:hint="cs"/>
          <w:b/>
          <w:bCs/>
          <w:sz w:val="28"/>
          <w:szCs w:val="28"/>
          <w:rtl/>
          <w:lang w:eastAsia="zh-CN"/>
        </w:rPr>
        <w:t xml:space="preserve">شروط نمو القدرات الابتكارية: </w:t>
      </w:r>
      <w:r w:rsidRPr="00EB0AE7">
        <w:rPr>
          <w:rFonts w:ascii="Simplified Arabic" w:eastAsia="Calibri" w:hAnsi="Simplified Arabic" w:cs="Simplified Arabic" w:hint="cs"/>
          <w:sz w:val="28"/>
          <w:szCs w:val="28"/>
          <w:rtl/>
          <w:lang w:bidi="ar-EG"/>
        </w:rPr>
        <w:t xml:space="preserve">ويحددها محمود منسي </w:t>
      </w:r>
      <w:r w:rsidRPr="00EB0AE7">
        <w:rPr>
          <w:rFonts w:ascii="Simplified Arabic" w:eastAsia="Calibri" w:hAnsi="Simplified Arabic" w:cs="Simplified Arabic" w:hint="cs"/>
          <w:sz w:val="28"/>
          <w:szCs w:val="28"/>
          <w:vertAlign w:val="superscript"/>
          <w:rtl/>
        </w:rPr>
        <w:t>(</w:t>
      </w:r>
      <w:r>
        <w:rPr>
          <w:rFonts w:ascii="Simplified Arabic" w:eastAsia="Calibri" w:hAnsi="Simplified Arabic" w:cs="Simplified Arabic" w:hint="cs"/>
          <w:sz w:val="28"/>
          <w:szCs w:val="28"/>
          <w:vertAlign w:val="superscript"/>
          <w:rtl/>
        </w:rPr>
        <w:t>3</w:t>
      </w:r>
      <w:r w:rsidRPr="00EB0AE7">
        <w:rPr>
          <w:rFonts w:ascii="Simplified Arabic" w:eastAsia="Calibri" w:hAnsi="Simplified Arabic" w:cs="Simplified Arabic" w:hint="cs"/>
          <w:sz w:val="28"/>
          <w:szCs w:val="28"/>
          <w:vertAlign w:val="superscript"/>
          <w:rtl/>
        </w:rPr>
        <w:t>)</w:t>
      </w:r>
      <w:r w:rsidRPr="00EB0AE7">
        <w:rPr>
          <w:rFonts w:ascii="Simplified Arabic" w:eastAsia="Calibri" w:hAnsi="Simplified Arabic" w:cs="Simplified Arabic" w:hint="cs"/>
          <w:sz w:val="28"/>
          <w:szCs w:val="28"/>
          <w:rtl/>
          <w:lang w:bidi="ar-EG"/>
        </w:rPr>
        <w:t xml:space="preserve"> فيما يلي: </w:t>
      </w:r>
    </w:p>
    <w:p w:rsidR="00EB0AE7" w:rsidRPr="00EB0AE7" w:rsidRDefault="00EB0AE7" w:rsidP="000A57E4">
      <w:pPr>
        <w:numPr>
          <w:ilvl w:val="0"/>
          <w:numId w:val="21"/>
        </w:numPr>
        <w:spacing w:after="0" w:line="240" w:lineRule="auto"/>
        <w:contextualSpacing/>
        <w:jc w:val="both"/>
        <w:rPr>
          <w:rFonts w:ascii="Simplified Arabic" w:eastAsia="Calibri" w:hAnsi="Simplified Arabic" w:cs="Simplified Arabic"/>
          <w:sz w:val="28"/>
          <w:szCs w:val="28"/>
          <w:rtl/>
          <w:lang w:bidi="ar-EG"/>
        </w:rPr>
      </w:pPr>
      <w:r w:rsidRPr="00EB0AE7">
        <w:rPr>
          <w:rFonts w:ascii="Simplified Arabic" w:eastAsia="Calibri" w:hAnsi="Simplified Arabic" w:cs="Simplified Arabic" w:hint="cs"/>
          <w:sz w:val="28"/>
          <w:szCs w:val="28"/>
          <w:rtl/>
          <w:lang w:bidi="ar-EG"/>
        </w:rPr>
        <w:t>توفير الوقت الحر للعب بالأفكار والمفاهيم.</w:t>
      </w:r>
    </w:p>
    <w:p w:rsidR="00EB0AE7" w:rsidRPr="00EB0AE7" w:rsidRDefault="00EB0AE7" w:rsidP="000A57E4">
      <w:pPr>
        <w:numPr>
          <w:ilvl w:val="0"/>
          <w:numId w:val="21"/>
        </w:numPr>
        <w:spacing w:after="0" w:line="240" w:lineRule="auto"/>
        <w:contextualSpacing/>
        <w:jc w:val="both"/>
        <w:rPr>
          <w:rFonts w:ascii="Simplified Arabic" w:eastAsia="Calibri" w:hAnsi="Simplified Arabic" w:cs="Simplified Arabic"/>
          <w:sz w:val="28"/>
          <w:szCs w:val="28"/>
          <w:rtl/>
          <w:lang w:bidi="ar-EG"/>
        </w:rPr>
      </w:pPr>
      <w:r w:rsidRPr="00EB0AE7">
        <w:rPr>
          <w:rFonts w:ascii="Simplified Arabic" w:eastAsia="Calibri" w:hAnsi="Simplified Arabic" w:cs="Simplified Arabic" w:hint="cs"/>
          <w:sz w:val="28"/>
          <w:szCs w:val="28"/>
          <w:rtl/>
          <w:lang w:bidi="ar-EG"/>
        </w:rPr>
        <w:t>العزلة أي إبعاد الطفل عن الضغوط النفسية والاجتماعية.</w:t>
      </w:r>
    </w:p>
    <w:p w:rsidR="00EB0AE7" w:rsidRPr="00EB0AE7" w:rsidRDefault="00EB0AE7" w:rsidP="000A57E4">
      <w:pPr>
        <w:numPr>
          <w:ilvl w:val="0"/>
          <w:numId w:val="21"/>
        </w:numPr>
        <w:spacing w:after="0" w:line="240" w:lineRule="auto"/>
        <w:contextualSpacing/>
        <w:jc w:val="both"/>
        <w:rPr>
          <w:rFonts w:ascii="Simplified Arabic" w:eastAsia="Calibri" w:hAnsi="Simplified Arabic" w:cs="Simplified Arabic"/>
          <w:sz w:val="28"/>
          <w:szCs w:val="28"/>
          <w:lang w:bidi="ar-EG"/>
        </w:rPr>
      </w:pPr>
      <w:r w:rsidRPr="00EB0AE7">
        <w:rPr>
          <w:rFonts w:ascii="Simplified Arabic" w:eastAsia="Calibri" w:hAnsi="Simplified Arabic" w:cs="Simplified Arabic" w:hint="cs"/>
          <w:sz w:val="28"/>
          <w:szCs w:val="28"/>
          <w:rtl/>
          <w:lang w:bidi="ar-EG"/>
        </w:rPr>
        <w:t>التشجيع وعدم توجيه النقد سواء من المعلمين أو الآباء.</w:t>
      </w:r>
    </w:p>
    <w:p w:rsidR="00EB0AE7" w:rsidRPr="00EB0AE7" w:rsidRDefault="00EB0AE7" w:rsidP="000A57E4">
      <w:pPr>
        <w:numPr>
          <w:ilvl w:val="0"/>
          <w:numId w:val="21"/>
        </w:numPr>
        <w:spacing w:after="0" w:line="240" w:lineRule="auto"/>
        <w:contextualSpacing/>
        <w:jc w:val="both"/>
        <w:rPr>
          <w:rFonts w:ascii="Simplified Arabic" w:eastAsia="Calibri" w:hAnsi="Simplified Arabic" w:cs="Simplified Arabic"/>
          <w:sz w:val="28"/>
          <w:szCs w:val="28"/>
          <w:rtl/>
          <w:lang w:bidi="ar-EG"/>
        </w:rPr>
      </w:pPr>
      <w:r w:rsidRPr="00EB0AE7">
        <w:rPr>
          <w:rFonts w:ascii="Simplified Arabic" w:eastAsia="Calibri" w:hAnsi="Simplified Arabic" w:cs="Simplified Arabic" w:hint="cs"/>
          <w:sz w:val="28"/>
          <w:szCs w:val="28"/>
          <w:rtl/>
          <w:lang w:bidi="ar-EG"/>
        </w:rPr>
        <w:t>البيئة المثيرة والغنية بالمثيرات التي تشجع على الاكتشاف والتجريب واللعب الحر.</w:t>
      </w:r>
    </w:p>
    <w:p w:rsidR="00EB0AE7" w:rsidRPr="00EB0AE7" w:rsidRDefault="00EB0AE7" w:rsidP="000A57E4">
      <w:pPr>
        <w:numPr>
          <w:ilvl w:val="0"/>
          <w:numId w:val="21"/>
        </w:numPr>
        <w:spacing w:after="0" w:line="240" w:lineRule="auto"/>
        <w:contextualSpacing/>
        <w:jc w:val="both"/>
        <w:rPr>
          <w:rFonts w:ascii="Simplified Arabic" w:eastAsia="Calibri" w:hAnsi="Simplified Arabic" w:cs="Simplified Arabic"/>
          <w:sz w:val="28"/>
          <w:szCs w:val="28"/>
          <w:lang w:bidi="ar-EG"/>
        </w:rPr>
      </w:pPr>
      <w:r w:rsidRPr="00EB0AE7">
        <w:rPr>
          <w:rFonts w:ascii="Simplified Arabic" w:eastAsia="Calibri" w:hAnsi="Simplified Arabic" w:cs="Simplified Arabic" w:hint="cs"/>
          <w:sz w:val="28"/>
          <w:szCs w:val="28"/>
          <w:rtl/>
          <w:lang w:bidi="ar-EG"/>
        </w:rPr>
        <w:t>عدم الأنانية في علاقة الوالدين بالطفل وعدم فرض أنشطة معينة عليه.</w:t>
      </w:r>
    </w:p>
    <w:p w:rsidR="00492245" w:rsidRPr="006C0BB1" w:rsidRDefault="00492245" w:rsidP="00EB0AE7">
      <w:pPr>
        <w:spacing w:after="0"/>
        <w:rPr>
          <w:rFonts w:ascii="Simplified Arabic" w:hAnsi="Simplified Arabic" w:cs="Simplified Arabic"/>
          <w:sz w:val="20"/>
          <w:szCs w:val="20"/>
          <w:rtl/>
          <w:lang w:bidi="ar-EG"/>
        </w:rPr>
      </w:pPr>
      <w:r w:rsidRPr="006C0BB1">
        <w:rPr>
          <w:rFonts w:ascii="Simplified Arabic" w:hAnsi="Simplified Arabic" w:cs="Simplified Arabic" w:hint="cs"/>
          <w:sz w:val="20"/>
          <w:szCs w:val="20"/>
          <w:rtl/>
          <w:lang w:bidi="ar-EG"/>
        </w:rPr>
        <w:t>__________________________________</w:t>
      </w:r>
    </w:p>
    <w:p w:rsidR="00EB0AE7" w:rsidRDefault="00492245" w:rsidP="000A57E4">
      <w:pPr>
        <w:numPr>
          <w:ilvl w:val="0"/>
          <w:numId w:val="32"/>
        </w:numPr>
        <w:spacing w:after="0" w:line="240" w:lineRule="auto"/>
        <w:ind w:left="360"/>
        <w:rPr>
          <w:rFonts w:ascii="Times New Roman" w:hAnsi="Times New Roman" w:cs="Times New Roman"/>
          <w:sz w:val="20"/>
          <w:szCs w:val="20"/>
          <w:lang w:bidi="ar-EG"/>
        </w:rPr>
      </w:pPr>
      <w:r w:rsidRPr="00492245">
        <w:rPr>
          <w:rFonts w:ascii="Times New Roman" w:hAnsi="Times New Roman" w:cs="Times New Roman"/>
          <w:sz w:val="20"/>
          <w:szCs w:val="20"/>
          <w:rtl/>
          <w:lang w:bidi="ar-EG"/>
        </w:rPr>
        <w:t>فاروق السيد عثمان، صلاح عويس (1998</w:t>
      </w:r>
      <w:r w:rsidRPr="00492245">
        <w:rPr>
          <w:rFonts w:ascii="Times New Roman" w:hAnsi="Times New Roman" w:cs="Times New Roman" w:hint="cs"/>
          <w:sz w:val="20"/>
          <w:szCs w:val="20"/>
          <w:rtl/>
          <w:lang w:bidi="ar-EG"/>
        </w:rPr>
        <w:t>):</w:t>
      </w:r>
      <w:r w:rsidRPr="00492245">
        <w:rPr>
          <w:rFonts w:ascii="Times New Roman" w:hAnsi="Times New Roman" w:cs="Times New Roman"/>
          <w:sz w:val="20"/>
          <w:szCs w:val="20"/>
          <w:rtl/>
          <w:lang w:bidi="ar-EG"/>
        </w:rPr>
        <w:t xml:space="preserve"> </w:t>
      </w:r>
      <w:r w:rsidRPr="00492245">
        <w:rPr>
          <w:rFonts w:ascii="Times New Roman" w:hAnsi="Times New Roman" w:cs="Times New Roman"/>
          <w:b/>
          <w:bCs/>
          <w:sz w:val="20"/>
          <w:szCs w:val="20"/>
          <w:u w:val="single"/>
          <w:rtl/>
          <w:lang w:bidi="ar-EG"/>
        </w:rPr>
        <w:t>الإحساس بالألوان للطلاب المنبسطين والعصابيين من المرحلة الجامعية</w:t>
      </w:r>
      <w:r w:rsidRPr="00492245">
        <w:rPr>
          <w:rFonts w:ascii="Times New Roman" w:hAnsi="Times New Roman" w:cs="Times New Roman"/>
          <w:sz w:val="20"/>
          <w:szCs w:val="20"/>
          <w:rtl/>
          <w:lang w:bidi="ar-EG"/>
        </w:rPr>
        <w:t xml:space="preserve">، مجلة كلية التربية، جامعة المنصورة، العدد التاسع، الجزء الثالث، مايو، ص </w:t>
      </w:r>
      <w:r w:rsidRPr="00492245">
        <w:rPr>
          <w:rFonts w:ascii="Times New Roman" w:hAnsi="Times New Roman" w:cs="Times New Roman" w:hint="cs"/>
          <w:sz w:val="20"/>
          <w:szCs w:val="20"/>
          <w:rtl/>
          <w:lang w:bidi="ar-EG"/>
        </w:rPr>
        <w:t>48.</w:t>
      </w:r>
    </w:p>
    <w:p w:rsidR="00BC2F26" w:rsidRDefault="00492245" w:rsidP="000A57E4">
      <w:pPr>
        <w:numPr>
          <w:ilvl w:val="0"/>
          <w:numId w:val="32"/>
        </w:numPr>
        <w:spacing w:after="0" w:line="240" w:lineRule="auto"/>
        <w:ind w:left="360"/>
        <w:rPr>
          <w:rFonts w:ascii="Times New Roman" w:hAnsi="Times New Roman" w:cs="Times New Roman"/>
          <w:sz w:val="20"/>
          <w:szCs w:val="20"/>
          <w:lang w:bidi="ar-EG"/>
        </w:rPr>
      </w:pPr>
      <w:r w:rsidRPr="00EB0AE7">
        <w:rPr>
          <w:rFonts w:ascii="Times New Roman" w:hAnsi="Times New Roman" w:cs="Times New Roman"/>
          <w:sz w:val="20"/>
          <w:szCs w:val="20"/>
          <w:rtl/>
          <w:lang w:bidi="ar-EG"/>
        </w:rPr>
        <w:t>إيمان عبد الحميد حامد علي (2006</w:t>
      </w:r>
      <w:r w:rsidRPr="00EB0AE7">
        <w:rPr>
          <w:rFonts w:ascii="Times New Roman" w:hAnsi="Times New Roman" w:cs="Times New Roman" w:hint="cs"/>
          <w:sz w:val="20"/>
          <w:szCs w:val="20"/>
          <w:rtl/>
          <w:lang w:bidi="ar-EG"/>
        </w:rPr>
        <w:t>):</w:t>
      </w:r>
      <w:r w:rsidRPr="00EB0AE7">
        <w:rPr>
          <w:rFonts w:ascii="Times New Roman" w:hAnsi="Times New Roman" w:cs="Times New Roman"/>
          <w:b/>
          <w:bCs/>
          <w:sz w:val="20"/>
          <w:szCs w:val="20"/>
          <w:u w:val="single"/>
          <w:rtl/>
          <w:lang w:bidi="ar-EG"/>
        </w:rPr>
        <w:t xml:space="preserve"> أثر </w:t>
      </w:r>
      <w:r w:rsidRPr="00EB0AE7">
        <w:rPr>
          <w:rFonts w:ascii="Times New Roman" w:hAnsi="Times New Roman" w:cs="Times New Roman" w:hint="cs"/>
          <w:b/>
          <w:bCs/>
          <w:sz w:val="20"/>
          <w:szCs w:val="20"/>
          <w:u w:val="single"/>
          <w:rtl/>
          <w:lang w:bidi="ar-EG"/>
        </w:rPr>
        <w:t>استخدام</w:t>
      </w:r>
      <w:r w:rsidRPr="00EB0AE7">
        <w:rPr>
          <w:rFonts w:ascii="Times New Roman" w:hAnsi="Times New Roman" w:cs="Times New Roman"/>
          <w:b/>
          <w:bCs/>
          <w:sz w:val="20"/>
          <w:szCs w:val="20"/>
          <w:u w:val="single"/>
          <w:rtl/>
          <w:lang w:bidi="ar-EG"/>
        </w:rPr>
        <w:t xml:space="preserve"> تحويلات الأشكال الهندسية المجسمة في تنمية القدرة </w:t>
      </w:r>
      <w:r w:rsidRPr="00EB0AE7">
        <w:rPr>
          <w:rFonts w:ascii="Times New Roman" w:hAnsi="Times New Roman" w:cs="Times New Roman" w:hint="cs"/>
          <w:b/>
          <w:bCs/>
          <w:sz w:val="20"/>
          <w:szCs w:val="20"/>
          <w:u w:val="single"/>
          <w:rtl/>
          <w:lang w:bidi="ar-EG"/>
        </w:rPr>
        <w:t>الابتكارية</w:t>
      </w:r>
      <w:r w:rsidRPr="00EB0AE7">
        <w:rPr>
          <w:rFonts w:ascii="Times New Roman" w:hAnsi="Times New Roman" w:cs="Times New Roman"/>
          <w:b/>
          <w:bCs/>
          <w:sz w:val="20"/>
          <w:szCs w:val="20"/>
          <w:u w:val="single"/>
          <w:rtl/>
          <w:lang w:bidi="ar-EG"/>
        </w:rPr>
        <w:t xml:space="preserve"> التشكيلية لدى طفل الروضة</w:t>
      </w:r>
      <w:r w:rsidRPr="00EB0AE7">
        <w:rPr>
          <w:rFonts w:ascii="Times New Roman" w:hAnsi="Times New Roman" w:cs="Times New Roman"/>
          <w:sz w:val="20"/>
          <w:szCs w:val="20"/>
          <w:rtl/>
          <w:lang w:bidi="ar-EG"/>
        </w:rPr>
        <w:t>، رسالة ماجستير، قسم رياض الأطفال، كلية التربية، جامعة طنطا، ص</w:t>
      </w:r>
      <w:r w:rsidR="00EB0AE7">
        <w:rPr>
          <w:rFonts w:ascii="Times New Roman" w:hAnsi="Times New Roman" w:cs="Times New Roman" w:hint="cs"/>
          <w:sz w:val="20"/>
          <w:szCs w:val="20"/>
          <w:rtl/>
          <w:lang w:bidi="ar-EG"/>
        </w:rPr>
        <w:t>.</w:t>
      </w:r>
    </w:p>
    <w:p w:rsidR="00EB0AE7" w:rsidRPr="00BB0174" w:rsidRDefault="00EB0AE7" w:rsidP="000A57E4">
      <w:pPr>
        <w:numPr>
          <w:ilvl w:val="0"/>
          <w:numId w:val="32"/>
        </w:numPr>
        <w:spacing w:after="0" w:line="240" w:lineRule="auto"/>
        <w:ind w:left="425"/>
        <w:jc w:val="lowKashida"/>
        <w:rPr>
          <w:rFonts w:asciiTheme="majorBidi" w:eastAsia="SimSun" w:hAnsiTheme="majorBidi" w:cstheme="majorBidi"/>
          <w:sz w:val="20"/>
          <w:szCs w:val="20"/>
          <w:lang w:eastAsia="ar-SA"/>
        </w:rPr>
      </w:pPr>
      <w:r w:rsidRPr="00BB0174">
        <w:rPr>
          <w:rFonts w:asciiTheme="majorBidi" w:eastAsia="SimSun" w:hAnsiTheme="majorBidi" w:cstheme="majorBidi"/>
          <w:sz w:val="20"/>
          <w:szCs w:val="20"/>
          <w:rtl/>
          <w:lang w:eastAsia="ar-SA"/>
        </w:rPr>
        <w:t xml:space="preserve">محمود عبد الحليم منسي </w:t>
      </w:r>
      <w:r w:rsidRPr="00BB0174">
        <w:rPr>
          <w:rFonts w:asciiTheme="majorBidi" w:eastAsia="SimSun" w:hAnsiTheme="majorBidi" w:cstheme="majorBidi"/>
          <w:sz w:val="20"/>
          <w:szCs w:val="20"/>
          <w:u w:val="single"/>
          <w:rtl/>
          <w:lang w:eastAsia="ar-SA"/>
        </w:rPr>
        <w:t>(</w:t>
      </w:r>
      <w:r w:rsidRPr="00BB0174">
        <w:rPr>
          <w:rFonts w:asciiTheme="majorBidi" w:eastAsia="SimSun" w:hAnsiTheme="majorBidi" w:cstheme="majorBidi"/>
          <w:sz w:val="20"/>
          <w:szCs w:val="20"/>
          <w:rtl/>
          <w:lang w:eastAsia="ar-SA"/>
        </w:rPr>
        <w:t>1994)</w:t>
      </w:r>
      <w:r w:rsidRPr="00BB0174">
        <w:rPr>
          <w:rFonts w:asciiTheme="majorBidi" w:eastAsia="SimSun" w:hAnsiTheme="majorBidi" w:cstheme="majorBidi"/>
          <w:b/>
          <w:bCs/>
          <w:sz w:val="20"/>
          <w:szCs w:val="20"/>
          <w:rtl/>
          <w:lang w:eastAsia="ar-SA"/>
        </w:rPr>
        <w:t>:</w:t>
      </w:r>
      <w:r w:rsidRPr="00BB0174">
        <w:rPr>
          <w:rFonts w:asciiTheme="majorBidi" w:eastAsia="SimSun" w:hAnsiTheme="majorBidi" w:cstheme="majorBidi"/>
          <w:b/>
          <w:bCs/>
          <w:sz w:val="20"/>
          <w:szCs w:val="20"/>
          <w:u w:val="single"/>
          <w:rtl/>
          <w:lang w:eastAsia="ar-SA"/>
        </w:rPr>
        <w:t xml:space="preserve"> مرجع سابق</w:t>
      </w:r>
      <w:r w:rsidRPr="00BB0174">
        <w:rPr>
          <w:rFonts w:asciiTheme="majorBidi" w:eastAsia="SimSun" w:hAnsiTheme="majorBidi" w:cstheme="majorBidi"/>
          <w:b/>
          <w:bCs/>
          <w:sz w:val="20"/>
          <w:szCs w:val="20"/>
          <w:rtl/>
          <w:lang w:eastAsia="ar-SA"/>
        </w:rPr>
        <w:t xml:space="preserve">، </w:t>
      </w:r>
      <w:r w:rsidRPr="00BB0174">
        <w:rPr>
          <w:rFonts w:asciiTheme="majorBidi" w:eastAsia="SimSun" w:hAnsiTheme="majorBidi" w:cstheme="majorBidi"/>
          <w:sz w:val="20"/>
          <w:szCs w:val="20"/>
          <w:rtl/>
          <w:lang w:eastAsia="ar-SA"/>
        </w:rPr>
        <w:t>ص 48: 53.</w:t>
      </w:r>
    </w:p>
    <w:p w:rsidR="00EB0AE7" w:rsidRPr="00EB0AE7" w:rsidRDefault="00EB0AE7" w:rsidP="00EB0AE7">
      <w:pPr>
        <w:spacing w:after="0" w:line="240" w:lineRule="auto"/>
        <w:rPr>
          <w:rFonts w:ascii="Times New Roman" w:hAnsi="Times New Roman" w:cs="Times New Roman"/>
          <w:sz w:val="20"/>
          <w:szCs w:val="20"/>
          <w:rtl/>
          <w:lang w:bidi="ar-EG"/>
        </w:rPr>
      </w:pPr>
    </w:p>
    <w:p w:rsidR="00BC2F26" w:rsidRPr="00F3540D" w:rsidRDefault="008B413E" w:rsidP="00BC2F26">
      <w:pPr>
        <w:spacing w:before="240" w:after="0" w:line="240" w:lineRule="auto"/>
        <w:contextualSpacing/>
        <w:jc w:val="both"/>
        <w:rPr>
          <w:rFonts w:ascii="Simplified Arabic" w:eastAsia="Calibri" w:hAnsi="Simplified Arabic" w:cs="Simplified Arabic"/>
          <w:b/>
          <w:bCs/>
          <w:sz w:val="28"/>
          <w:szCs w:val="28"/>
          <w:rtl/>
          <w:lang w:bidi="ar-EG"/>
        </w:rPr>
      </w:pPr>
      <w:r w:rsidRPr="008B413E">
        <w:rPr>
          <w:rFonts w:ascii="Simplified Arabic" w:eastAsia="Calibri" w:hAnsi="Simplified Arabic" w:cs="Simplified Arabic" w:hint="cs"/>
          <w:b/>
          <w:bCs/>
          <w:sz w:val="28"/>
          <w:szCs w:val="28"/>
          <w:rtl/>
          <w:lang w:bidi="ar-EG"/>
        </w:rPr>
        <w:t>إجراءات الدراسة</w:t>
      </w:r>
      <w:r w:rsidR="00F3540D" w:rsidRPr="00F3540D">
        <w:rPr>
          <w:rFonts w:ascii="Simplified Arabic" w:eastAsia="Calibri" w:hAnsi="Simplified Arabic" w:cs="Simplified Arabic" w:hint="cs"/>
          <w:b/>
          <w:bCs/>
          <w:sz w:val="28"/>
          <w:szCs w:val="28"/>
          <w:rtl/>
          <w:lang w:bidi="ar-EG"/>
        </w:rPr>
        <w:t>:</w:t>
      </w:r>
    </w:p>
    <w:p w:rsidR="00F3540D" w:rsidRDefault="00F3540D" w:rsidP="00BC2F26">
      <w:pPr>
        <w:spacing w:before="240" w:after="0" w:line="240" w:lineRule="auto"/>
        <w:contextualSpacing/>
        <w:jc w:val="both"/>
        <w:rPr>
          <w:rFonts w:ascii="Simplified Arabic" w:eastAsia="Calibri" w:hAnsi="Simplified Arabic" w:cs="Simplified Arabic"/>
          <w:sz w:val="28"/>
          <w:szCs w:val="28"/>
          <w:rtl/>
          <w:lang w:bidi="ar-EG"/>
        </w:rPr>
      </w:pPr>
      <w:r>
        <w:rPr>
          <w:rFonts w:hint="cs"/>
          <w:sz w:val="28"/>
          <w:szCs w:val="28"/>
          <w:rtl/>
        </w:rPr>
        <w:t>اعتمد</w:t>
      </w:r>
      <w:r w:rsidRPr="007270B8">
        <w:rPr>
          <w:sz w:val="28"/>
          <w:szCs w:val="28"/>
          <w:rtl/>
        </w:rPr>
        <w:t xml:space="preserve"> </w:t>
      </w:r>
      <w:r>
        <w:rPr>
          <w:sz w:val="28"/>
          <w:szCs w:val="28"/>
          <w:rtl/>
        </w:rPr>
        <w:t xml:space="preserve">الباحث </w:t>
      </w:r>
      <w:r w:rsidRPr="007270B8">
        <w:rPr>
          <w:sz w:val="28"/>
          <w:szCs w:val="28"/>
          <w:rtl/>
        </w:rPr>
        <w:t xml:space="preserve">في هذه الدراسة على المنهجين </w:t>
      </w:r>
      <w:r>
        <w:rPr>
          <w:rFonts w:hint="cs"/>
          <w:sz w:val="28"/>
          <w:szCs w:val="28"/>
          <w:rtl/>
        </w:rPr>
        <w:t>(</w:t>
      </w:r>
      <w:r w:rsidRPr="007270B8">
        <w:rPr>
          <w:sz w:val="28"/>
          <w:szCs w:val="28"/>
          <w:rtl/>
          <w:lang w:bidi="ar-EG"/>
        </w:rPr>
        <w:t xml:space="preserve">المنهج الوصفي </w:t>
      </w:r>
      <w:r>
        <w:rPr>
          <w:sz w:val="28"/>
          <w:szCs w:val="28"/>
          <w:rtl/>
          <w:lang w:bidi="ar-EG"/>
        </w:rPr>
        <w:t xml:space="preserve">التحليلي </w:t>
      </w:r>
      <w:r w:rsidRPr="007270B8">
        <w:rPr>
          <w:sz w:val="28"/>
          <w:szCs w:val="28"/>
          <w:rtl/>
          <w:lang w:bidi="ar-EG"/>
        </w:rPr>
        <w:t>والمنهج شبه التجريبي ذو المجموعتين</w:t>
      </w:r>
      <w:r>
        <w:rPr>
          <w:rFonts w:hint="cs"/>
          <w:sz w:val="28"/>
          <w:szCs w:val="28"/>
          <w:rtl/>
          <w:lang w:bidi="ar-EG"/>
        </w:rPr>
        <w:t>)</w:t>
      </w:r>
      <w:r w:rsidRPr="007270B8">
        <w:rPr>
          <w:sz w:val="28"/>
          <w:szCs w:val="28"/>
          <w:rtl/>
          <w:lang w:bidi="ar-EG"/>
        </w:rPr>
        <w:t xml:space="preserve">، ويظهر المنهج الوصفي في دراسة أثر </w:t>
      </w:r>
      <w:r>
        <w:rPr>
          <w:rFonts w:hint="cs"/>
          <w:sz w:val="28"/>
          <w:szCs w:val="28"/>
          <w:rtl/>
          <w:lang w:bidi="ar-EG"/>
        </w:rPr>
        <w:t>استخدام</w:t>
      </w:r>
      <w:r>
        <w:rPr>
          <w:sz w:val="28"/>
          <w:szCs w:val="28"/>
          <w:rtl/>
          <w:lang w:bidi="ar-EG"/>
        </w:rPr>
        <w:t xml:space="preserve"> المشغولة الخشبية القائمة على الفكر التكعيبي</w:t>
      </w:r>
      <w:r w:rsidRPr="007270B8">
        <w:rPr>
          <w:sz w:val="28"/>
          <w:szCs w:val="28"/>
          <w:rtl/>
          <w:lang w:bidi="ar-EG"/>
        </w:rPr>
        <w:t xml:space="preserve"> على تنمية </w:t>
      </w:r>
      <w:r>
        <w:rPr>
          <w:sz w:val="28"/>
          <w:szCs w:val="28"/>
          <w:rtl/>
          <w:lang w:bidi="ar-EG"/>
        </w:rPr>
        <w:t xml:space="preserve">القدرات </w:t>
      </w:r>
      <w:r>
        <w:rPr>
          <w:rFonts w:hint="cs"/>
          <w:sz w:val="28"/>
          <w:szCs w:val="28"/>
          <w:rtl/>
          <w:lang w:bidi="ar-EG"/>
        </w:rPr>
        <w:t>الابتكارية</w:t>
      </w:r>
      <w:r>
        <w:rPr>
          <w:sz w:val="28"/>
          <w:szCs w:val="28"/>
          <w:rtl/>
          <w:lang w:bidi="ar-EG"/>
        </w:rPr>
        <w:t xml:space="preserve"> لطفل الروضة </w:t>
      </w:r>
      <w:r w:rsidRPr="007270B8">
        <w:rPr>
          <w:sz w:val="28"/>
          <w:szCs w:val="28"/>
          <w:rtl/>
          <w:lang w:bidi="ar-EG"/>
        </w:rPr>
        <w:t xml:space="preserve">، </w:t>
      </w:r>
      <w:r w:rsidRPr="007270B8">
        <w:rPr>
          <w:rFonts w:hint="cs"/>
          <w:sz w:val="28"/>
          <w:szCs w:val="28"/>
          <w:rtl/>
          <w:lang w:bidi="ar-EG"/>
        </w:rPr>
        <w:t>أما</w:t>
      </w:r>
      <w:r w:rsidRPr="007270B8">
        <w:rPr>
          <w:sz w:val="28"/>
          <w:szCs w:val="28"/>
          <w:rtl/>
          <w:lang w:bidi="ar-EG"/>
        </w:rPr>
        <w:t xml:space="preserve"> المنهج شبه التجريبي ذو المجموعتين فيظهر في </w:t>
      </w:r>
      <w:r>
        <w:rPr>
          <w:rFonts w:hint="cs"/>
          <w:sz w:val="28"/>
          <w:szCs w:val="28"/>
          <w:rtl/>
          <w:lang w:bidi="ar-EG"/>
        </w:rPr>
        <w:t>ا</w:t>
      </w:r>
      <w:r w:rsidRPr="007270B8">
        <w:rPr>
          <w:rFonts w:hint="cs"/>
          <w:sz w:val="28"/>
          <w:szCs w:val="28"/>
          <w:rtl/>
          <w:lang w:bidi="ar-EG"/>
        </w:rPr>
        <w:t>ختيار</w:t>
      </w:r>
      <w:r w:rsidRPr="007270B8">
        <w:rPr>
          <w:sz w:val="28"/>
          <w:szCs w:val="28"/>
          <w:rtl/>
          <w:lang w:bidi="ar-EG"/>
        </w:rPr>
        <w:t xml:space="preserve"> عينة البحث والتكافؤ بين المجموعتين: التجريبية والضابطة، وتطبيق </w:t>
      </w:r>
      <w:r>
        <w:rPr>
          <w:rFonts w:hint="cs"/>
          <w:sz w:val="28"/>
          <w:szCs w:val="28"/>
          <w:rtl/>
          <w:lang w:bidi="ar-EG"/>
        </w:rPr>
        <w:t>ا</w:t>
      </w:r>
      <w:r w:rsidRPr="007270B8">
        <w:rPr>
          <w:rFonts w:hint="cs"/>
          <w:sz w:val="28"/>
          <w:szCs w:val="28"/>
          <w:rtl/>
          <w:lang w:bidi="ar-EG"/>
        </w:rPr>
        <w:t>ختيار</w:t>
      </w:r>
      <w:r w:rsidRPr="007270B8">
        <w:rPr>
          <w:sz w:val="28"/>
          <w:szCs w:val="28"/>
          <w:rtl/>
          <w:lang w:bidi="ar-EG"/>
        </w:rPr>
        <w:t xml:space="preserve"> </w:t>
      </w:r>
      <w:r>
        <w:rPr>
          <w:sz w:val="28"/>
          <w:szCs w:val="28"/>
          <w:rtl/>
          <w:lang w:bidi="ar-EG"/>
        </w:rPr>
        <w:t xml:space="preserve">القدرات </w:t>
      </w:r>
      <w:r>
        <w:rPr>
          <w:rFonts w:hint="cs"/>
          <w:sz w:val="28"/>
          <w:szCs w:val="28"/>
          <w:rtl/>
          <w:lang w:bidi="ar-EG"/>
        </w:rPr>
        <w:t>الابتكارية</w:t>
      </w:r>
      <w:r>
        <w:rPr>
          <w:sz w:val="28"/>
          <w:szCs w:val="28"/>
          <w:rtl/>
          <w:lang w:bidi="ar-EG"/>
        </w:rPr>
        <w:t xml:space="preserve"> ل</w:t>
      </w:r>
      <w:r w:rsidRPr="007270B8">
        <w:rPr>
          <w:sz w:val="28"/>
          <w:szCs w:val="28"/>
          <w:rtl/>
          <w:lang w:bidi="ar-EG"/>
        </w:rPr>
        <w:t xml:space="preserve">طفل الروضة </w:t>
      </w:r>
      <w:r>
        <w:rPr>
          <w:sz w:val="28"/>
          <w:szCs w:val="28"/>
          <w:rtl/>
          <w:lang w:bidi="ar-EG"/>
        </w:rPr>
        <w:t>من (5</w:t>
      </w:r>
      <w:r w:rsidRPr="007270B8">
        <w:rPr>
          <w:sz w:val="28"/>
          <w:szCs w:val="28"/>
          <w:rtl/>
          <w:lang w:bidi="ar-EG"/>
        </w:rPr>
        <w:t>-</w:t>
      </w:r>
      <w:r>
        <w:rPr>
          <w:rFonts w:hint="cs"/>
          <w:b/>
          <w:bCs/>
          <w:sz w:val="28"/>
          <w:szCs w:val="28"/>
          <w:rtl/>
          <w:lang w:bidi="ar-EG"/>
        </w:rPr>
        <w:t xml:space="preserve"> </w:t>
      </w:r>
      <w:r w:rsidRPr="007270B8">
        <w:rPr>
          <w:sz w:val="28"/>
          <w:szCs w:val="28"/>
          <w:rtl/>
          <w:lang w:bidi="ar-EG"/>
        </w:rPr>
        <w:t>6) سنوات</w:t>
      </w:r>
      <w:r>
        <w:rPr>
          <w:sz w:val="28"/>
          <w:szCs w:val="28"/>
          <w:rtl/>
          <w:lang w:bidi="ar-EG"/>
        </w:rPr>
        <w:t xml:space="preserve"> </w:t>
      </w:r>
      <w:r>
        <w:rPr>
          <w:rFonts w:hint="cs"/>
          <w:sz w:val="28"/>
          <w:szCs w:val="28"/>
          <w:rtl/>
          <w:lang w:bidi="ar-EG"/>
        </w:rPr>
        <w:t>باستخدام</w:t>
      </w:r>
      <w:r>
        <w:rPr>
          <w:sz w:val="28"/>
          <w:szCs w:val="28"/>
          <w:rtl/>
          <w:lang w:bidi="ar-EG"/>
        </w:rPr>
        <w:t xml:space="preserve"> القطع الخشبية الهندسية</w:t>
      </w:r>
      <w:r w:rsidRPr="007270B8">
        <w:rPr>
          <w:sz w:val="28"/>
          <w:szCs w:val="28"/>
          <w:rtl/>
          <w:lang w:bidi="ar-EG"/>
        </w:rPr>
        <w:t xml:space="preserve"> قبليا وبعديا، وتحديد مدى فاعلية برنامج </w:t>
      </w:r>
      <w:r>
        <w:rPr>
          <w:rFonts w:hint="cs"/>
          <w:sz w:val="28"/>
          <w:szCs w:val="28"/>
          <w:rtl/>
          <w:lang w:bidi="ar-EG"/>
        </w:rPr>
        <w:t>ا</w:t>
      </w:r>
      <w:r w:rsidRPr="007270B8">
        <w:rPr>
          <w:rFonts w:hint="cs"/>
          <w:sz w:val="28"/>
          <w:szCs w:val="28"/>
          <w:rtl/>
          <w:lang w:bidi="ar-EG"/>
        </w:rPr>
        <w:t>ستخدام</w:t>
      </w:r>
      <w:r w:rsidRPr="007270B8">
        <w:rPr>
          <w:sz w:val="28"/>
          <w:szCs w:val="28"/>
          <w:rtl/>
          <w:lang w:bidi="ar-EG"/>
        </w:rPr>
        <w:t xml:space="preserve"> </w:t>
      </w:r>
      <w:r>
        <w:rPr>
          <w:sz w:val="28"/>
          <w:szCs w:val="28"/>
          <w:rtl/>
          <w:lang w:bidi="ar-EG"/>
        </w:rPr>
        <w:t>المشغولات الخشبية القائمة على الفكر التكعيبي</w:t>
      </w:r>
      <w:r w:rsidRPr="007270B8">
        <w:rPr>
          <w:sz w:val="28"/>
          <w:szCs w:val="28"/>
          <w:rtl/>
          <w:lang w:bidi="ar-EG"/>
        </w:rPr>
        <w:t xml:space="preserve"> ودورها في تنمية </w:t>
      </w:r>
      <w:r>
        <w:rPr>
          <w:sz w:val="28"/>
          <w:szCs w:val="28"/>
          <w:rtl/>
          <w:lang w:bidi="ar-EG"/>
        </w:rPr>
        <w:t xml:space="preserve">قدرات الطفل </w:t>
      </w:r>
      <w:r>
        <w:rPr>
          <w:rFonts w:hint="cs"/>
          <w:sz w:val="28"/>
          <w:szCs w:val="28"/>
          <w:rtl/>
          <w:lang w:bidi="ar-EG"/>
        </w:rPr>
        <w:t>الابتكارية</w:t>
      </w:r>
    </w:p>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rtl/>
        </w:rPr>
      </w:pPr>
      <w:r w:rsidRPr="00F3540D">
        <w:rPr>
          <w:rFonts w:ascii="Simplified Arabic" w:eastAsia="Times New Roman" w:hAnsi="Simplified Arabic" w:cs="Simplified Arabic" w:hint="eastAsia"/>
          <w:sz w:val="28"/>
          <w:szCs w:val="28"/>
          <w:rtl/>
        </w:rPr>
        <w:t>المتوسط</w:t>
      </w:r>
      <w:r w:rsidRPr="00F3540D">
        <w:rPr>
          <w:rFonts w:ascii="Simplified Arabic" w:eastAsia="Times New Roman" w:hAnsi="Simplified Arabic" w:cs="Simplified Arabic"/>
          <w:sz w:val="28"/>
          <w:szCs w:val="28"/>
          <w:rtl/>
        </w:rPr>
        <w:t xml:space="preserve"> الحسابي والانحراف المعياري للعمر </w:t>
      </w:r>
      <w:r w:rsidRPr="00F3540D">
        <w:rPr>
          <w:rFonts w:ascii="Simplified Arabic" w:eastAsia="Times New Roman" w:hAnsi="Simplified Arabic" w:cs="Simplified Arabic" w:hint="cs"/>
          <w:sz w:val="28"/>
          <w:szCs w:val="28"/>
          <w:rtl/>
        </w:rPr>
        <w:t>الزمني</w:t>
      </w:r>
      <w:r w:rsidRPr="00F3540D">
        <w:rPr>
          <w:rFonts w:ascii="Simplified Arabic" w:eastAsia="Times New Roman" w:hAnsi="Simplified Arabic" w:cs="Simplified Arabic"/>
          <w:sz w:val="28"/>
          <w:szCs w:val="28"/>
          <w:rtl/>
        </w:rPr>
        <w:t xml:space="preserve"> والذكاء لأطفال المجموعة التجريبية والمجموعة الضابطة </w:t>
      </w:r>
    </w:p>
    <w:tbl>
      <w:tblPr>
        <w:bidiVisual/>
        <w:tblW w:w="9146"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1615"/>
        <w:gridCol w:w="1080"/>
        <w:gridCol w:w="1068"/>
        <w:gridCol w:w="990"/>
        <w:gridCol w:w="1170"/>
        <w:gridCol w:w="1170"/>
        <w:gridCol w:w="990"/>
        <w:gridCol w:w="1063"/>
      </w:tblGrid>
      <w:tr w:rsidR="00F3540D" w:rsidRPr="00F3540D" w:rsidTr="00DC56A8">
        <w:trPr>
          <w:trHeight w:val="228"/>
          <w:jc w:val="center"/>
        </w:trPr>
        <w:tc>
          <w:tcPr>
            <w:tcW w:w="1615"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المتغيرات</w:t>
            </w:r>
          </w:p>
        </w:tc>
        <w:tc>
          <w:tcPr>
            <w:tcW w:w="108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المجموعة</w:t>
            </w:r>
          </w:p>
        </w:tc>
        <w:tc>
          <w:tcPr>
            <w:tcW w:w="2058" w:type="dxa"/>
            <w:gridSpan w:val="2"/>
            <w:tcBorders>
              <w:top w:val="single" w:sz="4" w:space="0" w:color="auto"/>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ليفين</w:t>
            </w:r>
            <w:r w:rsidRPr="00F3540D">
              <w:rPr>
                <w:rFonts w:ascii="Simplified Arabic" w:eastAsia="Times New Roman" w:hAnsi="Simplified Arabic" w:cs="Simplified Arabic"/>
                <w:sz w:val="28"/>
                <w:szCs w:val="28"/>
                <w:rtl/>
              </w:rPr>
              <w:t xml:space="preserve"> للتجانس</w:t>
            </w:r>
          </w:p>
        </w:tc>
        <w:tc>
          <w:tcPr>
            <w:tcW w:w="117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المتوسط</w:t>
            </w:r>
            <w:r w:rsidRPr="00F3540D">
              <w:rPr>
                <w:rFonts w:ascii="Simplified Arabic" w:eastAsia="Times New Roman" w:hAnsi="Simplified Arabic" w:cs="Simplified Arabic"/>
                <w:sz w:val="28"/>
                <w:szCs w:val="28"/>
                <w:rtl/>
              </w:rPr>
              <w:t xml:space="preserve"> الحسابي</w:t>
            </w:r>
          </w:p>
        </w:tc>
        <w:tc>
          <w:tcPr>
            <w:tcW w:w="117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الانحراف</w:t>
            </w:r>
            <w:r w:rsidRPr="00F3540D">
              <w:rPr>
                <w:rFonts w:ascii="Simplified Arabic" w:eastAsia="Times New Roman" w:hAnsi="Simplified Arabic" w:cs="Simplified Arabic"/>
                <w:sz w:val="28"/>
                <w:szCs w:val="28"/>
                <w:rtl/>
              </w:rPr>
              <w:t xml:space="preserve"> المعياري</w:t>
            </w:r>
          </w:p>
        </w:tc>
        <w:tc>
          <w:tcPr>
            <w:tcW w:w="99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قيمة</w:t>
            </w:r>
            <w:r w:rsidRPr="00F3540D">
              <w:rPr>
                <w:rFonts w:ascii="Simplified Arabic" w:eastAsia="Times New Roman" w:hAnsi="Simplified Arabic" w:cs="Simplified Arabic"/>
                <w:sz w:val="28"/>
                <w:szCs w:val="28"/>
                <w:rtl/>
              </w:rPr>
              <w:t xml:space="preserve"> "ت"</w:t>
            </w:r>
          </w:p>
        </w:tc>
        <w:tc>
          <w:tcPr>
            <w:tcW w:w="1063"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مستوى</w:t>
            </w:r>
            <w:r w:rsidRPr="00F3540D">
              <w:rPr>
                <w:rFonts w:ascii="Simplified Arabic" w:eastAsia="Times New Roman" w:hAnsi="Simplified Arabic" w:cs="Simplified Arabic"/>
                <w:sz w:val="28"/>
                <w:szCs w:val="28"/>
                <w:rtl/>
              </w:rPr>
              <w:t xml:space="preserve"> </w:t>
            </w:r>
            <w:r w:rsidRPr="00F3540D">
              <w:rPr>
                <w:rFonts w:ascii="Simplified Arabic" w:eastAsia="Times New Roman" w:hAnsi="Simplified Arabic" w:cs="Simplified Arabic" w:hint="eastAsia"/>
                <w:sz w:val="28"/>
                <w:szCs w:val="28"/>
                <w:rtl/>
              </w:rPr>
              <w:t>الدلالة</w:t>
            </w:r>
          </w:p>
        </w:tc>
      </w:tr>
      <w:tr w:rsidR="00F3540D" w:rsidRPr="00F3540D" w:rsidTr="00DC56A8">
        <w:trPr>
          <w:trHeight w:val="228"/>
          <w:jc w:val="center"/>
        </w:trPr>
        <w:tc>
          <w:tcPr>
            <w:tcW w:w="1615"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8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68" w:type="dxa"/>
            <w:tcBorders>
              <w:top w:val="single" w:sz="4" w:space="0" w:color="auto"/>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قيمة</w:t>
            </w:r>
            <w:r w:rsidRPr="00F3540D">
              <w:rPr>
                <w:rFonts w:ascii="Simplified Arabic" w:eastAsia="Times New Roman" w:hAnsi="Simplified Arabic" w:cs="Simplified Arabic"/>
                <w:sz w:val="28"/>
                <w:szCs w:val="28"/>
                <w:rtl/>
              </w:rPr>
              <w:t xml:space="preserve"> "ف"</w:t>
            </w:r>
          </w:p>
        </w:tc>
        <w:tc>
          <w:tcPr>
            <w:tcW w:w="990" w:type="dxa"/>
            <w:tcBorders>
              <w:top w:val="single" w:sz="4" w:space="0" w:color="auto"/>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الدلالة</w:t>
            </w:r>
          </w:p>
        </w:tc>
        <w:tc>
          <w:tcPr>
            <w:tcW w:w="117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17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99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63"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r>
      <w:tr w:rsidR="00F3540D" w:rsidRPr="00F3540D" w:rsidTr="00DC56A8">
        <w:trPr>
          <w:trHeight w:val="228"/>
          <w:jc w:val="center"/>
        </w:trPr>
        <w:tc>
          <w:tcPr>
            <w:tcW w:w="1615"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الذكاء</w:t>
            </w:r>
          </w:p>
        </w:tc>
        <w:tc>
          <w:tcPr>
            <w:tcW w:w="1080" w:type="dxa"/>
            <w:tcBorders>
              <w:top w:val="single" w:sz="4" w:space="0" w:color="auto"/>
              <w:left w:val="single" w:sz="4" w:space="0" w:color="auto"/>
              <w:bottom w:val="nil"/>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تجريبية</w:t>
            </w:r>
          </w:p>
        </w:tc>
        <w:tc>
          <w:tcPr>
            <w:tcW w:w="1068"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0.385</w:t>
            </w:r>
          </w:p>
        </w:tc>
        <w:tc>
          <w:tcPr>
            <w:tcW w:w="99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0.777</w:t>
            </w:r>
          </w:p>
        </w:tc>
        <w:tc>
          <w:tcPr>
            <w:tcW w:w="1170" w:type="dxa"/>
            <w:tcBorders>
              <w:top w:val="single" w:sz="4" w:space="0" w:color="auto"/>
              <w:left w:val="single" w:sz="4" w:space="0" w:color="auto"/>
              <w:bottom w:val="nil"/>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100.55</w:t>
            </w:r>
          </w:p>
        </w:tc>
        <w:tc>
          <w:tcPr>
            <w:tcW w:w="1170" w:type="dxa"/>
            <w:tcBorders>
              <w:top w:val="single" w:sz="4" w:space="0" w:color="auto"/>
              <w:left w:val="single" w:sz="4" w:space="0" w:color="auto"/>
              <w:bottom w:val="nil"/>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2.68</w:t>
            </w:r>
          </w:p>
        </w:tc>
        <w:tc>
          <w:tcPr>
            <w:tcW w:w="99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0.561</w:t>
            </w:r>
          </w:p>
        </w:tc>
        <w:tc>
          <w:tcPr>
            <w:tcW w:w="1063"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غير</w:t>
            </w:r>
            <w:r w:rsidRPr="00F3540D">
              <w:rPr>
                <w:rFonts w:ascii="Simplified Arabic" w:eastAsia="Times New Roman" w:hAnsi="Simplified Arabic" w:cs="Simplified Arabic"/>
                <w:sz w:val="28"/>
                <w:szCs w:val="28"/>
                <w:rtl/>
              </w:rPr>
              <w:t xml:space="preserve"> دالة</w:t>
            </w:r>
          </w:p>
        </w:tc>
      </w:tr>
      <w:tr w:rsidR="00F3540D" w:rsidRPr="00F3540D" w:rsidTr="00DC56A8">
        <w:trPr>
          <w:trHeight w:val="228"/>
          <w:jc w:val="center"/>
        </w:trPr>
        <w:tc>
          <w:tcPr>
            <w:tcW w:w="1615" w:type="dxa"/>
            <w:vMerge/>
            <w:tcBorders>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80" w:type="dxa"/>
            <w:tcBorders>
              <w:top w:val="nil"/>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ضابطة</w:t>
            </w:r>
          </w:p>
        </w:tc>
        <w:tc>
          <w:tcPr>
            <w:tcW w:w="1068"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99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170" w:type="dxa"/>
            <w:tcBorders>
              <w:top w:val="nil"/>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100.95</w:t>
            </w:r>
          </w:p>
        </w:tc>
        <w:tc>
          <w:tcPr>
            <w:tcW w:w="1170" w:type="dxa"/>
            <w:tcBorders>
              <w:top w:val="nil"/>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1.73</w:t>
            </w:r>
          </w:p>
        </w:tc>
        <w:tc>
          <w:tcPr>
            <w:tcW w:w="99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63"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r>
      <w:tr w:rsidR="00F3540D" w:rsidRPr="00F3540D" w:rsidTr="00DC56A8">
        <w:trPr>
          <w:trHeight w:val="228"/>
          <w:jc w:val="center"/>
        </w:trPr>
        <w:tc>
          <w:tcPr>
            <w:tcW w:w="1615"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العمر</w:t>
            </w:r>
            <w:r w:rsidRPr="00F3540D">
              <w:rPr>
                <w:rFonts w:ascii="Simplified Arabic" w:eastAsia="Times New Roman" w:hAnsi="Simplified Arabic" w:cs="Simplified Arabic"/>
                <w:sz w:val="28"/>
                <w:szCs w:val="28"/>
                <w:rtl/>
              </w:rPr>
              <w:t xml:space="preserve"> الزمنى</w:t>
            </w:r>
          </w:p>
        </w:tc>
        <w:tc>
          <w:tcPr>
            <w:tcW w:w="1080" w:type="dxa"/>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تجريبية</w:t>
            </w:r>
          </w:p>
        </w:tc>
        <w:tc>
          <w:tcPr>
            <w:tcW w:w="1068"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1.268</w:t>
            </w:r>
          </w:p>
        </w:tc>
        <w:tc>
          <w:tcPr>
            <w:tcW w:w="99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0.267</w:t>
            </w:r>
          </w:p>
        </w:tc>
        <w:tc>
          <w:tcPr>
            <w:tcW w:w="1170" w:type="dxa"/>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5.615</w:t>
            </w:r>
          </w:p>
        </w:tc>
        <w:tc>
          <w:tcPr>
            <w:tcW w:w="1170" w:type="dxa"/>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0.163</w:t>
            </w:r>
          </w:p>
        </w:tc>
        <w:tc>
          <w:tcPr>
            <w:tcW w:w="990" w:type="dxa"/>
            <w:vMerge w:val="restart"/>
            <w:tcBorders>
              <w:top w:val="single" w:sz="4" w:space="0" w:color="auto"/>
              <w:left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1.163</w:t>
            </w:r>
          </w:p>
        </w:tc>
        <w:tc>
          <w:tcPr>
            <w:tcW w:w="1063" w:type="dxa"/>
            <w:vMerge w:val="restart"/>
            <w:tcBorders>
              <w:top w:val="single" w:sz="4" w:space="0" w:color="auto"/>
              <w:left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غير</w:t>
            </w:r>
            <w:r w:rsidRPr="00F3540D">
              <w:rPr>
                <w:rFonts w:ascii="Simplified Arabic" w:eastAsia="Times New Roman" w:hAnsi="Simplified Arabic" w:cs="Simplified Arabic"/>
                <w:sz w:val="28"/>
                <w:szCs w:val="28"/>
                <w:rtl/>
              </w:rPr>
              <w:t xml:space="preserve"> دالة</w:t>
            </w:r>
          </w:p>
        </w:tc>
      </w:tr>
      <w:tr w:rsidR="00F3540D" w:rsidRPr="00F3540D" w:rsidTr="00DC56A8">
        <w:trPr>
          <w:trHeight w:val="228"/>
          <w:jc w:val="center"/>
        </w:trPr>
        <w:tc>
          <w:tcPr>
            <w:tcW w:w="1615"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80" w:type="dxa"/>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hint="eastAsia"/>
                <w:sz w:val="28"/>
                <w:szCs w:val="28"/>
                <w:rtl/>
              </w:rPr>
              <w:t>ضابطة</w:t>
            </w:r>
          </w:p>
        </w:tc>
        <w:tc>
          <w:tcPr>
            <w:tcW w:w="1068" w:type="dxa"/>
            <w:vMerge/>
            <w:tcBorders>
              <w:left w:val="single" w:sz="4" w:space="0" w:color="auto"/>
              <w:bottom w:val="single" w:sz="4" w:space="0" w:color="auto"/>
              <w:right w:val="single" w:sz="4" w:space="0" w:color="auto"/>
            </w:tcBorders>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990" w:type="dxa"/>
            <w:vMerge/>
            <w:tcBorders>
              <w:left w:val="single" w:sz="4" w:space="0" w:color="auto"/>
              <w:bottom w:val="single" w:sz="4" w:space="0" w:color="auto"/>
              <w:right w:val="single" w:sz="4" w:space="0" w:color="auto"/>
            </w:tcBorders>
            <w:noWrap/>
            <w:vAlign w:val="bottom"/>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170" w:type="dxa"/>
            <w:tcBorders>
              <w:left w:val="single" w:sz="4" w:space="0" w:color="auto"/>
              <w:bottom w:val="single" w:sz="4" w:space="0" w:color="auto"/>
              <w:right w:val="single" w:sz="4" w:space="0" w:color="auto"/>
            </w:tcBorders>
            <w:noWrap/>
            <w:vAlign w:val="bottom"/>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5.671</w:t>
            </w:r>
          </w:p>
        </w:tc>
        <w:tc>
          <w:tcPr>
            <w:tcW w:w="1170" w:type="dxa"/>
            <w:tcBorders>
              <w:left w:val="single" w:sz="4" w:space="0" w:color="auto"/>
              <w:bottom w:val="single" w:sz="4" w:space="0" w:color="auto"/>
              <w:right w:val="single" w:sz="4" w:space="0" w:color="auto"/>
            </w:tcBorders>
            <w:noWrap/>
            <w:vAlign w:val="bottom"/>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r w:rsidRPr="00F3540D">
              <w:rPr>
                <w:rFonts w:ascii="Simplified Arabic" w:eastAsia="Times New Roman" w:hAnsi="Simplified Arabic" w:cs="Simplified Arabic"/>
                <w:sz w:val="28"/>
                <w:szCs w:val="28"/>
                <w:rtl/>
              </w:rPr>
              <w:t>0.134</w:t>
            </w:r>
          </w:p>
        </w:tc>
        <w:tc>
          <w:tcPr>
            <w:tcW w:w="990" w:type="dxa"/>
            <w:vMerge/>
            <w:tcBorders>
              <w:left w:val="single" w:sz="4" w:space="0" w:color="auto"/>
              <w:bottom w:val="single" w:sz="4" w:space="0" w:color="auto"/>
              <w:right w:val="single" w:sz="4" w:space="0" w:color="auto"/>
            </w:tcBorders>
            <w:noWrap/>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c>
          <w:tcPr>
            <w:tcW w:w="1063" w:type="dxa"/>
            <w:vMerge/>
            <w:tcBorders>
              <w:left w:val="single" w:sz="4" w:space="0" w:color="auto"/>
              <w:bottom w:val="single" w:sz="4" w:space="0" w:color="auto"/>
              <w:right w:val="single" w:sz="4" w:space="0" w:color="auto"/>
            </w:tcBorders>
            <w:vAlign w:val="center"/>
          </w:tcPr>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lang w:bidi="ar-EG"/>
              </w:rPr>
            </w:pPr>
          </w:p>
        </w:tc>
      </w:tr>
    </w:tbl>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rtl/>
        </w:rPr>
      </w:pPr>
      <w:r w:rsidRPr="00F3540D">
        <w:rPr>
          <w:rFonts w:ascii="Simplified Arabic" w:eastAsia="Times New Roman" w:hAnsi="Simplified Arabic" w:cs="Simplified Arabic"/>
          <w:sz w:val="28"/>
          <w:szCs w:val="28"/>
          <w:rtl/>
        </w:rPr>
        <w:t>قيمة "ت" الجدولية عند مستوى دلالة (</w:t>
      </w:r>
      <w:r w:rsidRPr="00F3540D">
        <w:rPr>
          <w:rFonts w:ascii="Simplified Arabic" w:eastAsia="Times New Roman" w:hAnsi="Simplified Arabic" w:cs="Simplified Arabic" w:hint="cs"/>
          <w:sz w:val="28"/>
          <w:szCs w:val="28"/>
          <w:rtl/>
        </w:rPr>
        <w:t xml:space="preserve">0.05) </w:t>
      </w:r>
      <w:r w:rsidRPr="00F3540D">
        <w:rPr>
          <w:rFonts w:ascii="Simplified Arabic" w:eastAsia="Times New Roman" w:hAnsi="Simplified Arabic" w:cs="Simplified Arabic"/>
          <w:sz w:val="28"/>
          <w:szCs w:val="28"/>
          <w:rtl/>
        </w:rPr>
        <w:t>=2.21</w:t>
      </w:r>
    </w:p>
    <w:p w:rsidR="00F3540D" w:rsidRPr="00F3540D" w:rsidRDefault="00F3540D" w:rsidP="00F3540D">
      <w:pPr>
        <w:tabs>
          <w:tab w:val="left" w:pos="386"/>
        </w:tabs>
        <w:spacing w:after="0" w:line="240" w:lineRule="auto"/>
        <w:jc w:val="both"/>
        <w:rPr>
          <w:rFonts w:ascii="Simplified Arabic" w:eastAsia="Times New Roman" w:hAnsi="Simplified Arabic" w:cs="Simplified Arabic"/>
          <w:sz w:val="28"/>
          <w:szCs w:val="28"/>
          <w:rtl/>
        </w:rPr>
      </w:pPr>
      <w:r w:rsidRPr="00F3540D">
        <w:rPr>
          <w:rFonts w:ascii="Simplified Arabic" w:eastAsia="Times New Roman" w:hAnsi="Simplified Arabic" w:cs="Simplified Arabic"/>
          <w:sz w:val="28"/>
          <w:szCs w:val="28"/>
          <w:rtl/>
        </w:rPr>
        <w:t xml:space="preserve">يتضح من </w:t>
      </w:r>
      <w:r>
        <w:rPr>
          <w:rFonts w:ascii="Simplified Arabic" w:eastAsia="Times New Roman" w:hAnsi="Simplified Arabic" w:cs="Simplified Arabic" w:hint="cs"/>
          <w:sz w:val="28"/>
          <w:szCs w:val="28"/>
          <w:rtl/>
        </w:rPr>
        <w:t>ال</w:t>
      </w:r>
      <w:r w:rsidRPr="00F3540D">
        <w:rPr>
          <w:rFonts w:ascii="Simplified Arabic" w:eastAsia="Times New Roman" w:hAnsi="Simplified Arabic" w:cs="Simplified Arabic"/>
          <w:sz w:val="28"/>
          <w:szCs w:val="28"/>
          <w:rtl/>
        </w:rPr>
        <w:t>جدول أن قيم "ت" المحسوبة أقل من القيمة الجدولية عند مستوى دلالة (0.05) مما يدل على عدم وجود فرق دال إحصائياً بين أطفال المجموعة التجريبية وأطفال المجموعة الضابطة في كل من العمر الزمنى ودرجة الذكاء.</w:t>
      </w:r>
    </w:p>
    <w:p w:rsidR="00F3540D" w:rsidRPr="00F3540D" w:rsidRDefault="00F3540D" w:rsidP="00F3540D">
      <w:pPr>
        <w:spacing w:after="0" w:line="240" w:lineRule="auto"/>
        <w:jc w:val="both"/>
        <w:rPr>
          <w:rFonts w:ascii="Calibri" w:eastAsia="Times New Roman" w:hAnsi="Calibri" w:cs="Simplified Arabic"/>
          <w:b/>
          <w:bCs/>
          <w:sz w:val="28"/>
          <w:szCs w:val="28"/>
          <w:rtl/>
          <w:lang w:bidi="ar-EG"/>
        </w:rPr>
      </w:pPr>
      <w:r w:rsidRPr="00F3540D">
        <w:rPr>
          <w:rFonts w:ascii="Calibri" w:eastAsia="Times New Roman" w:hAnsi="Calibri" w:cs="Simplified Arabic" w:hint="eastAsia"/>
          <w:b/>
          <w:bCs/>
          <w:sz w:val="28"/>
          <w:szCs w:val="28"/>
          <w:rtl/>
          <w:lang w:bidi="ar-EG"/>
        </w:rPr>
        <w:t>أدوات</w:t>
      </w:r>
      <w:r w:rsidRPr="00F3540D">
        <w:rPr>
          <w:rFonts w:ascii="Calibri" w:eastAsia="Times New Roman" w:hAnsi="Calibri" w:cs="Simplified Arabic"/>
          <w:b/>
          <w:bCs/>
          <w:sz w:val="28"/>
          <w:szCs w:val="28"/>
          <w:rtl/>
          <w:lang w:bidi="ar-EG"/>
        </w:rPr>
        <w:t xml:space="preserve"> </w:t>
      </w:r>
      <w:r w:rsidRPr="00F3540D">
        <w:rPr>
          <w:rFonts w:ascii="Calibri" w:eastAsia="Times New Roman" w:hAnsi="Calibri" w:cs="Simplified Arabic" w:hint="cs"/>
          <w:b/>
          <w:bCs/>
          <w:sz w:val="28"/>
          <w:szCs w:val="28"/>
          <w:rtl/>
          <w:lang w:bidi="ar-EG"/>
        </w:rPr>
        <w:t>الدراسة:</w:t>
      </w:r>
    </w:p>
    <w:p w:rsidR="00F3540D" w:rsidRPr="00F3540D" w:rsidRDefault="00F3540D" w:rsidP="000A57E4">
      <w:pPr>
        <w:numPr>
          <w:ilvl w:val="0"/>
          <w:numId w:val="33"/>
        </w:numPr>
        <w:spacing w:after="0" w:line="240" w:lineRule="auto"/>
        <w:ind w:left="423"/>
        <w:rPr>
          <w:rFonts w:ascii="Times New Roman" w:eastAsia="Calibri" w:hAnsi="Times New Roman" w:cs="Simplified Arabic"/>
          <w:sz w:val="28"/>
          <w:szCs w:val="28"/>
        </w:rPr>
      </w:pPr>
      <w:r w:rsidRPr="00F3540D">
        <w:rPr>
          <w:rFonts w:ascii="Times New Roman" w:eastAsia="Calibri" w:hAnsi="Times New Roman" w:cs="Simplified Arabic" w:hint="cs"/>
          <w:sz w:val="28"/>
          <w:szCs w:val="28"/>
          <w:rtl/>
        </w:rPr>
        <w:t>اختبار</w:t>
      </w:r>
      <w:r w:rsidRPr="00F3540D">
        <w:rPr>
          <w:rFonts w:ascii="Times New Roman" w:eastAsia="Calibri" w:hAnsi="Times New Roman" w:cs="Simplified Arabic"/>
          <w:sz w:val="28"/>
          <w:szCs w:val="28"/>
          <w:rtl/>
        </w:rPr>
        <w:t xml:space="preserve"> ذكاء الأطفال.           </w:t>
      </w:r>
      <w:r w:rsidRPr="00F3540D">
        <w:rPr>
          <w:rFonts w:ascii="Times New Roman" w:eastAsia="Calibri" w:hAnsi="Times New Roman" w:cs="Simplified Arabic" w:hint="cs"/>
          <w:sz w:val="28"/>
          <w:szCs w:val="28"/>
          <w:rtl/>
        </w:rPr>
        <w:t>إعداد:</w:t>
      </w:r>
      <w:r w:rsidRPr="00F3540D">
        <w:rPr>
          <w:rFonts w:ascii="Times New Roman" w:eastAsia="Calibri" w:hAnsi="Times New Roman" w:cs="Simplified Arabic"/>
          <w:sz w:val="28"/>
          <w:szCs w:val="28"/>
          <w:rtl/>
        </w:rPr>
        <w:t xml:space="preserve"> " إجلال محمد سري " </w:t>
      </w:r>
    </w:p>
    <w:p w:rsidR="00F3540D" w:rsidRPr="00F3540D" w:rsidRDefault="00F3540D" w:rsidP="000A57E4">
      <w:pPr>
        <w:numPr>
          <w:ilvl w:val="0"/>
          <w:numId w:val="33"/>
        </w:numPr>
        <w:spacing w:after="0" w:line="240" w:lineRule="auto"/>
        <w:ind w:left="423"/>
        <w:rPr>
          <w:rFonts w:ascii="Times New Roman" w:eastAsia="Calibri" w:hAnsi="Times New Roman" w:cs="Simplified Arabic"/>
          <w:sz w:val="28"/>
          <w:szCs w:val="28"/>
        </w:rPr>
      </w:pPr>
      <w:r w:rsidRPr="00F3540D">
        <w:rPr>
          <w:rFonts w:ascii="Times New Roman" w:eastAsia="Calibri" w:hAnsi="Times New Roman" w:cs="Simplified Arabic"/>
          <w:sz w:val="28"/>
          <w:szCs w:val="28"/>
          <w:rtl/>
        </w:rPr>
        <w:t xml:space="preserve">اختبار القدرات </w:t>
      </w:r>
      <w:r w:rsidRPr="00F3540D">
        <w:rPr>
          <w:rFonts w:ascii="Times New Roman" w:eastAsia="Calibri" w:hAnsi="Times New Roman" w:cs="Simplified Arabic" w:hint="cs"/>
          <w:sz w:val="28"/>
          <w:szCs w:val="28"/>
          <w:rtl/>
        </w:rPr>
        <w:t>الابتكارية</w:t>
      </w:r>
      <w:r w:rsidRPr="00F3540D">
        <w:rPr>
          <w:rFonts w:ascii="Times New Roman" w:eastAsia="Calibri" w:hAnsi="Times New Roman" w:cs="Simplified Arabic"/>
          <w:sz w:val="28"/>
          <w:szCs w:val="28"/>
          <w:rtl/>
        </w:rPr>
        <w:t xml:space="preserve"> </w:t>
      </w:r>
      <w:r w:rsidRPr="00F3540D">
        <w:rPr>
          <w:rFonts w:ascii="Times New Roman" w:eastAsia="Calibri" w:hAnsi="Times New Roman" w:cs="Simplified Arabic" w:hint="cs"/>
          <w:sz w:val="28"/>
          <w:szCs w:val="28"/>
          <w:rtl/>
        </w:rPr>
        <w:t>باستخدام</w:t>
      </w:r>
      <w:r w:rsidRPr="00F3540D">
        <w:rPr>
          <w:rFonts w:ascii="Times New Roman" w:eastAsia="Calibri" w:hAnsi="Times New Roman" w:cs="Simplified Arabic"/>
          <w:sz w:val="28"/>
          <w:szCs w:val="28"/>
          <w:rtl/>
        </w:rPr>
        <w:t xml:space="preserve"> القطع الخشبية المسطحة ذات الشكل الهندسي القائمة على فكر المدرسة التكعيبية للمرحلة الثانية لطفل الروضة من (5 </w:t>
      </w:r>
      <w:r w:rsidRPr="00F3540D">
        <w:rPr>
          <w:rFonts w:ascii="Times New Roman" w:eastAsia="Calibri" w:hAnsi="Times New Roman" w:cs="Simplified Arabic" w:hint="cs"/>
          <w:sz w:val="28"/>
          <w:szCs w:val="28"/>
          <w:rtl/>
        </w:rPr>
        <w:t>-6</w:t>
      </w:r>
      <w:r w:rsidRPr="00F3540D">
        <w:rPr>
          <w:rFonts w:ascii="Times New Roman" w:eastAsia="Calibri" w:hAnsi="Times New Roman" w:cs="Simplified Arabic"/>
          <w:sz w:val="28"/>
          <w:szCs w:val="28"/>
          <w:rtl/>
        </w:rPr>
        <w:t>) سنوات.</w:t>
      </w:r>
      <w:r w:rsidRPr="00F3540D">
        <w:rPr>
          <w:rFonts w:ascii="Times New Roman" w:eastAsia="Calibri" w:hAnsi="Times New Roman" w:cs="Simplified Arabic" w:hint="cs"/>
          <w:sz w:val="28"/>
          <w:szCs w:val="28"/>
          <w:rtl/>
        </w:rPr>
        <w:t xml:space="preserve">    </w:t>
      </w:r>
      <w:r w:rsidRPr="00F3540D">
        <w:rPr>
          <w:rFonts w:ascii="Times New Roman" w:eastAsia="Calibri" w:hAnsi="Times New Roman" w:cs="Simplified Arabic"/>
          <w:sz w:val="28"/>
          <w:szCs w:val="28"/>
          <w:rtl/>
        </w:rPr>
        <w:t xml:space="preserve"> </w:t>
      </w:r>
      <w:r w:rsidRPr="00F3540D">
        <w:rPr>
          <w:rFonts w:ascii="Times New Roman" w:eastAsia="Calibri" w:hAnsi="Times New Roman" w:cs="Simplified Arabic" w:hint="cs"/>
          <w:sz w:val="28"/>
          <w:szCs w:val="28"/>
          <w:rtl/>
        </w:rPr>
        <w:t>إعداد:</w:t>
      </w:r>
      <w:r w:rsidRPr="00F3540D">
        <w:rPr>
          <w:rFonts w:ascii="Times New Roman" w:eastAsia="Calibri" w:hAnsi="Times New Roman" w:cs="Simplified Arabic"/>
          <w:sz w:val="28"/>
          <w:szCs w:val="28"/>
          <w:rtl/>
        </w:rPr>
        <w:t xml:space="preserve"> "الباحث"</w:t>
      </w:r>
    </w:p>
    <w:p w:rsidR="00BC2F26" w:rsidRPr="00272A84" w:rsidRDefault="00F3540D" w:rsidP="000A57E4">
      <w:pPr>
        <w:numPr>
          <w:ilvl w:val="0"/>
          <w:numId w:val="33"/>
        </w:numPr>
        <w:spacing w:after="0" w:line="240" w:lineRule="auto"/>
        <w:ind w:left="423"/>
        <w:rPr>
          <w:rFonts w:ascii="Times New Roman" w:eastAsia="Times New Roman" w:hAnsi="Times New Roman" w:cs="Simplified Arabic"/>
          <w:sz w:val="28"/>
          <w:szCs w:val="28"/>
          <w:rtl/>
        </w:rPr>
      </w:pPr>
      <w:r w:rsidRPr="00F3540D">
        <w:rPr>
          <w:rFonts w:ascii="Simplified Arabic" w:eastAsia="Times New Roman" w:hAnsi="Simplified Arabic" w:cs="Simplified Arabic" w:hint="cs"/>
          <w:sz w:val="28"/>
          <w:szCs w:val="28"/>
          <w:rtl/>
          <w:lang w:bidi="ar-EG"/>
        </w:rPr>
        <w:lastRenderedPageBreak/>
        <w:t>برنامج</w:t>
      </w:r>
      <w:r w:rsidRPr="00F3540D">
        <w:rPr>
          <w:rFonts w:ascii="Simplified Arabic" w:eastAsia="Times New Roman" w:hAnsi="Simplified Arabic" w:cs="Simplified Arabic"/>
          <w:sz w:val="28"/>
          <w:szCs w:val="28"/>
          <w:rtl/>
          <w:lang w:bidi="ar-EG"/>
        </w:rPr>
        <w:t xml:space="preserve"> </w:t>
      </w:r>
      <w:r w:rsidRPr="00F3540D">
        <w:rPr>
          <w:rFonts w:ascii="Simplified Arabic" w:eastAsia="Times New Roman" w:hAnsi="Simplified Arabic" w:cs="Simplified Arabic" w:hint="cs"/>
          <w:sz w:val="28"/>
          <w:szCs w:val="28"/>
          <w:rtl/>
          <w:lang w:bidi="ar-EG"/>
        </w:rPr>
        <w:t>قائم على</w:t>
      </w:r>
      <w:r w:rsidRPr="00F3540D">
        <w:rPr>
          <w:rFonts w:ascii="Simplified Arabic" w:eastAsia="Times New Roman" w:hAnsi="Simplified Arabic" w:cs="Simplified Arabic"/>
          <w:sz w:val="28"/>
          <w:szCs w:val="28"/>
          <w:rtl/>
          <w:lang w:bidi="ar-EG"/>
        </w:rPr>
        <w:t xml:space="preserve"> </w:t>
      </w:r>
      <w:r w:rsidRPr="00F3540D">
        <w:rPr>
          <w:rFonts w:ascii="Simplified Arabic" w:eastAsia="Times New Roman" w:hAnsi="Simplified Arabic" w:cs="Simplified Arabic" w:hint="cs"/>
          <w:sz w:val="28"/>
          <w:szCs w:val="28"/>
          <w:rtl/>
          <w:lang w:bidi="ar-EG"/>
        </w:rPr>
        <w:t>استخدام</w:t>
      </w:r>
      <w:r w:rsidRPr="00F3540D">
        <w:rPr>
          <w:rFonts w:ascii="Simplified Arabic" w:eastAsia="Times New Roman" w:hAnsi="Simplified Arabic" w:cs="Simplified Arabic"/>
          <w:sz w:val="28"/>
          <w:szCs w:val="28"/>
          <w:rtl/>
          <w:lang w:bidi="ar-EG"/>
        </w:rPr>
        <w:t xml:space="preserve"> القطع الخشبية المسطحة ذات الشكل الهندسي القائمة على فكر المدرسة التكعيبية</w:t>
      </w:r>
      <w:r w:rsidRPr="00F3540D">
        <w:rPr>
          <w:rFonts w:ascii="Simplified Arabic" w:eastAsia="Times New Roman" w:hAnsi="Simplified Arabic" w:cs="Simplified Arabic" w:hint="cs"/>
          <w:sz w:val="28"/>
          <w:szCs w:val="28"/>
          <w:rtl/>
          <w:lang w:bidi="ar-EG"/>
        </w:rPr>
        <w:t xml:space="preserve"> لتنمية</w:t>
      </w:r>
      <w:r w:rsidRPr="00F3540D">
        <w:rPr>
          <w:rFonts w:ascii="Simplified Arabic" w:eastAsia="Times New Roman" w:hAnsi="Simplified Arabic" w:cs="Simplified Arabic"/>
          <w:sz w:val="28"/>
          <w:szCs w:val="28"/>
          <w:rtl/>
          <w:lang w:bidi="ar-EG"/>
        </w:rPr>
        <w:t xml:space="preserve"> </w:t>
      </w:r>
      <w:r w:rsidRPr="00F3540D">
        <w:rPr>
          <w:rFonts w:ascii="Simplified Arabic" w:eastAsia="Times New Roman" w:hAnsi="Simplified Arabic" w:cs="Simplified Arabic" w:hint="cs"/>
          <w:sz w:val="28"/>
          <w:szCs w:val="28"/>
          <w:rtl/>
          <w:lang w:bidi="ar-EG"/>
        </w:rPr>
        <w:t>القدرات الابتكارية لطفل الروضة</w:t>
      </w:r>
      <w:r w:rsidRPr="00F3540D">
        <w:rPr>
          <w:rFonts w:ascii="Simplified Arabic" w:eastAsia="Times New Roman" w:hAnsi="Simplified Arabic" w:cs="Simplified Arabic"/>
          <w:sz w:val="28"/>
          <w:szCs w:val="28"/>
          <w:rtl/>
          <w:lang w:bidi="ar-EG"/>
        </w:rPr>
        <w:t xml:space="preserve"> من (5 </w:t>
      </w:r>
      <w:r w:rsidRPr="00F3540D">
        <w:rPr>
          <w:rFonts w:ascii="Simplified Arabic" w:eastAsia="Times New Roman" w:hAnsi="Simplified Arabic" w:cs="Simplified Arabic" w:hint="cs"/>
          <w:sz w:val="28"/>
          <w:szCs w:val="28"/>
          <w:rtl/>
          <w:lang w:bidi="ar-EG"/>
        </w:rPr>
        <w:t>-6</w:t>
      </w:r>
      <w:r w:rsidRPr="00F3540D">
        <w:rPr>
          <w:rFonts w:ascii="Simplified Arabic" w:eastAsia="Times New Roman" w:hAnsi="Simplified Arabic" w:cs="Simplified Arabic"/>
          <w:sz w:val="28"/>
          <w:szCs w:val="28"/>
          <w:rtl/>
          <w:lang w:bidi="ar-EG"/>
        </w:rPr>
        <w:t>) سنوات</w:t>
      </w:r>
      <w:r w:rsidRPr="00F3540D">
        <w:rPr>
          <w:rFonts w:ascii="Simplified Arabic" w:eastAsia="Times New Roman" w:hAnsi="Simplified Arabic" w:cs="Simplified Arabic"/>
          <w:sz w:val="28"/>
          <w:szCs w:val="28"/>
        </w:rPr>
        <w:t>.</w:t>
      </w:r>
      <w:r w:rsidRPr="00F3540D">
        <w:rPr>
          <w:rFonts w:ascii="Simplified Arabic" w:eastAsia="Times New Roman" w:hAnsi="Simplified Arabic" w:cs="Simplified Arabic"/>
          <w:sz w:val="28"/>
          <w:szCs w:val="28"/>
          <w:rtl/>
        </w:rPr>
        <w:t xml:space="preserve">   </w:t>
      </w:r>
      <w:r w:rsidRPr="00F3540D">
        <w:rPr>
          <w:rFonts w:ascii="Simplified Arabic" w:eastAsia="Times New Roman" w:hAnsi="Simplified Arabic" w:cs="Simplified Arabic" w:hint="cs"/>
          <w:sz w:val="28"/>
          <w:szCs w:val="28"/>
          <w:rtl/>
        </w:rPr>
        <w:t>إعداد:</w:t>
      </w:r>
      <w:r w:rsidRPr="00F3540D">
        <w:rPr>
          <w:rFonts w:ascii="Simplified Arabic" w:eastAsia="Times New Roman" w:hAnsi="Simplified Arabic" w:cs="Simplified Arabic"/>
          <w:sz w:val="28"/>
          <w:szCs w:val="28"/>
          <w:rtl/>
        </w:rPr>
        <w:t xml:space="preserve"> " الباحث "</w:t>
      </w:r>
    </w:p>
    <w:p w:rsidR="00272A84" w:rsidRDefault="00272A84" w:rsidP="00272A84">
      <w:pPr>
        <w:spacing w:after="0" w:line="240" w:lineRule="auto"/>
        <w:rPr>
          <w:rFonts w:ascii="Times New Roman" w:eastAsia="Calibri" w:hAnsi="Times New Roman" w:cs="Simplified Arabic"/>
          <w:b/>
          <w:bCs/>
          <w:sz w:val="28"/>
          <w:szCs w:val="28"/>
          <w:rtl/>
          <w:lang w:bidi="ar-EG"/>
        </w:rPr>
      </w:pPr>
      <w:r w:rsidRPr="00272A84">
        <w:rPr>
          <w:rFonts w:ascii="Times New Roman" w:eastAsia="Calibri" w:hAnsi="Times New Roman" w:cs="Simplified Arabic"/>
          <w:b/>
          <w:bCs/>
          <w:sz w:val="28"/>
          <w:szCs w:val="28"/>
          <w:rtl/>
          <w:lang w:bidi="ar-EG"/>
        </w:rPr>
        <w:t xml:space="preserve">طرق وأساليب التعلم </w:t>
      </w:r>
      <w:r w:rsidRPr="00272A84">
        <w:rPr>
          <w:rFonts w:ascii="Times New Roman" w:eastAsia="Calibri" w:hAnsi="Times New Roman" w:cs="Simplified Arabic" w:hint="cs"/>
          <w:b/>
          <w:bCs/>
          <w:sz w:val="28"/>
          <w:szCs w:val="28"/>
          <w:rtl/>
          <w:lang w:bidi="ar-EG"/>
        </w:rPr>
        <w:t>بالبرنامج:</w:t>
      </w:r>
    </w:p>
    <w:p w:rsidR="00272A84" w:rsidRPr="00272A84" w:rsidRDefault="00272A84" w:rsidP="00272A84">
      <w:pPr>
        <w:spacing w:after="0" w:line="240" w:lineRule="auto"/>
        <w:ind w:left="284"/>
        <w:jc w:val="both"/>
        <w:rPr>
          <w:rFonts w:ascii="Times New Roman" w:eastAsia="Calibri" w:hAnsi="Times New Roman" w:cs="Simplified Arabic"/>
          <w:sz w:val="24"/>
          <w:szCs w:val="28"/>
          <w:rtl/>
        </w:rPr>
      </w:pPr>
      <w:r w:rsidRPr="00272A84">
        <w:rPr>
          <w:rFonts w:ascii="Times New Roman" w:eastAsia="Calibri" w:hAnsi="Times New Roman" w:cs="Simplified Arabic"/>
          <w:sz w:val="24"/>
          <w:szCs w:val="28"/>
          <w:rtl/>
        </w:rPr>
        <w:t xml:space="preserve">بعد تحديد أهداف البرنامج </w:t>
      </w:r>
      <w:r w:rsidRPr="00272A84">
        <w:rPr>
          <w:rFonts w:ascii="Times New Roman" w:eastAsia="Calibri" w:hAnsi="Times New Roman" w:cs="Simplified Arabic" w:hint="cs"/>
          <w:sz w:val="24"/>
          <w:szCs w:val="28"/>
          <w:rtl/>
        </w:rPr>
        <w:t>المقترح،</w:t>
      </w:r>
      <w:r w:rsidRPr="00272A84">
        <w:rPr>
          <w:rFonts w:ascii="Times New Roman" w:eastAsia="Calibri" w:hAnsi="Times New Roman" w:cs="Simplified Arabic"/>
          <w:sz w:val="24"/>
          <w:szCs w:val="28"/>
          <w:rtl/>
        </w:rPr>
        <w:t xml:space="preserve"> و</w:t>
      </w:r>
      <w:r w:rsidRPr="00272A84">
        <w:rPr>
          <w:rFonts w:ascii="Times New Roman" w:eastAsia="Calibri" w:hAnsi="Times New Roman" w:cs="Simplified Arabic" w:hint="cs"/>
          <w:sz w:val="24"/>
          <w:szCs w:val="28"/>
          <w:rtl/>
        </w:rPr>
        <w:t>إ</w:t>
      </w:r>
      <w:r w:rsidRPr="00272A84">
        <w:rPr>
          <w:rFonts w:ascii="Times New Roman" w:eastAsia="Calibri" w:hAnsi="Times New Roman" w:cs="Simplified Arabic"/>
          <w:sz w:val="24"/>
          <w:szCs w:val="28"/>
          <w:rtl/>
        </w:rPr>
        <w:t xml:space="preserve">ختيار محتواه وتنظيمه ، كان من الضروري تحديد طرق وأساليب تعليم هذا المحتوى ، والمرتبطة بالضرورة بأهداف البرنامج وطبيعة محتواه ، حيث إنه لا توجد طريقة تعليم واحدة تفيد في المواقف التعليمية جميعها ، لذا لزم </w:t>
      </w:r>
      <w:r w:rsidRPr="00272A84">
        <w:rPr>
          <w:rFonts w:ascii="Times New Roman" w:eastAsia="Calibri" w:hAnsi="Times New Roman" w:cs="Simplified Arabic" w:hint="cs"/>
          <w:sz w:val="24"/>
          <w:szCs w:val="28"/>
          <w:rtl/>
        </w:rPr>
        <w:t>إ</w:t>
      </w:r>
      <w:r w:rsidRPr="00272A84">
        <w:rPr>
          <w:rFonts w:ascii="Times New Roman" w:eastAsia="Calibri" w:hAnsi="Times New Roman" w:cs="Simplified Arabic"/>
          <w:sz w:val="24"/>
          <w:szCs w:val="28"/>
          <w:rtl/>
        </w:rPr>
        <w:t xml:space="preserve">ستخدام مجموعة من الطرق والأساليب المتنوعة التي تسهم في تحقيق أهداف البرنامج ، وعلى هذا الأساس </w:t>
      </w:r>
      <w:r w:rsidRPr="00272A84">
        <w:rPr>
          <w:rFonts w:ascii="Times New Roman" w:eastAsia="Calibri" w:hAnsi="Times New Roman" w:cs="Simplified Arabic" w:hint="cs"/>
          <w:sz w:val="24"/>
          <w:szCs w:val="28"/>
          <w:rtl/>
        </w:rPr>
        <w:t>أ</w:t>
      </w:r>
      <w:r w:rsidRPr="00272A84">
        <w:rPr>
          <w:rFonts w:ascii="Times New Roman" w:eastAsia="Calibri" w:hAnsi="Times New Roman" w:cs="Simplified Arabic"/>
          <w:sz w:val="24"/>
          <w:szCs w:val="28"/>
          <w:rtl/>
        </w:rPr>
        <w:t>ختيرت مجموعة الطرق والأساليب التالية :</w:t>
      </w:r>
    </w:p>
    <w:p w:rsidR="00BC2F26" w:rsidRPr="006F398F" w:rsidRDefault="00272A84" w:rsidP="006F398F">
      <w:pPr>
        <w:spacing w:after="0" w:line="240" w:lineRule="auto"/>
        <w:jc w:val="both"/>
        <w:rPr>
          <w:rFonts w:ascii="Times New Roman" w:eastAsia="Calibri" w:hAnsi="Times New Roman" w:cs="Simplified Arabic"/>
          <w:sz w:val="24"/>
          <w:szCs w:val="28"/>
          <w:rtl/>
        </w:rPr>
      </w:pPr>
      <w:r w:rsidRPr="00272A84">
        <w:rPr>
          <w:rFonts w:ascii="Times New Roman" w:eastAsia="Calibri" w:hAnsi="Times New Roman" w:cs="Simplified Arabic" w:hint="cs"/>
          <w:sz w:val="24"/>
          <w:szCs w:val="28"/>
          <w:rtl/>
        </w:rPr>
        <w:t xml:space="preserve">( </w:t>
      </w:r>
      <w:r w:rsidRPr="00272A84">
        <w:rPr>
          <w:rFonts w:ascii="Times New Roman" w:eastAsia="Calibri" w:hAnsi="Times New Roman" w:cs="Simplified Arabic"/>
          <w:sz w:val="24"/>
          <w:szCs w:val="28"/>
          <w:rtl/>
        </w:rPr>
        <w:t xml:space="preserve">حل المشكلات </w:t>
      </w:r>
      <w:r w:rsidRPr="00272A84">
        <w:rPr>
          <w:rFonts w:ascii="Times New Roman" w:eastAsia="Calibri" w:hAnsi="Times New Roman" w:cs="Simplified Arabic" w:hint="cs"/>
          <w:sz w:val="24"/>
          <w:szCs w:val="28"/>
          <w:rtl/>
        </w:rPr>
        <w:t xml:space="preserve">الإبتكاري ، </w:t>
      </w:r>
      <w:r w:rsidRPr="00272A84">
        <w:rPr>
          <w:rFonts w:ascii="Times New Roman" w:eastAsia="Calibri" w:hAnsi="Times New Roman" w:cs="Simplified Arabic"/>
          <w:sz w:val="24"/>
          <w:szCs w:val="28"/>
          <w:rtl/>
        </w:rPr>
        <w:t xml:space="preserve">أسلوب المناقشات </w:t>
      </w:r>
      <w:r w:rsidRPr="00272A84">
        <w:rPr>
          <w:rFonts w:ascii="Times New Roman" w:eastAsia="Calibri" w:hAnsi="Times New Roman" w:cs="Simplified Arabic" w:hint="cs"/>
          <w:sz w:val="24"/>
          <w:szCs w:val="28"/>
          <w:rtl/>
        </w:rPr>
        <w:t xml:space="preserve">والحوار ، </w:t>
      </w:r>
      <w:r w:rsidRPr="00272A84">
        <w:rPr>
          <w:rFonts w:ascii="Times New Roman" w:eastAsia="Calibri" w:hAnsi="Times New Roman" w:cs="Simplified Arabic"/>
          <w:sz w:val="24"/>
          <w:szCs w:val="28"/>
          <w:rtl/>
        </w:rPr>
        <w:t xml:space="preserve">أسلوب العصف </w:t>
      </w:r>
      <w:r w:rsidRPr="00272A84">
        <w:rPr>
          <w:rFonts w:ascii="Times New Roman" w:eastAsia="Calibri" w:hAnsi="Times New Roman" w:cs="Simplified Arabic" w:hint="cs"/>
          <w:sz w:val="24"/>
          <w:szCs w:val="28"/>
          <w:rtl/>
        </w:rPr>
        <w:t xml:space="preserve">الذهني ، </w:t>
      </w:r>
      <w:r w:rsidRPr="00272A84">
        <w:rPr>
          <w:rFonts w:ascii="Times New Roman" w:eastAsia="Calibri" w:hAnsi="Times New Roman" w:cs="Simplified Arabic"/>
          <w:sz w:val="24"/>
          <w:szCs w:val="28"/>
          <w:rtl/>
        </w:rPr>
        <w:t xml:space="preserve">التعلم </w:t>
      </w:r>
      <w:r w:rsidRPr="00272A84">
        <w:rPr>
          <w:rFonts w:ascii="Times New Roman" w:eastAsia="Calibri" w:hAnsi="Times New Roman" w:cs="Simplified Arabic" w:hint="cs"/>
          <w:sz w:val="24"/>
          <w:szCs w:val="28"/>
          <w:rtl/>
        </w:rPr>
        <w:t xml:space="preserve">التعاوني ، </w:t>
      </w:r>
      <w:r w:rsidRPr="00272A84">
        <w:rPr>
          <w:rFonts w:ascii="Times New Roman" w:hAnsi="Times New Roman" w:cs="Simplified Arabic"/>
          <w:sz w:val="24"/>
          <w:szCs w:val="28"/>
          <w:rtl/>
        </w:rPr>
        <w:t xml:space="preserve">تألف </w:t>
      </w:r>
      <w:r w:rsidRPr="00272A84">
        <w:rPr>
          <w:rFonts w:ascii="Times New Roman" w:eastAsia="Calibri" w:hAnsi="Times New Roman" w:cs="Simplified Arabic" w:hint="cs"/>
          <w:sz w:val="24"/>
          <w:szCs w:val="28"/>
          <w:rtl/>
        </w:rPr>
        <w:t xml:space="preserve">الأشتات </w:t>
      </w:r>
      <w:r>
        <w:rPr>
          <w:rFonts w:ascii="Times New Roman" w:eastAsia="Calibri" w:hAnsi="Times New Roman" w:cs="Simplified Arabic" w:hint="cs"/>
          <w:sz w:val="24"/>
          <w:szCs w:val="28"/>
          <w:rtl/>
        </w:rPr>
        <w:t xml:space="preserve">، </w:t>
      </w:r>
      <w:r w:rsidRPr="00272A84">
        <w:rPr>
          <w:rFonts w:ascii="Times New Roman" w:eastAsia="Calibri" w:hAnsi="Times New Roman" w:cs="Simplified Arabic" w:hint="cs"/>
          <w:sz w:val="24"/>
          <w:szCs w:val="28"/>
          <w:rtl/>
        </w:rPr>
        <w:t>اللعب)</w:t>
      </w:r>
    </w:p>
    <w:p w:rsidR="00434FDF" w:rsidRPr="00434FDF" w:rsidRDefault="00434FDF" w:rsidP="00434FDF">
      <w:pPr>
        <w:spacing w:after="0" w:line="240" w:lineRule="auto"/>
        <w:ind w:left="-142"/>
        <w:rPr>
          <w:rFonts w:ascii="Simplified Arabic" w:eastAsia="Calibri" w:hAnsi="Simplified Arabic" w:cs="Simplified Arabic"/>
          <w:b/>
          <w:bCs/>
          <w:sz w:val="32"/>
          <w:szCs w:val="32"/>
          <w:rtl/>
          <w:lang w:bidi="ar-EG"/>
        </w:rPr>
      </w:pPr>
      <w:r w:rsidRPr="00434FDF">
        <w:rPr>
          <w:rFonts w:ascii="Simplified Arabic" w:eastAsia="Calibri" w:hAnsi="Simplified Arabic" w:cs="Simplified Arabic" w:hint="cs"/>
          <w:b/>
          <w:bCs/>
          <w:sz w:val="32"/>
          <w:szCs w:val="32"/>
          <w:rtl/>
          <w:lang w:bidi="ar-EG"/>
        </w:rPr>
        <w:t>التحقق من فروض الدراسة:</w:t>
      </w:r>
    </w:p>
    <w:p w:rsidR="00434FDF" w:rsidRPr="00434FDF" w:rsidRDefault="00434FDF" w:rsidP="00434FDF">
      <w:pPr>
        <w:spacing w:after="0" w:line="240" w:lineRule="auto"/>
        <w:jc w:val="both"/>
        <w:rPr>
          <w:rFonts w:ascii="Simplified Arabic" w:eastAsia="Calibri" w:hAnsi="Simplified Arabic" w:cs="Simplified Arabic"/>
          <w:sz w:val="24"/>
          <w:szCs w:val="24"/>
          <w:rtl/>
        </w:rPr>
      </w:pPr>
      <w:r w:rsidRPr="00434FDF">
        <w:rPr>
          <w:rFonts w:ascii="Times New Roman" w:eastAsia="Calibri" w:hAnsi="Times New Roman" w:cs="Times New Roman"/>
          <w:b/>
          <w:bCs/>
          <w:sz w:val="24"/>
          <w:szCs w:val="24"/>
          <w:rtl/>
        </w:rPr>
        <w:t xml:space="preserve">الفرض الأول: </w:t>
      </w:r>
      <w:r w:rsidRPr="00434FDF">
        <w:rPr>
          <w:rFonts w:ascii="Simplified Arabic" w:eastAsia="Calibri" w:hAnsi="Simplified Arabic" w:cs="Simplified Arabic" w:hint="cs"/>
          <w:b/>
          <w:bCs/>
          <w:sz w:val="24"/>
          <w:szCs w:val="24"/>
          <w:rtl/>
        </w:rPr>
        <w:t>لا</w:t>
      </w:r>
      <w:r w:rsidRPr="00434FDF">
        <w:rPr>
          <w:rFonts w:ascii="Simplified Arabic" w:eastAsia="Calibri" w:hAnsi="Simplified Arabic" w:cs="Simplified Arabic"/>
          <w:b/>
          <w:bCs/>
          <w:sz w:val="24"/>
          <w:szCs w:val="24"/>
          <w:rtl/>
        </w:rPr>
        <w:t xml:space="preserve"> توجد فروق دالة إحصائياً بين</w:t>
      </w:r>
      <w:r w:rsidRPr="00434FDF">
        <w:rPr>
          <w:rFonts w:ascii="Simplified Arabic" w:eastAsia="Calibri" w:hAnsi="Simplified Arabic" w:cs="Simplified Arabic" w:hint="cs"/>
          <w:b/>
          <w:bCs/>
          <w:sz w:val="24"/>
          <w:szCs w:val="24"/>
          <w:rtl/>
        </w:rPr>
        <w:t xml:space="preserve"> متوسط</w:t>
      </w:r>
      <w:r w:rsidRPr="00434FDF">
        <w:rPr>
          <w:rFonts w:ascii="Simplified Arabic" w:eastAsia="Calibri" w:hAnsi="Simplified Arabic" w:cs="Simplified Arabic"/>
          <w:b/>
          <w:bCs/>
          <w:sz w:val="24"/>
          <w:szCs w:val="24"/>
          <w:rtl/>
        </w:rPr>
        <w:t xml:space="preserve"> درجات المجموعة الضابطة والمجموعة التجريبية في القياس البعدي على </w:t>
      </w:r>
      <w:r w:rsidRPr="00434FDF">
        <w:rPr>
          <w:rFonts w:ascii="Simplified Arabic" w:eastAsia="Calibri" w:hAnsi="Simplified Arabic" w:cs="Simplified Arabic" w:hint="cs"/>
          <w:b/>
          <w:bCs/>
          <w:sz w:val="24"/>
          <w:szCs w:val="24"/>
          <w:rtl/>
        </w:rPr>
        <w:t>اختبار</w:t>
      </w:r>
      <w:r w:rsidRPr="00434FDF">
        <w:rPr>
          <w:rFonts w:ascii="Simplified Arabic" w:eastAsia="Calibri" w:hAnsi="Simplified Arabic" w:cs="Simplified Arabic"/>
          <w:b/>
          <w:bCs/>
          <w:sz w:val="24"/>
          <w:szCs w:val="24"/>
          <w:rtl/>
        </w:rPr>
        <w:t xml:space="preserve"> القدرات الإبتكارية </w:t>
      </w:r>
      <w:r w:rsidRPr="00434FDF">
        <w:rPr>
          <w:rFonts w:ascii="Simplified Arabic" w:eastAsia="Calibri" w:hAnsi="Simplified Arabic" w:cs="Simplified Arabic" w:hint="cs"/>
          <w:b/>
          <w:bCs/>
          <w:sz w:val="24"/>
          <w:szCs w:val="24"/>
          <w:rtl/>
        </w:rPr>
        <w:t>باستخدام</w:t>
      </w:r>
      <w:r w:rsidRPr="00434FDF">
        <w:rPr>
          <w:rFonts w:ascii="Simplified Arabic" w:eastAsia="Calibri" w:hAnsi="Simplified Arabic" w:cs="Simplified Arabic"/>
          <w:b/>
          <w:bCs/>
          <w:sz w:val="24"/>
          <w:szCs w:val="24"/>
          <w:rtl/>
        </w:rPr>
        <w:t xml:space="preserve"> القطع الخشبية</w:t>
      </w:r>
      <w:r w:rsidRPr="00434FDF">
        <w:rPr>
          <w:rFonts w:ascii="Simplified Arabic" w:eastAsia="Calibri" w:hAnsi="Simplified Arabic" w:cs="Simplified Arabic" w:hint="cs"/>
          <w:b/>
          <w:bCs/>
          <w:sz w:val="24"/>
          <w:szCs w:val="24"/>
          <w:rtl/>
        </w:rPr>
        <w:t xml:space="preserve"> </w:t>
      </w:r>
      <w:r w:rsidRPr="00434FDF">
        <w:rPr>
          <w:rFonts w:ascii="Simplified Arabic" w:eastAsia="Calibri" w:hAnsi="Simplified Arabic" w:cs="Simplified Arabic"/>
          <w:b/>
          <w:bCs/>
          <w:sz w:val="24"/>
          <w:szCs w:val="24"/>
          <w:rtl/>
        </w:rPr>
        <w:t xml:space="preserve">المسطحة </w:t>
      </w:r>
      <w:r w:rsidRPr="00434FDF">
        <w:rPr>
          <w:rFonts w:ascii="Simplified Arabic" w:eastAsia="Calibri" w:hAnsi="Simplified Arabic" w:cs="Simplified Arabic" w:hint="cs"/>
          <w:b/>
          <w:bCs/>
          <w:sz w:val="24"/>
          <w:szCs w:val="24"/>
          <w:rtl/>
        </w:rPr>
        <w:t xml:space="preserve">ذات الشكل </w:t>
      </w:r>
      <w:r w:rsidRPr="00434FDF">
        <w:rPr>
          <w:rFonts w:ascii="Simplified Arabic" w:eastAsia="Calibri" w:hAnsi="Simplified Arabic" w:cs="Simplified Arabic"/>
          <w:b/>
          <w:bCs/>
          <w:sz w:val="24"/>
          <w:szCs w:val="24"/>
          <w:rtl/>
        </w:rPr>
        <w:t>الهندسي</w:t>
      </w:r>
      <w:r w:rsidRPr="00434FDF">
        <w:rPr>
          <w:rFonts w:ascii="Simplified Arabic" w:eastAsia="Calibri" w:hAnsi="Simplified Arabic" w:cs="Simplified Arabic" w:hint="cs"/>
          <w:b/>
          <w:bCs/>
          <w:sz w:val="24"/>
          <w:szCs w:val="24"/>
          <w:rtl/>
          <w:lang w:bidi="ar-EG"/>
        </w:rPr>
        <w:t xml:space="preserve"> القائمة على الفكر التكعيبي</w:t>
      </w:r>
      <w:r w:rsidRPr="00434FDF">
        <w:rPr>
          <w:rFonts w:ascii="Simplified Arabic" w:eastAsia="Calibri" w:hAnsi="Simplified Arabic" w:cs="Simplified Arabic"/>
          <w:b/>
          <w:bCs/>
          <w:sz w:val="24"/>
          <w:szCs w:val="24"/>
          <w:rtl/>
        </w:rPr>
        <w:t xml:space="preserve"> لطفل الروضة</w:t>
      </w:r>
      <w:r w:rsidRPr="00434FDF">
        <w:rPr>
          <w:rFonts w:ascii="Simplified Arabic" w:eastAsia="Calibri" w:hAnsi="Simplified Arabic" w:cs="Simplified Arabic" w:hint="cs"/>
          <w:b/>
          <w:bCs/>
          <w:sz w:val="24"/>
          <w:szCs w:val="24"/>
          <w:rtl/>
        </w:rPr>
        <w:t xml:space="preserve"> في</w:t>
      </w:r>
      <w:r w:rsidRPr="00434FDF">
        <w:rPr>
          <w:rFonts w:ascii="Simplified Arabic" w:eastAsia="Calibri" w:hAnsi="Simplified Arabic" w:cs="Simplified Arabic"/>
          <w:b/>
          <w:bCs/>
          <w:sz w:val="24"/>
          <w:szCs w:val="24"/>
          <w:rtl/>
        </w:rPr>
        <w:t xml:space="preserve"> بُعد الكائن الحي</w:t>
      </w:r>
      <w:r w:rsidRPr="00434FDF">
        <w:rPr>
          <w:rFonts w:ascii="Simplified Arabic" w:eastAsia="Calibri" w:hAnsi="Simplified Arabic" w:cs="Simplified Arabic" w:hint="cs"/>
          <w:b/>
          <w:bCs/>
          <w:sz w:val="24"/>
          <w:szCs w:val="24"/>
          <w:rtl/>
        </w:rPr>
        <w:t>.</w:t>
      </w:r>
    </w:p>
    <w:p w:rsidR="00434FDF" w:rsidRPr="00434FDF" w:rsidRDefault="00434FDF" w:rsidP="00434FDF">
      <w:pPr>
        <w:autoSpaceDE w:val="0"/>
        <w:autoSpaceDN w:val="0"/>
        <w:adjustRightInd w:val="0"/>
        <w:spacing w:after="0" w:line="240" w:lineRule="auto"/>
        <w:jc w:val="both"/>
        <w:rPr>
          <w:rFonts w:ascii="Times New Roman" w:eastAsia="Calibri" w:hAnsi="Times New Roman" w:cs="Times New Roman"/>
          <w:sz w:val="28"/>
          <w:szCs w:val="28"/>
          <w:rtl/>
        </w:rPr>
      </w:pPr>
      <w:r w:rsidRPr="00434FDF">
        <w:rPr>
          <w:rFonts w:ascii="Times New Roman" w:eastAsia="Calibri" w:hAnsi="Times New Roman" w:cs="Times New Roman"/>
          <w:sz w:val="28"/>
          <w:szCs w:val="28"/>
          <w:rtl/>
        </w:rPr>
        <w:t xml:space="preserve">وللتحقق من صحة هذا الفرض قام الباحث </w:t>
      </w:r>
      <w:r w:rsidRPr="00434FDF">
        <w:rPr>
          <w:rFonts w:ascii="Times New Roman" w:eastAsia="Calibri" w:hAnsi="Times New Roman" w:cs="Times New Roman" w:hint="cs"/>
          <w:sz w:val="28"/>
          <w:szCs w:val="28"/>
          <w:rtl/>
        </w:rPr>
        <w:t>باستخدام</w:t>
      </w:r>
      <w:r w:rsidRPr="00434FDF">
        <w:rPr>
          <w:rFonts w:ascii="Times New Roman" w:eastAsia="Calibri" w:hAnsi="Times New Roman" w:cs="Times New Roman"/>
          <w:sz w:val="28"/>
          <w:szCs w:val="28"/>
          <w:rtl/>
        </w:rPr>
        <w:t xml:space="preserve"> </w:t>
      </w:r>
      <w:r w:rsidRPr="00434FDF">
        <w:rPr>
          <w:rFonts w:ascii="Times New Roman" w:eastAsia="Calibri" w:hAnsi="Times New Roman" w:cs="Times New Roman" w:hint="cs"/>
          <w:sz w:val="28"/>
          <w:szCs w:val="28"/>
          <w:rtl/>
        </w:rPr>
        <w:t>اختبار</w:t>
      </w:r>
      <w:r w:rsidRPr="00434FDF">
        <w:rPr>
          <w:rFonts w:ascii="Times New Roman" w:eastAsia="Calibri" w:hAnsi="Times New Roman" w:cs="Times New Roman"/>
          <w:sz w:val="28"/>
          <w:szCs w:val="28"/>
          <w:rtl/>
        </w:rPr>
        <w:t xml:space="preserve"> "ت" للعينات المستقلة ويوضحه جدول (</w:t>
      </w:r>
      <w:r>
        <w:rPr>
          <w:rFonts w:ascii="Times New Roman" w:eastAsia="Calibri" w:hAnsi="Times New Roman" w:cs="Times New Roman" w:hint="cs"/>
          <w:sz w:val="28"/>
          <w:szCs w:val="28"/>
          <w:rtl/>
        </w:rPr>
        <w:t>1</w:t>
      </w:r>
      <w:r w:rsidRPr="00434FDF">
        <w:rPr>
          <w:rFonts w:ascii="Times New Roman" w:eastAsia="Calibri" w:hAnsi="Times New Roman" w:cs="Times New Roman" w:hint="cs"/>
          <w:sz w:val="28"/>
          <w:szCs w:val="28"/>
          <w:rtl/>
        </w:rPr>
        <w:t>)</w:t>
      </w:r>
    </w:p>
    <w:p w:rsidR="00434FDF" w:rsidRPr="00434FDF" w:rsidRDefault="00434FDF" w:rsidP="00434FDF">
      <w:pPr>
        <w:autoSpaceDE w:val="0"/>
        <w:autoSpaceDN w:val="0"/>
        <w:adjustRightInd w:val="0"/>
        <w:spacing w:after="0" w:line="240" w:lineRule="auto"/>
        <w:ind w:left="-425"/>
        <w:jc w:val="center"/>
        <w:rPr>
          <w:rFonts w:ascii="Simplified Arabic" w:eastAsia="Calibri" w:hAnsi="Simplified Arabic" w:cs="Simplified Arabic"/>
          <w:b/>
          <w:bCs/>
          <w:sz w:val="24"/>
          <w:szCs w:val="24"/>
          <w:rtl/>
          <w:lang w:bidi="ar-EG"/>
        </w:rPr>
      </w:pPr>
      <w:r w:rsidRPr="00434FDF">
        <w:rPr>
          <w:rFonts w:ascii="Simplified Arabic" w:eastAsia="Calibri" w:hAnsi="Simplified Arabic" w:cs="Simplified Arabic"/>
          <w:b/>
          <w:bCs/>
          <w:sz w:val="24"/>
          <w:szCs w:val="24"/>
          <w:rtl/>
        </w:rPr>
        <w:t xml:space="preserve">المتوسط الحسابي </w:t>
      </w:r>
      <w:r w:rsidRPr="00434FDF">
        <w:rPr>
          <w:rFonts w:ascii="Simplified Arabic" w:eastAsia="Calibri" w:hAnsi="Simplified Arabic" w:cs="Simplified Arabic" w:hint="cs"/>
          <w:b/>
          <w:bCs/>
          <w:sz w:val="24"/>
          <w:szCs w:val="24"/>
          <w:rtl/>
        </w:rPr>
        <w:t>والانحراف</w:t>
      </w:r>
      <w:r w:rsidRPr="00434FDF">
        <w:rPr>
          <w:rFonts w:ascii="Simplified Arabic" w:eastAsia="Calibri" w:hAnsi="Simplified Arabic" w:cs="Simplified Arabic"/>
          <w:b/>
          <w:bCs/>
          <w:sz w:val="24"/>
          <w:szCs w:val="24"/>
          <w:rtl/>
        </w:rPr>
        <w:t xml:space="preserve"> المعياري لدرجات المجموعة التجريبية والمجموعة الضابطة على مقياس </w:t>
      </w:r>
      <w:r w:rsidRPr="00434FDF">
        <w:rPr>
          <w:rFonts w:ascii="Simplified Arabic" w:eastAsia="Calibri" w:hAnsi="Simplified Arabic" w:cs="Simplified Arabic" w:hint="cs"/>
          <w:b/>
          <w:bCs/>
          <w:sz w:val="24"/>
          <w:szCs w:val="24"/>
          <w:rtl/>
          <w:lang w:bidi="ar-EG"/>
        </w:rPr>
        <w:t>اختبار</w:t>
      </w:r>
      <w:r w:rsidRPr="00434FDF">
        <w:rPr>
          <w:rFonts w:ascii="Simplified Arabic" w:eastAsia="Calibri" w:hAnsi="Simplified Arabic" w:cs="Simplified Arabic"/>
          <w:b/>
          <w:bCs/>
          <w:sz w:val="24"/>
          <w:szCs w:val="24"/>
          <w:rtl/>
          <w:lang w:bidi="ar-EG"/>
        </w:rPr>
        <w:t xml:space="preserve"> القدرات الإبتكارية </w:t>
      </w:r>
      <w:r w:rsidRPr="00434FDF">
        <w:rPr>
          <w:rFonts w:ascii="Simplified Arabic" w:eastAsia="Calibri" w:hAnsi="Simplified Arabic" w:cs="Simplified Arabic" w:hint="cs"/>
          <w:b/>
          <w:bCs/>
          <w:sz w:val="24"/>
          <w:szCs w:val="24"/>
          <w:rtl/>
          <w:lang w:bidi="ar-EG"/>
        </w:rPr>
        <w:t>باستخدام</w:t>
      </w:r>
      <w:r w:rsidRPr="00434FDF">
        <w:rPr>
          <w:rFonts w:ascii="Simplified Arabic" w:eastAsia="Calibri" w:hAnsi="Simplified Arabic" w:cs="Simplified Arabic"/>
          <w:b/>
          <w:bCs/>
          <w:sz w:val="24"/>
          <w:szCs w:val="24"/>
          <w:rtl/>
          <w:lang w:bidi="ar-EG"/>
        </w:rPr>
        <w:t xml:space="preserve"> القطع الخشبية المسطحة </w:t>
      </w:r>
      <w:r w:rsidRPr="00434FDF">
        <w:rPr>
          <w:rFonts w:ascii="Simplified Arabic" w:eastAsia="Calibri" w:hAnsi="Simplified Arabic" w:cs="Simplified Arabic" w:hint="cs"/>
          <w:b/>
          <w:bCs/>
          <w:sz w:val="24"/>
          <w:szCs w:val="24"/>
          <w:rtl/>
          <w:lang w:bidi="ar-EG"/>
        </w:rPr>
        <w:t>ذات الشكل الهندسي</w:t>
      </w:r>
      <w:r w:rsidRPr="00434FDF">
        <w:rPr>
          <w:rFonts w:ascii="Simplified Arabic" w:eastAsia="Calibri" w:hAnsi="Simplified Arabic" w:cs="Simplified Arabic"/>
          <w:b/>
          <w:bCs/>
          <w:sz w:val="24"/>
          <w:szCs w:val="24"/>
          <w:rtl/>
          <w:lang w:bidi="ar-EG"/>
        </w:rPr>
        <w:t xml:space="preserve"> للمرحلة الثانية لطفل الروضة لبُعد (الكائن الحي) فى القياس البعدي</w:t>
      </w:r>
    </w:p>
    <w:tbl>
      <w:tblPr>
        <w:bidiVisual/>
        <w:tblW w:w="7961"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4"/>
        <w:gridCol w:w="1080"/>
        <w:gridCol w:w="899"/>
        <w:gridCol w:w="899"/>
        <w:gridCol w:w="1046"/>
        <w:gridCol w:w="1063"/>
        <w:gridCol w:w="1046"/>
        <w:gridCol w:w="964"/>
      </w:tblGrid>
      <w:tr w:rsidR="00434FDF" w:rsidRPr="00434FDF" w:rsidTr="00434FDF">
        <w:trPr>
          <w:trHeight w:val="165"/>
          <w:jc w:val="center"/>
        </w:trPr>
        <w:tc>
          <w:tcPr>
            <w:tcW w:w="964"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المتغير</w:t>
            </w:r>
          </w:p>
        </w:tc>
        <w:tc>
          <w:tcPr>
            <w:tcW w:w="1080"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tl/>
              </w:rPr>
            </w:pPr>
            <w:r w:rsidRPr="00434FDF">
              <w:rPr>
                <w:rFonts w:ascii="Times New Roman" w:eastAsia="Times New Roman" w:hAnsi="Times New Roman" w:cs="Times New Roman"/>
                <w:color w:val="000000"/>
                <w:sz w:val="28"/>
                <w:szCs w:val="28"/>
                <w:rtl/>
              </w:rPr>
              <w:t>المجموعة</w:t>
            </w:r>
          </w:p>
        </w:tc>
        <w:tc>
          <w:tcPr>
            <w:tcW w:w="1798" w:type="dxa"/>
            <w:gridSpan w:val="2"/>
            <w:tcBorders>
              <w:top w:val="single" w:sz="4" w:space="0" w:color="auto"/>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t>اختبار</w:t>
            </w:r>
            <w:r w:rsidRPr="00434FDF">
              <w:rPr>
                <w:rFonts w:ascii="Times New Roman" w:eastAsia="Times New Roman" w:hAnsi="Times New Roman" w:cs="Times New Roman"/>
                <w:color w:val="000000"/>
                <w:sz w:val="28"/>
                <w:szCs w:val="28"/>
                <w:rtl/>
              </w:rPr>
              <w:t xml:space="preserve"> ليفين للتجانس</w:t>
            </w:r>
          </w:p>
        </w:tc>
        <w:tc>
          <w:tcPr>
            <w:tcW w:w="1046"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المتوسط الحسابي</w:t>
            </w:r>
          </w:p>
        </w:tc>
        <w:tc>
          <w:tcPr>
            <w:tcW w:w="1063"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t>الانحراف</w:t>
            </w:r>
            <w:r w:rsidRPr="00434FDF">
              <w:rPr>
                <w:rFonts w:ascii="Times New Roman" w:eastAsia="Times New Roman" w:hAnsi="Times New Roman" w:cs="Times New Roman"/>
                <w:color w:val="000000"/>
                <w:sz w:val="28"/>
                <w:szCs w:val="28"/>
                <w:rtl/>
              </w:rPr>
              <w:t xml:space="preserve"> المعياري</w:t>
            </w:r>
          </w:p>
        </w:tc>
        <w:tc>
          <w:tcPr>
            <w:tcW w:w="1046"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قيمة "ت"</w:t>
            </w:r>
          </w:p>
        </w:tc>
        <w:tc>
          <w:tcPr>
            <w:tcW w:w="964"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مربع ايتا</w:t>
            </w:r>
          </w:p>
        </w:tc>
      </w:tr>
      <w:tr w:rsidR="00434FDF" w:rsidRPr="00434FDF" w:rsidTr="00434FDF">
        <w:trPr>
          <w:trHeight w:val="165"/>
          <w:jc w:val="center"/>
        </w:trPr>
        <w:tc>
          <w:tcPr>
            <w:tcW w:w="964"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80"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899" w:type="dxa"/>
            <w:tcBorders>
              <w:top w:val="single" w:sz="4" w:space="0" w:color="auto"/>
              <w:bottom w:val="single" w:sz="4" w:space="0" w:color="auto"/>
            </w:tcBorders>
            <w:vAlign w:val="center"/>
          </w:tcPr>
          <w:p w:rsidR="00434FDF" w:rsidRPr="00434FDF" w:rsidRDefault="00434FDF" w:rsidP="00434FDF">
            <w:pPr>
              <w:bidi w:val="0"/>
              <w:spacing w:after="0" w:line="240" w:lineRule="auto"/>
              <w:jc w:val="center"/>
              <w:rPr>
                <w:rFonts w:ascii="Times New Roman" w:eastAsia="Calibri" w:hAnsi="Times New Roman" w:cs="Times New Roman"/>
                <w:sz w:val="28"/>
                <w:szCs w:val="28"/>
              </w:rPr>
            </w:pPr>
            <w:r w:rsidRPr="00434FDF">
              <w:rPr>
                <w:rFonts w:ascii="Times New Roman" w:eastAsia="Calibri" w:hAnsi="Times New Roman" w:cs="Times New Roman"/>
                <w:sz w:val="28"/>
                <w:szCs w:val="28"/>
                <w:rtl/>
              </w:rPr>
              <w:t>قيمة "ف"</w:t>
            </w:r>
          </w:p>
        </w:tc>
        <w:tc>
          <w:tcPr>
            <w:tcW w:w="899" w:type="dxa"/>
            <w:tcBorders>
              <w:top w:val="single" w:sz="4" w:space="0" w:color="auto"/>
              <w:bottom w:val="single" w:sz="4" w:space="0" w:color="auto"/>
            </w:tcBorders>
            <w:vAlign w:val="center"/>
          </w:tcPr>
          <w:p w:rsidR="00434FDF" w:rsidRPr="00434FDF" w:rsidRDefault="00434FDF" w:rsidP="00434FDF">
            <w:pPr>
              <w:bidi w:val="0"/>
              <w:spacing w:after="0" w:line="240" w:lineRule="auto"/>
              <w:jc w:val="center"/>
              <w:rPr>
                <w:rFonts w:ascii="Times New Roman" w:eastAsia="Calibri" w:hAnsi="Times New Roman" w:cs="Times New Roman"/>
                <w:sz w:val="28"/>
                <w:szCs w:val="28"/>
              </w:rPr>
            </w:pPr>
            <w:r w:rsidRPr="00434FDF">
              <w:rPr>
                <w:rFonts w:ascii="Times New Roman" w:eastAsia="Calibri" w:hAnsi="Times New Roman" w:cs="Times New Roman"/>
                <w:sz w:val="28"/>
                <w:szCs w:val="28"/>
                <w:rtl/>
              </w:rPr>
              <w:t>مستوى الدلالة</w:t>
            </w:r>
          </w:p>
        </w:tc>
        <w:tc>
          <w:tcPr>
            <w:tcW w:w="1046"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63"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46"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434FDF">
        <w:trPr>
          <w:trHeight w:val="165"/>
          <w:jc w:val="center"/>
        </w:trPr>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طلاقة</w:t>
            </w:r>
          </w:p>
        </w:tc>
        <w:tc>
          <w:tcPr>
            <w:tcW w:w="1080" w:type="dxa"/>
            <w:tcBorders>
              <w:top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1.941</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0.172</w:t>
            </w:r>
          </w:p>
        </w:tc>
        <w:tc>
          <w:tcPr>
            <w:tcW w:w="1046" w:type="dxa"/>
            <w:tcBorders>
              <w:top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26.500</w:t>
            </w:r>
          </w:p>
        </w:tc>
        <w:tc>
          <w:tcPr>
            <w:tcW w:w="1063" w:type="dxa"/>
            <w:tcBorders>
              <w:top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6.065</w:t>
            </w:r>
          </w:p>
        </w:tc>
        <w:tc>
          <w:tcPr>
            <w:tcW w:w="1046"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10.183</w:t>
            </w:r>
          </w:p>
        </w:tc>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0.732</w:t>
            </w:r>
          </w:p>
        </w:tc>
      </w:tr>
      <w:tr w:rsidR="00434FDF" w:rsidRPr="00434FDF" w:rsidTr="00434FDF">
        <w:trPr>
          <w:trHeight w:val="286"/>
          <w:jc w:val="center"/>
        </w:trPr>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80" w:type="dxa"/>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6" w:type="dxa"/>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8.450</w:t>
            </w:r>
          </w:p>
        </w:tc>
        <w:tc>
          <w:tcPr>
            <w:tcW w:w="1063" w:type="dxa"/>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5.104</w:t>
            </w:r>
          </w:p>
        </w:tc>
        <w:tc>
          <w:tcPr>
            <w:tcW w:w="1046"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434FDF">
        <w:trPr>
          <w:trHeight w:val="165"/>
          <w:jc w:val="center"/>
        </w:trPr>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مرونة</w:t>
            </w:r>
          </w:p>
        </w:tc>
        <w:tc>
          <w:tcPr>
            <w:tcW w:w="108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1.473</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0.232</w:t>
            </w:r>
          </w:p>
        </w:tc>
        <w:tc>
          <w:tcPr>
            <w:tcW w:w="1046"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15.750</w:t>
            </w:r>
          </w:p>
        </w:tc>
        <w:tc>
          <w:tcPr>
            <w:tcW w:w="1063"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4.128</w:t>
            </w:r>
          </w:p>
        </w:tc>
        <w:tc>
          <w:tcPr>
            <w:tcW w:w="1046"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6.473</w:t>
            </w:r>
          </w:p>
        </w:tc>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0.524</w:t>
            </w:r>
          </w:p>
        </w:tc>
      </w:tr>
      <w:tr w:rsidR="00434FDF" w:rsidRPr="00434FDF" w:rsidTr="00434FDF">
        <w:trPr>
          <w:trHeight w:val="165"/>
          <w:jc w:val="center"/>
        </w:trPr>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8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6"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8.500</w:t>
            </w:r>
          </w:p>
        </w:tc>
        <w:tc>
          <w:tcPr>
            <w:tcW w:w="1063"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2.838</w:t>
            </w:r>
          </w:p>
        </w:tc>
        <w:tc>
          <w:tcPr>
            <w:tcW w:w="1046"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434FDF">
        <w:trPr>
          <w:trHeight w:val="165"/>
          <w:jc w:val="center"/>
        </w:trPr>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اصالة</w:t>
            </w:r>
          </w:p>
        </w:tc>
        <w:tc>
          <w:tcPr>
            <w:tcW w:w="108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1.307</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0.260</w:t>
            </w:r>
          </w:p>
        </w:tc>
        <w:tc>
          <w:tcPr>
            <w:tcW w:w="1046"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17.450</w:t>
            </w:r>
          </w:p>
        </w:tc>
        <w:tc>
          <w:tcPr>
            <w:tcW w:w="1063"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7.660</w:t>
            </w:r>
          </w:p>
        </w:tc>
        <w:tc>
          <w:tcPr>
            <w:tcW w:w="1046"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3.131</w:t>
            </w:r>
          </w:p>
        </w:tc>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0.205</w:t>
            </w:r>
          </w:p>
        </w:tc>
      </w:tr>
      <w:tr w:rsidR="00434FDF" w:rsidRPr="00434FDF" w:rsidTr="00434FDF">
        <w:trPr>
          <w:trHeight w:val="165"/>
          <w:jc w:val="center"/>
        </w:trPr>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8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6"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10.500</w:t>
            </w:r>
          </w:p>
        </w:tc>
        <w:tc>
          <w:tcPr>
            <w:tcW w:w="1063"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6.312</w:t>
            </w:r>
          </w:p>
        </w:tc>
        <w:tc>
          <w:tcPr>
            <w:tcW w:w="1046"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434FDF">
        <w:trPr>
          <w:trHeight w:val="165"/>
          <w:jc w:val="center"/>
        </w:trPr>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التفكير</w:t>
            </w:r>
          </w:p>
        </w:tc>
        <w:tc>
          <w:tcPr>
            <w:tcW w:w="108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2.385</w:t>
            </w:r>
          </w:p>
        </w:tc>
        <w:tc>
          <w:tcPr>
            <w:tcW w:w="899"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0.131</w:t>
            </w:r>
          </w:p>
        </w:tc>
        <w:tc>
          <w:tcPr>
            <w:tcW w:w="1046"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59.700</w:t>
            </w:r>
          </w:p>
        </w:tc>
        <w:tc>
          <w:tcPr>
            <w:tcW w:w="1063"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11.635</w:t>
            </w:r>
          </w:p>
        </w:tc>
        <w:tc>
          <w:tcPr>
            <w:tcW w:w="1046"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9.720</w:t>
            </w:r>
          </w:p>
        </w:tc>
        <w:tc>
          <w:tcPr>
            <w:tcW w:w="964"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0.713</w:t>
            </w:r>
          </w:p>
        </w:tc>
      </w:tr>
      <w:tr w:rsidR="00434FDF" w:rsidRPr="00434FDF" w:rsidTr="00434FDF">
        <w:trPr>
          <w:trHeight w:val="165"/>
          <w:jc w:val="center"/>
        </w:trPr>
        <w:tc>
          <w:tcPr>
            <w:tcW w:w="964"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8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9"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6"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27.450</w:t>
            </w:r>
          </w:p>
        </w:tc>
        <w:tc>
          <w:tcPr>
            <w:tcW w:w="1063"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9.208</w:t>
            </w:r>
          </w:p>
        </w:tc>
        <w:tc>
          <w:tcPr>
            <w:tcW w:w="1046"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4"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bl>
    <w:p w:rsidR="00434FDF" w:rsidRDefault="00434FDF" w:rsidP="00434FDF">
      <w:pPr>
        <w:spacing w:after="0" w:line="276" w:lineRule="auto"/>
        <w:rPr>
          <w:rFonts w:ascii="Times New Roman" w:eastAsia="Calibri" w:hAnsi="Times New Roman" w:cs="Times New Roman"/>
          <w:rtl/>
        </w:rPr>
      </w:pPr>
      <w:r w:rsidRPr="00434FDF">
        <w:rPr>
          <w:rFonts w:ascii="Times New Roman" w:eastAsia="Calibri" w:hAnsi="Times New Roman" w:cs="Times New Roman"/>
          <w:rtl/>
        </w:rPr>
        <w:t>قيمة "ت" الجدولية عند درجات حرية (38) ومستوى دلالة (</w:t>
      </w:r>
      <w:r w:rsidRPr="00434FDF">
        <w:rPr>
          <w:rFonts w:ascii="Times New Roman" w:eastAsia="Calibri" w:hAnsi="Times New Roman" w:cs="Times New Roman" w:hint="cs"/>
          <w:rtl/>
        </w:rPr>
        <w:t xml:space="preserve">0.01) </w:t>
      </w:r>
      <w:r w:rsidRPr="00434FDF">
        <w:rPr>
          <w:rFonts w:ascii="Times New Roman" w:eastAsia="Calibri" w:hAnsi="Times New Roman" w:cs="Times New Roman"/>
          <w:rtl/>
        </w:rPr>
        <w:t>=2.428</w:t>
      </w:r>
    </w:p>
    <w:p w:rsidR="00434FDF" w:rsidRPr="00434FDF" w:rsidRDefault="00434FDF" w:rsidP="00434FDF">
      <w:pPr>
        <w:spacing w:after="0" w:line="240" w:lineRule="auto"/>
        <w:jc w:val="both"/>
        <w:rPr>
          <w:rFonts w:ascii="Simplified Arabic" w:eastAsia="Calibri" w:hAnsi="Simplified Arabic" w:cs="Simplified Arabic"/>
          <w:b/>
          <w:bCs/>
          <w:sz w:val="24"/>
          <w:szCs w:val="24"/>
          <w:rtl/>
        </w:rPr>
      </w:pPr>
      <w:r w:rsidRPr="00434FDF">
        <w:rPr>
          <w:rFonts w:ascii="Simplified Arabic" w:eastAsia="Calibri" w:hAnsi="Simplified Arabic" w:cs="Simplified Arabic"/>
          <w:b/>
          <w:bCs/>
          <w:sz w:val="24"/>
          <w:szCs w:val="24"/>
          <w:rtl/>
        </w:rPr>
        <w:t xml:space="preserve">الفرض الثاني: لا توجد فروق دالة إحصائياً بين متوسط درجات المجموعة الضابطة والمجموعة التجريبية في القياس البعدي على </w:t>
      </w:r>
      <w:r w:rsidRPr="00434FDF">
        <w:rPr>
          <w:rFonts w:ascii="Simplified Arabic" w:eastAsia="Calibri" w:hAnsi="Simplified Arabic" w:cs="Simplified Arabic" w:hint="cs"/>
          <w:b/>
          <w:bCs/>
          <w:sz w:val="24"/>
          <w:szCs w:val="24"/>
          <w:rtl/>
        </w:rPr>
        <w:t>اختبار</w:t>
      </w:r>
      <w:r w:rsidRPr="00434FDF">
        <w:rPr>
          <w:rFonts w:ascii="Simplified Arabic" w:eastAsia="Calibri" w:hAnsi="Simplified Arabic" w:cs="Simplified Arabic"/>
          <w:b/>
          <w:bCs/>
          <w:sz w:val="24"/>
          <w:szCs w:val="24"/>
          <w:rtl/>
        </w:rPr>
        <w:t xml:space="preserve"> القدرات الإبتكارية بإستخدام القطع الخشبية</w:t>
      </w:r>
      <w:r w:rsidRPr="00434FDF">
        <w:rPr>
          <w:rFonts w:ascii="Simplified Arabic" w:eastAsia="Calibri" w:hAnsi="Simplified Arabic" w:cs="Simplified Arabic" w:hint="cs"/>
          <w:b/>
          <w:bCs/>
          <w:sz w:val="24"/>
          <w:szCs w:val="24"/>
          <w:rtl/>
        </w:rPr>
        <w:t xml:space="preserve"> </w:t>
      </w:r>
      <w:r w:rsidRPr="00434FDF">
        <w:rPr>
          <w:rFonts w:ascii="Simplified Arabic" w:eastAsia="Calibri" w:hAnsi="Simplified Arabic" w:cs="Simplified Arabic"/>
          <w:b/>
          <w:bCs/>
          <w:sz w:val="24"/>
          <w:szCs w:val="24"/>
          <w:rtl/>
        </w:rPr>
        <w:t xml:space="preserve">المسطحة </w:t>
      </w:r>
      <w:r w:rsidRPr="00434FDF">
        <w:rPr>
          <w:rFonts w:ascii="Simplified Arabic" w:eastAsia="Calibri" w:hAnsi="Simplified Arabic" w:cs="Simplified Arabic" w:hint="cs"/>
          <w:b/>
          <w:bCs/>
          <w:sz w:val="24"/>
          <w:szCs w:val="24"/>
          <w:rtl/>
        </w:rPr>
        <w:t xml:space="preserve">ذات الشكل </w:t>
      </w:r>
      <w:r w:rsidRPr="00434FDF">
        <w:rPr>
          <w:rFonts w:ascii="Simplified Arabic" w:eastAsia="Calibri" w:hAnsi="Simplified Arabic" w:cs="Simplified Arabic"/>
          <w:b/>
          <w:bCs/>
          <w:sz w:val="24"/>
          <w:szCs w:val="24"/>
          <w:rtl/>
        </w:rPr>
        <w:t>الهندسي</w:t>
      </w:r>
      <w:r w:rsidRPr="00434FDF">
        <w:rPr>
          <w:rFonts w:ascii="Simplified Arabic" w:eastAsia="Calibri" w:hAnsi="Simplified Arabic" w:cs="Simplified Arabic"/>
          <w:b/>
          <w:bCs/>
          <w:sz w:val="24"/>
          <w:szCs w:val="24"/>
          <w:rtl/>
          <w:lang w:bidi="ar-EG"/>
        </w:rPr>
        <w:t xml:space="preserve"> القائمة </w:t>
      </w:r>
      <w:r w:rsidRPr="00434FDF">
        <w:rPr>
          <w:rFonts w:ascii="Simplified Arabic" w:eastAsia="Calibri" w:hAnsi="Simplified Arabic" w:cs="Simplified Arabic" w:hint="cs"/>
          <w:b/>
          <w:bCs/>
          <w:sz w:val="24"/>
          <w:szCs w:val="24"/>
          <w:rtl/>
          <w:lang w:bidi="ar-EG"/>
        </w:rPr>
        <w:t>على</w:t>
      </w:r>
      <w:r w:rsidRPr="00434FDF">
        <w:rPr>
          <w:rFonts w:ascii="Simplified Arabic" w:eastAsia="Calibri" w:hAnsi="Simplified Arabic" w:cs="Simplified Arabic"/>
          <w:b/>
          <w:bCs/>
          <w:sz w:val="24"/>
          <w:szCs w:val="24"/>
          <w:rtl/>
          <w:lang w:bidi="ar-EG"/>
        </w:rPr>
        <w:t xml:space="preserve"> الفكر التكعيبي</w:t>
      </w:r>
      <w:r w:rsidRPr="00434FDF">
        <w:rPr>
          <w:rFonts w:ascii="Simplified Arabic" w:eastAsia="Calibri" w:hAnsi="Simplified Arabic" w:cs="Simplified Arabic"/>
          <w:b/>
          <w:bCs/>
          <w:sz w:val="24"/>
          <w:szCs w:val="24"/>
          <w:rtl/>
        </w:rPr>
        <w:t xml:space="preserve"> لطفل الروضة في بُعد جماد.</w:t>
      </w:r>
    </w:p>
    <w:p w:rsidR="00434FDF" w:rsidRPr="00434FDF" w:rsidRDefault="00434FDF" w:rsidP="00434FDF">
      <w:pPr>
        <w:spacing w:after="0" w:line="276" w:lineRule="auto"/>
        <w:jc w:val="center"/>
        <w:rPr>
          <w:rFonts w:ascii="Times New Roman" w:eastAsia="Calibri" w:hAnsi="Times New Roman" w:cs="Times New Roman"/>
          <w:rtl/>
        </w:rPr>
      </w:pPr>
      <w:r w:rsidRPr="00434FDF">
        <w:rPr>
          <w:rFonts w:ascii="Times New Roman" w:eastAsia="Calibri" w:hAnsi="Times New Roman" w:cs="Times New Roman"/>
          <w:b/>
          <w:bCs/>
          <w:rtl/>
        </w:rPr>
        <w:t xml:space="preserve">جدول </w:t>
      </w:r>
      <w:r w:rsidRPr="00434FDF">
        <w:rPr>
          <w:rFonts w:ascii="Times New Roman" w:eastAsia="Calibri" w:hAnsi="Times New Roman" w:cs="Times New Roman" w:hint="cs"/>
          <w:b/>
          <w:bCs/>
          <w:rtl/>
        </w:rPr>
        <w:t>(2</w:t>
      </w:r>
      <w:r w:rsidRPr="00434FDF">
        <w:rPr>
          <w:rFonts w:ascii="Times New Roman" w:eastAsia="Calibri" w:hAnsi="Times New Roman" w:cs="Times New Roman"/>
          <w:b/>
          <w:bCs/>
          <w:rtl/>
        </w:rPr>
        <w:t>)</w:t>
      </w:r>
    </w:p>
    <w:p w:rsidR="00434FDF" w:rsidRPr="00434FDF" w:rsidRDefault="00434FDF" w:rsidP="00434FDF">
      <w:pPr>
        <w:autoSpaceDE w:val="0"/>
        <w:autoSpaceDN w:val="0"/>
        <w:adjustRightInd w:val="0"/>
        <w:spacing w:after="0" w:line="276" w:lineRule="auto"/>
        <w:ind w:right="-180"/>
        <w:jc w:val="center"/>
        <w:rPr>
          <w:rFonts w:ascii="Simplified Arabic" w:eastAsia="Calibri" w:hAnsi="Simplified Arabic" w:cs="Simplified Arabic"/>
          <w:b/>
          <w:bCs/>
          <w:sz w:val="24"/>
          <w:szCs w:val="24"/>
          <w:rtl/>
          <w:lang w:bidi="ar-EG"/>
        </w:rPr>
      </w:pPr>
      <w:r w:rsidRPr="00434FDF">
        <w:rPr>
          <w:rFonts w:ascii="Simplified Arabic" w:eastAsia="Calibri" w:hAnsi="Simplified Arabic" w:cs="Simplified Arabic"/>
          <w:b/>
          <w:bCs/>
          <w:sz w:val="24"/>
          <w:szCs w:val="24"/>
          <w:rtl/>
        </w:rPr>
        <w:t xml:space="preserve">المتوسط الحسابي </w:t>
      </w:r>
      <w:r w:rsidRPr="00434FDF">
        <w:rPr>
          <w:rFonts w:ascii="Simplified Arabic" w:eastAsia="Calibri" w:hAnsi="Simplified Arabic" w:cs="Simplified Arabic" w:hint="cs"/>
          <w:b/>
          <w:bCs/>
          <w:sz w:val="24"/>
          <w:szCs w:val="24"/>
          <w:rtl/>
        </w:rPr>
        <w:t>والانحراف</w:t>
      </w:r>
      <w:r w:rsidRPr="00434FDF">
        <w:rPr>
          <w:rFonts w:ascii="Simplified Arabic" w:eastAsia="Calibri" w:hAnsi="Simplified Arabic" w:cs="Simplified Arabic"/>
          <w:b/>
          <w:bCs/>
          <w:sz w:val="24"/>
          <w:szCs w:val="24"/>
          <w:rtl/>
        </w:rPr>
        <w:t xml:space="preserve"> المعياري لدرجات المجموعة التجريبية والمجموعة الضابطة على مقياس </w:t>
      </w:r>
      <w:r w:rsidRPr="00434FDF">
        <w:rPr>
          <w:rFonts w:ascii="Simplified Arabic" w:eastAsia="Calibri" w:hAnsi="Simplified Arabic" w:cs="Simplified Arabic"/>
          <w:b/>
          <w:bCs/>
          <w:sz w:val="24"/>
          <w:szCs w:val="24"/>
          <w:rtl/>
          <w:lang w:bidi="ar-EG"/>
        </w:rPr>
        <w:t xml:space="preserve">إختبار القدرات الإبتكارية </w:t>
      </w:r>
      <w:r w:rsidRPr="00434FDF">
        <w:rPr>
          <w:rFonts w:ascii="Simplified Arabic" w:eastAsia="Calibri" w:hAnsi="Simplified Arabic" w:cs="Simplified Arabic" w:hint="cs"/>
          <w:b/>
          <w:bCs/>
          <w:sz w:val="24"/>
          <w:szCs w:val="24"/>
          <w:rtl/>
          <w:lang w:bidi="ar-EG"/>
        </w:rPr>
        <w:t>باستخدام</w:t>
      </w:r>
      <w:r w:rsidRPr="00434FDF">
        <w:rPr>
          <w:rFonts w:ascii="Simplified Arabic" w:eastAsia="Calibri" w:hAnsi="Simplified Arabic" w:cs="Simplified Arabic"/>
          <w:b/>
          <w:bCs/>
          <w:sz w:val="24"/>
          <w:szCs w:val="24"/>
          <w:rtl/>
          <w:lang w:bidi="ar-EG"/>
        </w:rPr>
        <w:t xml:space="preserve"> القطع الخشبية الهندسية المسطحة للمرحلة الثانية لطفل الروضة لبُعد (الجماد) فى القياس البعدي</w:t>
      </w:r>
    </w:p>
    <w:tbl>
      <w:tblPr>
        <w:bidiVisual/>
        <w:tblW w:w="7846"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0"/>
        <w:gridCol w:w="1075"/>
        <w:gridCol w:w="895"/>
        <w:gridCol w:w="895"/>
        <w:gridCol w:w="1042"/>
        <w:gridCol w:w="1059"/>
        <w:gridCol w:w="960"/>
        <w:gridCol w:w="960"/>
      </w:tblGrid>
      <w:tr w:rsidR="00434FDF" w:rsidRPr="00434FDF" w:rsidTr="00DC56A8">
        <w:trPr>
          <w:trHeight w:val="170"/>
          <w:jc w:val="center"/>
        </w:trPr>
        <w:tc>
          <w:tcPr>
            <w:tcW w:w="960"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lang w:bidi="ar-EG"/>
              </w:rPr>
            </w:pPr>
            <w:r w:rsidRPr="00434FDF">
              <w:rPr>
                <w:rFonts w:ascii="Times New Roman" w:eastAsia="Times New Roman" w:hAnsi="Times New Roman" w:cs="Times New Roman"/>
                <w:color w:val="000000"/>
                <w:sz w:val="28"/>
                <w:szCs w:val="28"/>
                <w:rtl/>
              </w:rPr>
              <w:t>المتغير</w:t>
            </w:r>
          </w:p>
        </w:tc>
        <w:tc>
          <w:tcPr>
            <w:tcW w:w="1075"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tl/>
              </w:rPr>
            </w:pPr>
            <w:r w:rsidRPr="00434FDF">
              <w:rPr>
                <w:rFonts w:ascii="Times New Roman" w:eastAsia="Times New Roman" w:hAnsi="Times New Roman" w:cs="Times New Roman"/>
                <w:color w:val="000000"/>
                <w:sz w:val="28"/>
                <w:szCs w:val="28"/>
                <w:rtl/>
              </w:rPr>
              <w:t>المجموعة</w:t>
            </w:r>
          </w:p>
        </w:tc>
        <w:tc>
          <w:tcPr>
            <w:tcW w:w="1790" w:type="dxa"/>
            <w:gridSpan w:val="2"/>
            <w:tcBorders>
              <w:top w:val="single" w:sz="4" w:space="0" w:color="auto"/>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t>اختبار</w:t>
            </w:r>
            <w:r w:rsidRPr="00434FDF">
              <w:rPr>
                <w:rFonts w:ascii="Times New Roman" w:eastAsia="Times New Roman" w:hAnsi="Times New Roman" w:cs="Times New Roman"/>
                <w:color w:val="000000"/>
                <w:sz w:val="28"/>
                <w:szCs w:val="28"/>
                <w:rtl/>
              </w:rPr>
              <w:t xml:space="preserve"> ليفين للتجانس</w:t>
            </w:r>
          </w:p>
        </w:tc>
        <w:tc>
          <w:tcPr>
            <w:tcW w:w="1042"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المتوسط الحسابي</w:t>
            </w:r>
          </w:p>
        </w:tc>
        <w:tc>
          <w:tcPr>
            <w:tcW w:w="1059"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t>الانحراف</w:t>
            </w:r>
            <w:r w:rsidRPr="00434FDF">
              <w:rPr>
                <w:rFonts w:ascii="Times New Roman" w:eastAsia="Times New Roman" w:hAnsi="Times New Roman" w:cs="Times New Roman"/>
                <w:color w:val="000000"/>
                <w:sz w:val="28"/>
                <w:szCs w:val="28"/>
                <w:rtl/>
              </w:rPr>
              <w:t xml:space="preserve"> المعياري</w:t>
            </w:r>
          </w:p>
        </w:tc>
        <w:tc>
          <w:tcPr>
            <w:tcW w:w="960"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قيمة "ت"</w:t>
            </w:r>
          </w:p>
        </w:tc>
        <w:tc>
          <w:tcPr>
            <w:tcW w:w="960" w:type="dxa"/>
            <w:vMerge w:val="restart"/>
            <w:tcBorders>
              <w:top w:val="single" w:sz="4" w:space="0" w:color="auto"/>
            </w:tcBorders>
            <w:shd w:val="clear" w:color="auto" w:fill="auto"/>
            <w:noWrap/>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مربع ايتا</w:t>
            </w:r>
          </w:p>
        </w:tc>
      </w:tr>
      <w:tr w:rsidR="00434FDF" w:rsidRPr="00434FDF" w:rsidTr="00DC56A8">
        <w:trPr>
          <w:trHeight w:val="170"/>
          <w:jc w:val="center"/>
        </w:trPr>
        <w:tc>
          <w:tcPr>
            <w:tcW w:w="960"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75"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895" w:type="dxa"/>
            <w:tcBorders>
              <w:top w:val="single" w:sz="4" w:space="0" w:color="auto"/>
              <w:bottom w:val="single" w:sz="4" w:space="0" w:color="auto"/>
            </w:tcBorders>
            <w:vAlign w:val="center"/>
          </w:tcPr>
          <w:p w:rsidR="00434FDF" w:rsidRPr="00434FDF" w:rsidRDefault="00434FDF" w:rsidP="00434FDF">
            <w:pPr>
              <w:bidi w:val="0"/>
              <w:spacing w:after="0" w:line="240" w:lineRule="auto"/>
              <w:jc w:val="center"/>
              <w:rPr>
                <w:rFonts w:ascii="Times New Roman" w:eastAsia="Calibri" w:hAnsi="Times New Roman" w:cs="Times New Roman"/>
                <w:sz w:val="28"/>
                <w:szCs w:val="28"/>
              </w:rPr>
            </w:pPr>
            <w:r w:rsidRPr="00434FDF">
              <w:rPr>
                <w:rFonts w:ascii="Times New Roman" w:eastAsia="Calibri" w:hAnsi="Times New Roman" w:cs="Times New Roman"/>
                <w:sz w:val="28"/>
                <w:szCs w:val="28"/>
                <w:rtl/>
              </w:rPr>
              <w:t>قيمة "ف"</w:t>
            </w:r>
          </w:p>
        </w:tc>
        <w:tc>
          <w:tcPr>
            <w:tcW w:w="895" w:type="dxa"/>
            <w:tcBorders>
              <w:top w:val="single" w:sz="4" w:space="0" w:color="auto"/>
              <w:bottom w:val="single" w:sz="4" w:space="0" w:color="auto"/>
            </w:tcBorders>
            <w:vAlign w:val="center"/>
          </w:tcPr>
          <w:p w:rsidR="00434FDF" w:rsidRPr="00434FDF" w:rsidRDefault="00434FDF" w:rsidP="00434FDF">
            <w:pPr>
              <w:bidi w:val="0"/>
              <w:spacing w:after="0" w:line="240" w:lineRule="auto"/>
              <w:jc w:val="center"/>
              <w:rPr>
                <w:rFonts w:ascii="Times New Roman" w:eastAsia="Calibri" w:hAnsi="Times New Roman" w:cs="Times New Roman"/>
                <w:sz w:val="28"/>
                <w:szCs w:val="28"/>
              </w:rPr>
            </w:pPr>
            <w:r w:rsidRPr="00434FDF">
              <w:rPr>
                <w:rFonts w:ascii="Times New Roman" w:eastAsia="Calibri" w:hAnsi="Times New Roman" w:cs="Times New Roman"/>
                <w:sz w:val="28"/>
                <w:szCs w:val="28"/>
                <w:rtl/>
              </w:rPr>
              <w:t>مستوى الدلالة</w:t>
            </w:r>
          </w:p>
        </w:tc>
        <w:tc>
          <w:tcPr>
            <w:tcW w:w="1042" w:type="dxa"/>
            <w:vMerge/>
            <w:tcBorders>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59"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DC56A8">
        <w:trPr>
          <w:trHeight w:val="170"/>
          <w:jc w:val="center"/>
        </w:trPr>
        <w:tc>
          <w:tcPr>
            <w:tcW w:w="96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طلاقة</w:t>
            </w:r>
          </w:p>
        </w:tc>
        <w:tc>
          <w:tcPr>
            <w:tcW w:w="1075"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t>3.685</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0.0</w:t>
            </w:r>
            <w:r w:rsidRPr="00434FDF">
              <w:rPr>
                <w:rFonts w:ascii="Times New Roman" w:eastAsia="Times New Roman" w:hAnsi="Times New Roman" w:cs="Times New Roman" w:hint="cs"/>
                <w:color w:val="000000"/>
                <w:sz w:val="28"/>
                <w:szCs w:val="28"/>
                <w:rtl/>
              </w:rPr>
              <w:t>6</w:t>
            </w:r>
            <w:r w:rsidRPr="00434FDF">
              <w:rPr>
                <w:rFonts w:ascii="Times New Roman" w:eastAsia="Times New Roman" w:hAnsi="Times New Roman" w:cs="Times New Roman"/>
                <w:color w:val="000000"/>
                <w:sz w:val="28"/>
                <w:szCs w:val="28"/>
                <w:rtl/>
              </w:rPr>
              <w:t>9</w:t>
            </w:r>
          </w:p>
        </w:tc>
        <w:tc>
          <w:tcPr>
            <w:tcW w:w="1042"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12.350</w:t>
            </w:r>
          </w:p>
        </w:tc>
        <w:tc>
          <w:tcPr>
            <w:tcW w:w="1059" w:type="dxa"/>
            <w:tcBorders>
              <w:top w:val="single" w:sz="4" w:space="0" w:color="auto"/>
              <w:bottom w:val="nil"/>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8.280</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2.646</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0.156</w:t>
            </w:r>
          </w:p>
        </w:tc>
      </w:tr>
      <w:tr w:rsidR="00434FDF" w:rsidRPr="00434FDF" w:rsidTr="00DC56A8">
        <w:trPr>
          <w:trHeight w:val="170"/>
          <w:jc w:val="center"/>
        </w:trPr>
        <w:tc>
          <w:tcPr>
            <w:tcW w:w="96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75"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2"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6.800</w:t>
            </w:r>
          </w:p>
        </w:tc>
        <w:tc>
          <w:tcPr>
            <w:tcW w:w="1059" w:type="dxa"/>
            <w:tcBorders>
              <w:top w:val="nil"/>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4.408</w:t>
            </w: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DC56A8">
        <w:trPr>
          <w:trHeight w:val="170"/>
          <w:jc w:val="center"/>
        </w:trPr>
        <w:tc>
          <w:tcPr>
            <w:tcW w:w="96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مرونة</w:t>
            </w:r>
          </w:p>
        </w:tc>
        <w:tc>
          <w:tcPr>
            <w:tcW w:w="1075"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2.984</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0.092</w:t>
            </w:r>
          </w:p>
        </w:tc>
        <w:tc>
          <w:tcPr>
            <w:tcW w:w="1042"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12.150</w:t>
            </w:r>
          </w:p>
        </w:tc>
        <w:tc>
          <w:tcPr>
            <w:tcW w:w="1059" w:type="dxa"/>
            <w:tcBorders>
              <w:top w:val="single" w:sz="4" w:space="0" w:color="auto"/>
              <w:bottom w:val="nil"/>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3.407</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3.102</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0.202</w:t>
            </w:r>
          </w:p>
        </w:tc>
      </w:tr>
      <w:tr w:rsidR="00434FDF" w:rsidRPr="00434FDF" w:rsidTr="00DC56A8">
        <w:trPr>
          <w:trHeight w:val="170"/>
          <w:jc w:val="center"/>
        </w:trPr>
        <w:tc>
          <w:tcPr>
            <w:tcW w:w="96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75"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2"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9.050</w:t>
            </w:r>
          </w:p>
        </w:tc>
        <w:tc>
          <w:tcPr>
            <w:tcW w:w="1059" w:type="dxa"/>
            <w:tcBorders>
              <w:top w:val="nil"/>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2.892</w:t>
            </w: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DC56A8">
        <w:trPr>
          <w:trHeight w:val="170"/>
          <w:jc w:val="center"/>
        </w:trPr>
        <w:tc>
          <w:tcPr>
            <w:tcW w:w="96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hint="cs"/>
                <w:color w:val="000000"/>
                <w:sz w:val="28"/>
                <w:szCs w:val="28"/>
                <w:rtl/>
              </w:rPr>
              <w:lastRenderedPageBreak/>
              <w:t>أصالة</w:t>
            </w:r>
          </w:p>
        </w:tc>
        <w:tc>
          <w:tcPr>
            <w:tcW w:w="1075"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0.055</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0.816</w:t>
            </w:r>
          </w:p>
        </w:tc>
        <w:tc>
          <w:tcPr>
            <w:tcW w:w="1042"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8.650</w:t>
            </w:r>
          </w:p>
        </w:tc>
        <w:tc>
          <w:tcPr>
            <w:tcW w:w="1059" w:type="dxa"/>
            <w:tcBorders>
              <w:top w:val="single" w:sz="4" w:space="0" w:color="auto"/>
              <w:bottom w:val="nil"/>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1.694</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2.930</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0.184</w:t>
            </w:r>
          </w:p>
        </w:tc>
      </w:tr>
      <w:tr w:rsidR="00434FDF" w:rsidRPr="00434FDF" w:rsidTr="00DC56A8">
        <w:trPr>
          <w:trHeight w:val="170"/>
          <w:jc w:val="center"/>
        </w:trPr>
        <w:tc>
          <w:tcPr>
            <w:tcW w:w="96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75"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2"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7.100</w:t>
            </w:r>
          </w:p>
        </w:tc>
        <w:tc>
          <w:tcPr>
            <w:tcW w:w="1059" w:type="dxa"/>
            <w:tcBorders>
              <w:top w:val="nil"/>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1.651</w:t>
            </w: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r w:rsidR="00434FDF" w:rsidRPr="00434FDF" w:rsidTr="00DC56A8">
        <w:trPr>
          <w:trHeight w:val="170"/>
          <w:jc w:val="center"/>
        </w:trPr>
        <w:tc>
          <w:tcPr>
            <w:tcW w:w="960"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التفكير</w:t>
            </w:r>
          </w:p>
        </w:tc>
        <w:tc>
          <w:tcPr>
            <w:tcW w:w="1075"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تجريبية</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3.647</w:t>
            </w:r>
          </w:p>
        </w:tc>
        <w:tc>
          <w:tcPr>
            <w:tcW w:w="895" w:type="dxa"/>
            <w:vMerge w:val="restart"/>
            <w:tcBorders>
              <w:top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0.064</w:t>
            </w:r>
          </w:p>
        </w:tc>
        <w:tc>
          <w:tcPr>
            <w:tcW w:w="1042" w:type="dxa"/>
            <w:tcBorders>
              <w:top w:val="single" w:sz="4" w:space="0" w:color="auto"/>
              <w:bottom w:val="nil"/>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33.150</w:t>
            </w:r>
          </w:p>
        </w:tc>
        <w:tc>
          <w:tcPr>
            <w:tcW w:w="1059" w:type="dxa"/>
            <w:tcBorders>
              <w:top w:val="single" w:sz="4" w:space="0" w:color="auto"/>
              <w:bottom w:val="nil"/>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9.582</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4.155</w:t>
            </w:r>
          </w:p>
        </w:tc>
        <w:tc>
          <w:tcPr>
            <w:tcW w:w="960" w:type="dxa"/>
            <w:vMerge w:val="restart"/>
            <w:tcBorders>
              <w:top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0.312</w:t>
            </w:r>
          </w:p>
        </w:tc>
      </w:tr>
      <w:tr w:rsidR="00434FDF" w:rsidRPr="00434FDF" w:rsidTr="00DC56A8">
        <w:trPr>
          <w:trHeight w:val="170"/>
          <w:jc w:val="center"/>
        </w:trPr>
        <w:tc>
          <w:tcPr>
            <w:tcW w:w="960"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p>
        </w:tc>
        <w:tc>
          <w:tcPr>
            <w:tcW w:w="1075"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ضابطة</w:t>
            </w: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895" w:type="dxa"/>
            <w:vMerge/>
            <w:tcBorders>
              <w:bottom w:val="single" w:sz="4" w:space="0" w:color="auto"/>
            </w:tcBorders>
            <w:vAlign w:val="center"/>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1042" w:type="dxa"/>
            <w:tcBorders>
              <w:top w:val="nil"/>
              <w:bottom w:val="single" w:sz="4" w:space="0" w:color="auto"/>
            </w:tcBorders>
            <w:shd w:val="clear" w:color="auto" w:fill="auto"/>
            <w:noWrap/>
            <w:vAlign w:val="bottom"/>
            <w:hideMark/>
          </w:tcPr>
          <w:p w:rsidR="00434FDF" w:rsidRPr="00434FDF" w:rsidRDefault="00434FDF" w:rsidP="00434FDF">
            <w:pPr>
              <w:spacing w:after="0" w:line="240" w:lineRule="auto"/>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22.950</w:t>
            </w:r>
          </w:p>
        </w:tc>
        <w:tc>
          <w:tcPr>
            <w:tcW w:w="1059" w:type="dxa"/>
            <w:tcBorders>
              <w:top w:val="nil"/>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r w:rsidRPr="00434FDF">
              <w:rPr>
                <w:rFonts w:ascii="Times New Roman" w:eastAsia="Times New Roman" w:hAnsi="Times New Roman" w:cs="Times New Roman"/>
                <w:color w:val="000000"/>
                <w:sz w:val="28"/>
                <w:szCs w:val="28"/>
                <w:rtl/>
              </w:rPr>
              <w:t>5.356</w:t>
            </w: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434FDF" w:rsidRPr="00434FDF" w:rsidRDefault="00434FDF" w:rsidP="00434FDF">
            <w:pPr>
              <w:spacing w:after="0" w:line="240" w:lineRule="auto"/>
              <w:jc w:val="center"/>
              <w:rPr>
                <w:rFonts w:ascii="Times New Roman" w:eastAsia="Times New Roman" w:hAnsi="Times New Roman" w:cs="Times New Roman"/>
                <w:color w:val="000000"/>
                <w:sz w:val="28"/>
                <w:szCs w:val="28"/>
              </w:rPr>
            </w:pPr>
          </w:p>
        </w:tc>
      </w:tr>
    </w:tbl>
    <w:p w:rsidR="00932BDD" w:rsidRDefault="00434FDF" w:rsidP="00932BDD">
      <w:pPr>
        <w:tabs>
          <w:tab w:val="left" w:pos="386"/>
        </w:tabs>
        <w:spacing w:before="240" w:after="0" w:line="240" w:lineRule="auto"/>
        <w:ind w:firstLine="540"/>
        <w:jc w:val="both"/>
        <w:rPr>
          <w:rFonts w:ascii="Simplified Arabic" w:hAnsi="Simplified Arabic" w:cs="Simplified Arabic"/>
          <w:sz w:val="28"/>
          <w:szCs w:val="28"/>
          <w:rtl/>
        </w:rPr>
      </w:pPr>
      <w:r w:rsidRPr="00434FDF">
        <w:rPr>
          <w:rFonts w:ascii="Times New Roman" w:eastAsia="Calibri" w:hAnsi="Times New Roman" w:cs="Times New Roman"/>
          <w:rtl/>
        </w:rPr>
        <w:t>قيمة "ت" الجدولية عند درجات حرية (38) ومستوى دلالة (</w:t>
      </w:r>
      <w:r w:rsidRPr="00434FDF">
        <w:rPr>
          <w:rFonts w:ascii="Times New Roman" w:eastAsia="Calibri" w:hAnsi="Times New Roman" w:cs="Times New Roman" w:hint="cs"/>
          <w:rtl/>
        </w:rPr>
        <w:t xml:space="preserve">0.01) </w:t>
      </w:r>
      <w:r w:rsidRPr="00434FDF">
        <w:rPr>
          <w:rFonts w:ascii="Times New Roman" w:eastAsia="Calibri" w:hAnsi="Times New Roman" w:cs="Times New Roman"/>
          <w:rtl/>
        </w:rPr>
        <w:t>=2.428</w:t>
      </w:r>
    </w:p>
    <w:p w:rsidR="00DC56A8" w:rsidRPr="00DC56A8" w:rsidRDefault="00DC56A8" w:rsidP="00DC56A8">
      <w:pPr>
        <w:tabs>
          <w:tab w:val="num" w:pos="566"/>
        </w:tabs>
        <w:spacing w:after="0" w:line="240" w:lineRule="auto"/>
        <w:jc w:val="both"/>
        <w:rPr>
          <w:rFonts w:ascii="Simplified Arabic" w:eastAsia="Calibri" w:hAnsi="Simplified Arabic" w:cs="Simplified Arabic"/>
          <w:sz w:val="24"/>
          <w:szCs w:val="24"/>
          <w:rtl/>
        </w:rPr>
      </w:pPr>
      <w:r w:rsidRPr="00DC56A8">
        <w:rPr>
          <w:rFonts w:ascii="Times New Roman" w:eastAsia="Calibri" w:hAnsi="Times New Roman" w:cs="Times New Roman"/>
          <w:b/>
          <w:bCs/>
          <w:sz w:val="24"/>
          <w:szCs w:val="24"/>
          <w:rtl/>
        </w:rPr>
        <w:t xml:space="preserve">الفرض </w:t>
      </w:r>
      <w:r w:rsidRPr="00DC56A8">
        <w:rPr>
          <w:rFonts w:ascii="Times New Roman" w:eastAsia="Calibri" w:hAnsi="Times New Roman" w:cs="Times New Roman" w:hint="cs"/>
          <w:b/>
          <w:bCs/>
          <w:sz w:val="24"/>
          <w:szCs w:val="24"/>
          <w:rtl/>
        </w:rPr>
        <w:t>الثالث:</w:t>
      </w:r>
      <w:r w:rsidRPr="00DC56A8">
        <w:rPr>
          <w:rFonts w:ascii="Times New Roman" w:eastAsia="Calibri" w:hAnsi="Times New Roman" w:cs="Times New Roman"/>
          <w:b/>
          <w:bCs/>
          <w:sz w:val="24"/>
          <w:szCs w:val="24"/>
          <w:rtl/>
        </w:rPr>
        <w:t xml:space="preserve"> </w:t>
      </w:r>
      <w:r w:rsidRPr="00DC56A8">
        <w:rPr>
          <w:rFonts w:ascii="Simplified Arabic" w:eastAsia="Calibri" w:hAnsi="Simplified Arabic" w:cs="Simplified Arabic" w:hint="cs"/>
          <w:b/>
          <w:bCs/>
          <w:sz w:val="24"/>
          <w:szCs w:val="24"/>
          <w:rtl/>
        </w:rPr>
        <w:t>لا</w:t>
      </w:r>
      <w:r w:rsidRPr="00DC56A8">
        <w:rPr>
          <w:rFonts w:ascii="Simplified Arabic" w:eastAsia="Calibri" w:hAnsi="Simplified Arabic" w:cs="Simplified Arabic"/>
          <w:b/>
          <w:bCs/>
          <w:sz w:val="24"/>
          <w:szCs w:val="24"/>
        </w:rPr>
        <w:t xml:space="preserve"> </w:t>
      </w:r>
      <w:r w:rsidRPr="00DC56A8">
        <w:rPr>
          <w:rFonts w:ascii="Simplified Arabic" w:eastAsia="Calibri" w:hAnsi="Simplified Arabic" w:cs="Simplified Arabic"/>
          <w:b/>
          <w:bCs/>
          <w:sz w:val="24"/>
          <w:szCs w:val="24"/>
          <w:rtl/>
        </w:rPr>
        <w:t>توجد فروق ذات دلالة إحصائية بين</w:t>
      </w:r>
      <w:r w:rsidRPr="00DC56A8">
        <w:rPr>
          <w:rFonts w:ascii="Simplified Arabic" w:eastAsia="Calibri" w:hAnsi="Simplified Arabic" w:cs="Simplified Arabic" w:hint="cs"/>
          <w:b/>
          <w:bCs/>
          <w:sz w:val="24"/>
          <w:szCs w:val="24"/>
          <w:rtl/>
        </w:rPr>
        <w:t xml:space="preserve"> متوسط</w:t>
      </w:r>
      <w:r w:rsidRPr="00DC56A8">
        <w:rPr>
          <w:rFonts w:ascii="Simplified Arabic" w:eastAsia="Calibri" w:hAnsi="Simplified Arabic" w:cs="Simplified Arabic"/>
          <w:b/>
          <w:bCs/>
          <w:sz w:val="24"/>
          <w:szCs w:val="24"/>
          <w:rtl/>
        </w:rPr>
        <w:t xml:space="preserve"> درجات القياس القبلي والقياس البعدي لأطفال المجموعة التجريبية على </w:t>
      </w:r>
      <w:r w:rsidRPr="00DC56A8">
        <w:rPr>
          <w:rFonts w:ascii="Simplified Arabic" w:eastAsia="Calibri" w:hAnsi="Simplified Arabic" w:cs="Simplified Arabic" w:hint="cs"/>
          <w:b/>
          <w:bCs/>
          <w:sz w:val="24"/>
          <w:szCs w:val="24"/>
          <w:rtl/>
        </w:rPr>
        <w:t>اختبار</w:t>
      </w:r>
      <w:r w:rsidRPr="00DC56A8">
        <w:rPr>
          <w:rFonts w:ascii="Simplified Arabic" w:eastAsia="Calibri" w:hAnsi="Simplified Arabic" w:cs="Simplified Arabic"/>
          <w:b/>
          <w:bCs/>
          <w:sz w:val="24"/>
          <w:szCs w:val="24"/>
          <w:rtl/>
        </w:rPr>
        <w:t xml:space="preserve"> القدرات الإبتكارية </w:t>
      </w:r>
      <w:r w:rsidRPr="00DC56A8">
        <w:rPr>
          <w:rFonts w:ascii="Simplified Arabic" w:eastAsia="Calibri" w:hAnsi="Simplified Arabic" w:cs="Simplified Arabic" w:hint="cs"/>
          <w:b/>
          <w:bCs/>
          <w:sz w:val="24"/>
          <w:szCs w:val="24"/>
          <w:rtl/>
        </w:rPr>
        <w:t>باستخدام</w:t>
      </w:r>
      <w:r w:rsidRPr="00DC56A8">
        <w:rPr>
          <w:rFonts w:ascii="Simplified Arabic" w:eastAsia="Calibri" w:hAnsi="Simplified Arabic" w:cs="Simplified Arabic"/>
          <w:b/>
          <w:bCs/>
          <w:sz w:val="24"/>
          <w:szCs w:val="24"/>
          <w:rtl/>
        </w:rPr>
        <w:t xml:space="preserve"> القطع الخشبية</w:t>
      </w:r>
      <w:r w:rsidRPr="00DC56A8">
        <w:rPr>
          <w:rFonts w:ascii="Simplified Arabic" w:eastAsia="Calibri" w:hAnsi="Simplified Arabic" w:cs="Simplified Arabic" w:hint="cs"/>
          <w:b/>
          <w:bCs/>
          <w:sz w:val="24"/>
          <w:szCs w:val="24"/>
          <w:rtl/>
        </w:rPr>
        <w:t xml:space="preserve"> </w:t>
      </w:r>
      <w:r w:rsidRPr="00DC56A8">
        <w:rPr>
          <w:rFonts w:ascii="Simplified Arabic" w:eastAsia="Calibri" w:hAnsi="Simplified Arabic" w:cs="Simplified Arabic"/>
          <w:b/>
          <w:bCs/>
          <w:sz w:val="24"/>
          <w:szCs w:val="24"/>
          <w:rtl/>
        </w:rPr>
        <w:t xml:space="preserve">المسطحة </w:t>
      </w:r>
      <w:r w:rsidRPr="00DC56A8">
        <w:rPr>
          <w:rFonts w:ascii="Simplified Arabic" w:eastAsia="Calibri" w:hAnsi="Simplified Arabic" w:cs="Simplified Arabic" w:hint="cs"/>
          <w:b/>
          <w:bCs/>
          <w:sz w:val="24"/>
          <w:szCs w:val="24"/>
          <w:rtl/>
        </w:rPr>
        <w:t xml:space="preserve">ذات الشكل </w:t>
      </w:r>
      <w:r w:rsidRPr="00DC56A8">
        <w:rPr>
          <w:rFonts w:ascii="Simplified Arabic" w:eastAsia="Calibri" w:hAnsi="Simplified Arabic" w:cs="Simplified Arabic"/>
          <w:b/>
          <w:bCs/>
          <w:sz w:val="24"/>
          <w:szCs w:val="24"/>
          <w:rtl/>
        </w:rPr>
        <w:t>الهندسي</w:t>
      </w:r>
      <w:r w:rsidRPr="00DC56A8">
        <w:rPr>
          <w:rFonts w:ascii="Simplified Arabic" w:eastAsia="Calibri" w:hAnsi="Simplified Arabic" w:cs="Simplified Arabic" w:hint="cs"/>
          <w:b/>
          <w:bCs/>
          <w:sz w:val="24"/>
          <w:szCs w:val="24"/>
          <w:rtl/>
          <w:lang w:bidi="ar-EG"/>
        </w:rPr>
        <w:t xml:space="preserve"> القائمة على الفكر التكعيبي</w:t>
      </w:r>
      <w:r w:rsidRPr="00DC56A8">
        <w:rPr>
          <w:rFonts w:ascii="Simplified Arabic" w:eastAsia="Calibri" w:hAnsi="Simplified Arabic" w:cs="Simplified Arabic"/>
          <w:b/>
          <w:bCs/>
          <w:sz w:val="24"/>
          <w:szCs w:val="24"/>
          <w:rtl/>
        </w:rPr>
        <w:t xml:space="preserve"> لطفل الروضة</w:t>
      </w:r>
      <w:r w:rsidRPr="00DC56A8">
        <w:rPr>
          <w:rFonts w:ascii="Simplified Arabic" w:eastAsia="Calibri" w:hAnsi="Simplified Arabic" w:cs="Simplified Arabic" w:hint="cs"/>
          <w:b/>
          <w:bCs/>
          <w:sz w:val="24"/>
          <w:szCs w:val="24"/>
          <w:rtl/>
        </w:rPr>
        <w:t xml:space="preserve"> في</w:t>
      </w:r>
      <w:r w:rsidRPr="00DC56A8">
        <w:rPr>
          <w:rFonts w:ascii="Simplified Arabic" w:eastAsia="Calibri" w:hAnsi="Simplified Arabic" w:cs="Simplified Arabic"/>
          <w:b/>
          <w:bCs/>
          <w:sz w:val="24"/>
          <w:szCs w:val="24"/>
          <w:rtl/>
        </w:rPr>
        <w:t xml:space="preserve"> بُعد الكائن الحي</w:t>
      </w:r>
      <w:r w:rsidRPr="00DC56A8">
        <w:rPr>
          <w:rFonts w:ascii="Simplified Arabic" w:eastAsia="Calibri" w:hAnsi="Simplified Arabic" w:cs="Simplified Arabic" w:hint="cs"/>
          <w:b/>
          <w:bCs/>
          <w:sz w:val="24"/>
          <w:szCs w:val="24"/>
          <w:rtl/>
        </w:rPr>
        <w:t>.</w:t>
      </w:r>
    </w:p>
    <w:p w:rsidR="00DC56A8" w:rsidRPr="003B7FFB" w:rsidRDefault="00DC56A8" w:rsidP="003B7FFB">
      <w:pPr>
        <w:autoSpaceDE w:val="0"/>
        <w:autoSpaceDN w:val="0"/>
        <w:adjustRightInd w:val="0"/>
        <w:spacing w:before="120" w:after="0" w:line="360" w:lineRule="auto"/>
        <w:jc w:val="both"/>
        <w:rPr>
          <w:rFonts w:ascii="Times New Roman" w:eastAsia="Calibri" w:hAnsi="Times New Roman" w:cs="Times New Roman"/>
          <w:sz w:val="28"/>
          <w:szCs w:val="28"/>
          <w:rtl/>
        </w:rPr>
      </w:pPr>
      <w:r w:rsidRPr="00DC56A8">
        <w:rPr>
          <w:rFonts w:ascii="Times New Roman" w:eastAsia="Calibri" w:hAnsi="Times New Roman" w:cs="Times New Roman"/>
          <w:sz w:val="28"/>
          <w:szCs w:val="28"/>
          <w:rtl/>
        </w:rPr>
        <w:t xml:space="preserve">وللتحقق من صحة هذا الفرض قام الباحث </w:t>
      </w:r>
      <w:r w:rsidRPr="00DC56A8">
        <w:rPr>
          <w:rFonts w:ascii="Times New Roman" w:eastAsia="Calibri" w:hAnsi="Times New Roman" w:cs="Times New Roman" w:hint="cs"/>
          <w:sz w:val="28"/>
          <w:szCs w:val="28"/>
          <w:rtl/>
        </w:rPr>
        <w:t>باستخدام</w:t>
      </w:r>
      <w:r w:rsidRPr="00DC56A8">
        <w:rPr>
          <w:rFonts w:ascii="Times New Roman" w:eastAsia="Calibri" w:hAnsi="Times New Roman" w:cs="Times New Roman"/>
          <w:sz w:val="28"/>
          <w:szCs w:val="28"/>
          <w:rtl/>
        </w:rPr>
        <w:t xml:space="preserve"> </w:t>
      </w:r>
      <w:r w:rsidRPr="00DC56A8">
        <w:rPr>
          <w:rFonts w:ascii="Times New Roman" w:eastAsia="Calibri" w:hAnsi="Times New Roman" w:cs="Times New Roman" w:hint="cs"/>
          <w:sz w:val="28"/>
          <w:szCs w:val="28"/>
          <w:rtl/>
        </w:rPr>
        <w:t>اختبار</w:t>
      </w:r>
      <w:r w:rsidRPr="00DC56A8">
        <w:rPr>
          <w:rFonts w:ascii="Times New Roman" w:eastAsia="Calibri" w:hAnsi="Times New Roman" w:cs="Times New Roman"/>
          <w:sz w:val="28"/>
          <w:szCs w:val="28"/>
          <w:rtl/>
        </w:rPr>
        <w:t xml:space="preserve"> "ت" للعينات المستقلة ويوضحه جدول (</w:t>
      </w:r>
      <w:r w:rsidR="003B7FFB">
        <w:rPr>
          <w:rFonts w:ascii="Times New Roman" w:eastAsia="Calibri" w:hAnsi="Times New Roman" w:cs="Times New Roman" w:hint="cs"/>
          <w:sz w:val="28"/>
          <w:szCs w:val="28"/>
          <w:rtl/>
        </w:rPr>
        <w:t>3</w:t>
      </w:r>
      <w:r w:rsidRPr="00DC56A8">
        <w:rPr>
          <w:rFonts w:ascii="Times New Roman" w:eastAsia="Calibri" w:hAnsi="Times New Roman" w:cs="Times New Roman" w:hint="cs"/>
          <w:sz w:val="28"/>
          <w:szCs w:val="28"/>
          <w:rtl/>
        </w:rPr>
        <w:t>)</w:t>
      </w:r>
    </w:p>
    <w:p w:rsidR="00DC56A8" w:rsidRPr="00DC56A8" w:rsidRDefault="00DC56A8" w:rsidP="003B7FFB">
      <w:pPr>
        <w:spacing w:after="0" w:line="276" w:lineRule="auto"/>
        <w:jc w:val="center"/>
        <w:rPr>
          <w:rFonts w:ascii="Simplified Arabic" w:eastAsia="Calibri" w:hAnsi="Simplified Arabic" w:cs="Simplified Arabic"/>
          <w:b/>
          <w:bCs/>
          <w:sz w:val="24"/>
          <w:szCs w:val="24"/>
          <w:rtl/>
          <w:lang w:bidi="ar-EG"/>
        </w:rPr>
      </w:pPr>
      <w:r w:rsidRPr="00DC56A8">
        <w:rPr>
          <w:rFonts w:ascii="Simplified Arabic" w:eastAsia="Calibri" w:hAnsi="Simplified Arabic" w:cs="Simplified Arabic"/>
          <w:b/>
          <w:bCs/>
          <w:sz w:val="24"/>
          <w:szCs w:val="24"/>
          <w:rtl/>
          <w:lang w:bidi="ar-EG"/>
        </w:rPr>
        <w:t xml:space="preserve">جدول </w:t>
      </w:r>
      <w:r w:rsidRPr="00DC56A8">
        <w:rPr>
          <w:rFonts w:ascii="Simplified Arabic" w:eastAsia="Calibri" w:hAnsi="Simplified Arabic" w:cs="Simplified Arabic" w:hint="cs"/>
          <w:b/>
          <w:bCs/>
          <w:sz w:val="24"/>
          <w:szCs w:val="24"/>
          <w:rtl/>
          <w:lang w:bidi="ar-EG"/>
        </w:rPr>
        <w:t>(</w:t>
      </w:r>
      <w:r w:rsidR="003B7FFB">
        <w:rPr>
          <w:rFonts w:ascii="Simplified Arabic" w:eastAsia="Calibri" w:hAnsi="Simplified Arabic" w:cs="Simplified Arabic" w:hint="cs"/>
          <w:b/>
          <w:bCs/>
          <w:sz w:val="24"/>
          <w:szCs w:val="24"/>
          <w:rtl/>
          <w:lang w:bidi="ar-EG"/>
        </w:rPr>
        <w:t>3</w:t>
      </w:r>
      <w:r w:rsidRPr="00DC56A8">
        <w:rPr>
          <w:rFonts w:ascii="Simplified Arabic" w:eastAsia="Calibri" w:hAnsi="Simplified Arabic" w:cs="Simplified Arabic"/>
          <w:b/>
          <w:bCs/>
          <w:sz w:val="24"/>
          <w:szCs w:val="24"/>
          <w:rtl/>
          <w:lang w:bidi="ar-EG"/>
        </w:rPr>
        <w:t xml:space="preserve">): المتوسط الحسابي </w:t>
      </w:r>
      <w:r w:rsidRPr="00DC56A8">
        <w:rPr>
          <w:rFonts w:ascii="Simplified Arabic" w:eastAsia="Calibri" w:hAnsi="Simplified Arabic" w:cs="Simplified Arabic" w:hint="cs"/>
          <w:b/>
          <w:bCs/>
          <w:sz w:val="24"/>
          <w:szCs w:val="24"/>
          <w:rtl/>
          <w:lang w:bidi="ar-EG"/>
        </w:rPr>
        <w:t>والانحراف</w:t>
      </w:r>
      <w:r w:rsidRPr="00DC56A8">
        <w:rPr>
          <w:rFonts w:ascii="Simplified Arabic" w:eastAsia="Calibri" w:hAnsi="Simplified Arabic" w:cs="Simplified Arabic"/>
          <w:b/>
          <w:bCs/>
          <w:sz w:val="24"/>
          <w:szCs w:val="24"/>
          <w:rtl/>
          <w:lang w:bidi="ar-EG"/>
        </w:rPr>
        <w:t xml:space="preserve"> المعياري لدرجات أطفال المجموعة التجريبية للقياس القبلي والقياس البعدي على تطبيق بُعد الكائن الحي</w:t>
      </w:r>
    </w:p>
    <w:tbl>
      <w:tblPr>
        <w:bidiVisual/>
        <w:tblW w:w="8492"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0"/>
        <w:gridCol w:w="960"/>
        <w:gridCol w:w="1042"/>
        <w:gridCol w:w="1059"/>
        <w:gridCol w:w="1042"/>
        <w:gridCol w:w="1159"/>
        <w:gridCol w:w="1310"/>
        <w:gridCol w:w="960"/>
      </w:tblGrid>
      <w:tr w:rsidR="00DC56A8" w:rsidRPr="00DC56A8" w:rsidTr="00DC56A8">
        <w:trPr>
          <w:trHeight w:val="227"/>
          <w:jc w:val="center"/>
        </w:trPr>
        <w:tc>
          <w:tcPr>
            <w:tcW w:w="960"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المتغير</w:t>
            </w:r>
          </w:p>
        </w:tc>
        <w:tc>
          <w:tcPr>
            <w:tcW w:w="960"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القياس</w:t>
            </w:r>
          </w:p>
        </w:tc>
        <w:tc>
          <w:tcPr>
            <w:tcW w:w="1042"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المتوسط الحسابي</w:t>
            </w:r>
          </w:p>
        </w:tc>
        <w:tc>
          <w:tcPr>
            <w:tcW w:w="1059"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الإنحراف المعياري</w:t>
            </w:r>
          </w:p>
        </w:tc>
        <w:tc>
          <w:tcPr>
            <w:tcW w:w="1042"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قيمة "ت"</w:t>
            </w:r>
          </w:p>
        </w:tc>
        <w:tc>
          <w:tcPr>
            <w:tcW w:w="1159"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الفرق بين المتوسطين</w:t>
            </w:r>
          </w:p>
        </w:tc>
        <w:tc>
          <w:tcPr>
            <w:tcW w:w="1310"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الإنحراف المعياري للفرق</w:t>
            </w:r>
          </w:p>
        </w:tc>
        <w:tc>
          <w:tcPr>
            <w:tcW w:w="960" w:type="dxa"/>
            <w:tcBorders>
              <w:top w:val="single" w:sz="4" w:space="0" w:color="auto"/>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حجم التأثير</w:t>
            </w:r>
          </w:p>
        </w:tc>
      </w:tr>
      <w:tr w:rsidR="00DC56A8" w:rsidRPr="00DC56A8" w:rsidTr="00DC56A8">
        <w:trPr>
          <w:trHeight w:val="227"/>
          <w:jc w:val="center"/>
        </w:trPr>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الطلاقة</w:t>
            </w:r>
          </w:p>
        </w:tc>
        <w:tc>
          <w:tcPr>
            <w:tcW w:w="960" w:type="dxa"/>
            <w:tcBorders>
              <w:top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قبلي</w:t>
            </w:r>
          </w:p>
        </w:tc>
        <w:tc>
          <w:tcPr>
            <w:tcW w:w="1042" w:type="dxa"/>
            <w:tcBorders>
              <w:top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8.950</w:t>
            </w:r>
          </w:p>
        </w:tc>
        <w:tc>
          <w:tcPr>
            <w:tcW w:w="1059" w:type="dxa"/>
            <w:tcBorders>
              <w:top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5.385</w:t>
            </w:r>
          </w:p>
        </w:tc>
        <w:tc>
          <w:tcPr>
            <w:tcW w:w="1042"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13.796</w:t>
            </w:r>
          </w:p>
        </w:tc>
        <w:tc>
          <w:tcPr>
            <w:tcW w:w="1159"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17.550</w:t>
            </w:r>
          </w:p>
        </w:tc>
        <w:tc>
          <w:tcPr>
            <w:tcW w:w="131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5.689</w:t>
            </w:r>
          </w:p>
        </w:tc>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3.085</w:t>
            </w:r>
          </w:p>
        </w:tc>
      </w:tr>
      <w:tr w:rsidR="00DC56A8" w:rsidRPr="00DC56A8" w:rsidTr="00DC56A8">
        <w:trPr>
          <w:trHeight w:val="227"/>
          <w:jc w:val="center"/>
        </w:trPr>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tcBorders>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بعدي</w:t>
            </w:r>
          </w:p>
        </w:tc>
        <w:tc>
          <w:tcPr>
            <w:tcW w:w="1042" w:type="dxa"/>
            <w:tcBorders>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26.500</w:t>
            </w:r>
          </w:p>
        </w:tc>
        <w:tc>
          <w:tcPr>
            <w:tcW w:w="1059" w:type="dxa"/>
            <w:tcBorders>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6.065</w:t>
            </w:r>
          </w:p>
        </w:tc>
        <w:tc>
          <w:tcPr>
            <w:tcW w:w="1042"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31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r>
      <w:tr w:rsidR="00DC56A8" w:rsidRPr="00DC56A8" w:rsidTr="00DC56A8">
        <w:trPr>
          <w:trHeight w:val="227"/>
          <w:jc w:val="center"/>
        </w:trPr>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المرونة</w:t>
            </w:r>
          </w:p>
        </w:tc>
        <w:tc>
          <w:tcPr>
            <w:tcW w:w="960"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5.700</w:t>
            </w:r>
          </w:p>
        </w:tc>
        <w:tc>
          <w:tcPr>
            <w:tcW w:w="1059"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1.838</w:t>
            </w:r>
          </w:p>
        </w:tc>
        <w:tc>
          <w:tcPr>
            <w:tcW w:w="1042"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9.309</w:t>
            </w:r>
          </w:p>
        </w:tc>
        <w:tc>
          <w:tcPr>
            <w:tcW w:w="1159"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10.050</w:t>
            </w:r>
          </w:p>
        </w:tc>
        <w:tc>
          <w:tcPr>
            <w:tcW w:w="131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4.828</w:t>
            </w:r>
          </w:p>
        </w:tc>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2.081</w:t>
            </w:r>
          </w:p>
        </w:tc>
      </w:tr>
      <w:tr w:rsidR="00DC56A8" w:rsidRPr="00DC56A8" w:rsidTr="00DC56A8">
        <w:trPr>
          <w:trHeight w:val="227"/>
          <w:jc w:val="center"/>
        </w:trPr>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بعدي</w:t>
            </w:r>
          </w:p>
        </w:tc>
        <w:tc>
          <w:tcPr>
            <w:tcW w:w="1042"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15.750</w:t>
            </w:r>
          </w:p>
        </w:tc>
        <w:tc>
          <w:tcPr>
            <w:tcW w:w="1059"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4.128</w:t>
            </w:r>
          </w:p>
        </w:tc>
        <w:tc>
          <w:tcPr>
            <w:tcW w:w="1042"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31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r>
      <w:tr w:rsidR="00DC56A8" w:rsidRPr="00DC56A8" w:rsidTr="00DC56A8">
        <w:trPr>
          <w:trHeight w:val="227"/>
          <w:jc w:val="center"/>
        </w:trPr>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الأصالة</w:t>
            </w:r>
          </w:p>
        </w:tc>
        <w:tc>
          <w:tcPr>
            <w:tcW w:w="960"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9.500</w:t>
            </w:r>
          </w:p>
        </w:tc>
        <w:tc>
          <w:tcPr>
            <w:tcW w:w="1059"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7.529</w:t>
            </w:r>
          </w:p>
        </w:tc>
        <w:tc>
          <w:tcPr>
            <w:tcW w:w="1042"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7.203</w:t>
            </w:r>
          </w:p>
        </w:tc>
        <w:tc>
          <w:tcPr>
            <w:tcW w:w="1159"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7.950</w:t>
            </w:r>
          </w:p>
        </w:tc>
        <w:tc>
          <w:tcPr>
            <w:tcW w:w="131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4.936</w:t>
            </w:r>
          </w:p>
        </w:tc>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1.611</w:t>
            </w:r>
          </w:p>
        </w:tc>
      </w:tr>
      <w:tr w:rsidR="00DC56A8" w:rsidRPr="00DC56A8" w:rsidTr="00DC56A8">
        <w:trPr>
          <w:trHeight w:val="227"/>
          <w:jc w:val="center"/>
        </w:trPr>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بعدي</w:t>
            </w:r>
          </w:p>
        </w:tc>
        <w:tc>
          <w:tcPr>
            <w:tcW w:w="1042"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17.450</w:t>
            </w:r>
          </w:p>
        </w:tc>
        <w:tc>
          <w:tcPr>
            <w:tcW w:w="1059" w:type="dxa"/>
            <w:tcBorders>
              <w:top w:val="nil"/>
              <w:bottom w:val="single" w:sz="4" w:space="0" w:color="auto"/>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7.660</w:t>
            </w:r>
          </w:p>
        </w:tc>
        <w:tc>
          <w:tcPr>
            <w:tcW w:w="1042"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31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r>
      <w:tr w:rsidR="00DC56A8" w:rsidRPr="00DC56A8" w:rsidTr="00DC56A8">
        <w:trPr>
          <w:trHeight w:val="227"/>
          <w:jc w:val="center"/>
        </w:trPr>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درجة التفكير</w:t>
            </w:r>
          </w:p>
        </w:tc>
        <w:tc>
          <w:tcPr>
            <w:tcW w:w="960"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24.150</w:t>
            </w:r>
          </w:p>
        </w:tc>
        <w:tc>
          <w:tcPr>
            <w:tcW w:w="1059" w:type="dxa"/>
            <w:tcBorders>
              <w:top w:val="single" w:sz="4" w:space="0" w:color="auto"/>
              <w:bottom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10.143</w:t>
            </w:r>
          </w:p>
        </w:tc>
        <w:tc>
          <w:tcPr>
            <w:tcW w:w="1042"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16.994</w:t>
            </w:r>
          </w:p>
        </w:tc>
        <w:tc>
          <w:tcPr>
            <w:tcW w:w="1159"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35.550</w:t>
            </w:r>
          </w:p>
        </w:tc>
        <w:tc>
          <w:tcPr>
            <w:tcW w:w="131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9.355</w:t>
            </w:r>
          </w:p>
        </w:tc>
        <w:tc>
          <w:tcPr>
            <w:tcW w:w="960" w:type="dxa"/>
            <w:vMerge w:val="restart"/>
            <w:tcBorders>
              <w:top w:val="single" w:sz="4" w:space="0" w:color="auto"/>
            </w:tcBorders>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3.800</w:t>
            </w:r>
          </w:p>
        </w:tc>
      </w:tr>
      <w:tr w:rsidR="00DC56A8" w:rsidRPr="00DC56A8" w:rsidTr="00DC56A8">
        <w:trPr>
          <w:trHeight w:val="227"/>
          <w:jc w:val="center"/>
        </w:trPr>
        <w:tc>
          <w:tcPr>
            <w:tcW w:w="960" w:type="dxa"/>
            <w:vMerge/>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tcBorders>
              <w:top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بعدي</w:t>
            </w:r>
          </w:p>
        </w:tc>
        <w:tc>
          <w:tcPr>
            <w:tcW w:w="1042" w:type="dxa"/>
            <w:tcBorders>
              <w:top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59.700</w:t>
            </w:r>
          </w:p>
        </w:tc>
        <w:tc>
          <w:tcPr>
            <w:tcW w:w="1059" w:type="dxa"/>
            <w:tcBorders>
              <w:top w:val="nil"/>
            </w:tcBorders>
            <w:shd w:val="clear" w:color="auto" w:fill="auto"/>
            <w:noWrap/>
            <w:vAlign w:val="bottom"/>
            <w:hideMark/>
          </w:tcPr>
          <w:p w:rsidR="00DC56A8" w:rsidRPr="00DC56A8" w:rsidRDefault="00DC56A8" w:rsidP="00DC56A8">
            <w:pPr>
              <w:spacing w:after="0" w:line="240" w:lineRule="auto"/>
              <w:rPr>
                <w:rFonts w:ascii="Times New Roman" w:eastAsia="Times New Roman" w:hAnsi="Times New Roman" w:cs="Times New Roman"/>
                <w:color w:val="000000"/>
                <w:sz w:val="28"/>
                <w:szCs w:val="28"/>
              </w:rPr>
            </w:pPr>
            <w:r w:rsidRPr="00DC56A8">
              <w:rPr>
                <w:rFonts w:ascii="Times New Roman" w:eastAsia="Times New Roman" w:hAnsi="Times New Roman" w:cs="Times New Roman"/>
                <w:color w:val="000000"/>
                <w:sz w:val="28"/>
                <w:szCs w:val="28"/>
                <w:rtl/>
              </w:rPr>
              <w:t>11.635</w:t>
            </w:r>
          </w:p>
        </w:tc>
        <w:tc>
          <w:tcPr>
            <w:tcW w:w="1042" w:type="dxa"/>
            <w:vMerge/>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159" w:type="dxa"/>
            <w:vMerge/>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1310" w:type="dxa"/>
            <w:vMerge/>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c>
          <w:tcPr>
            <w:tcW w:w="960" w:type="dxa"/>
            <w:vMerge/>
            <w:shd w:val="clear" w:color="auto" w:fill="auto"/>
            <w:noWrap/>
            <w:vAlign w:val="center"/>
            <w:hideMark/>
          </w:tcPr>
          <w:p w:rsidR="00DC56A8" w:rsidRPr="00DC56A8" w:rsidRDefault="00DC56A8" w:rsidP="00DC56A8">
            <w:pPr>
              <w:spacing w:after="0" w:line="240" w:lineRule="auto"/>
              <w:jc w:val="center"/>
              <w:rPr>
                <w:rFonts w:ascii="Times New Roman" w:eastAsia="Times New Roman" w:hAnsi="Times New Roman" w:cs="Times New Roman"/>
                <w:color w:val="000000"/>
                <w:sz w:val="28"/>
                <w:szCs w:val="28"/>
              </w:rPr>
            </w:pPr>
          </w:p>
        </w:tc>
      </w:tr>
    </w:tbl>
    <w:p w:rsidR="00DC56A8" w:rsidRPr="00DC56A8" w:rsidRDefault="00DC56A8" w:rsidP="00DC56A8">
      <w:pPr>
        <w:spacing w:after="200" w:line="276" w:lineRule="auto"/>
        <w:rPr>
          <w:rFonts w:ascii="Times New Roman" w:eastAsia="Calibri" w:hAnsi="Times New Roman" w:cs="Times New Roman"/>
          <w:rtl/>
        </w:rPr>
      </w:pPr>
      <w:r w:rsidRPr="00DC56A8">
        <w:rPr>
          <w:rFonts w:ascii="Times New Roman" w:eastAsia="Calibri" w:hAnsi="Times New Roman" w:cs="Times New Roman" w:hint="cs"/>
          <w:rtl/>
        </w:rPr>
        <w:t xml:space="preserve">     </w:t>
      </w:r>
      <w:r w:rsidRPr="00DC56A8">
        <w:rPr>
          <w:rFonts w:ascii="Times New Roman" w:eastAsia="Calibri" w:hAnsi="Times New Roman" w:cs="Times New Roman"/>
          <w:rtl/>
        </w:rPr>
        <w:t>قيمة "ت" الجدولية عند درجات حرية (19) ومستوى دلالة (</w:t>
      </w:r>
      <w:r w:rsidRPr="00DC56A8">
        <w:rPr>
          <w:rFonts w:ascii="Times New Roman" w:eastAsia="Calibri" w:hAnsi="Times New Roman" w:cs="Times New Roman" w:hint="cs"/>
          <w:rtl/>
        </w:rPr>
        <w:t xml:space="preserve">0.01) </w:t>
      </w:r>
      <w:r w:rsidRPr="00DC56A8">
        <w:rPr>
          <w:rFonts w:ascii="Times New Roman" w:eastAsia="Calibri" w:hAnsi="Times New Roman" w:cs="Times New Roman"/>
          <w:rtl/>
        </w:rPr>
        <w:t>=2.861</w:t>
      </w:r>
    </w:p>
    <w:p w:rsidR="003B7FFB" w:rsidRPr="003B7FFB" w:rsidRDefault="003B7FFB" w:rsidP="003B7FFB">
      <w:pPr>
        <w:tabs>
          <w:tab w:val="num" w:pos="566"/>
        </w:tabs>
        <w:spacing w:after="0" w:line="276" w:lineRule="auto"/>
        <w:jc w:val="both"/>
        <w:rPr>
          <w:rFonts w:ascii="Simplified Arabic" w:eastAsia="Calibri" w:hAnsi="Simplified Arabic" w:cs="Simplified Arabic"/>
          <w:sz w:val="28"/>
          <w:szCs w:val="28"/>
          <w:rtl/>
        </w:rPr>
      </w:pPr>
      <w:r w:rsidRPr="003B7FFB">
        <w:rPr>
          <w:rFonts w:ascii="Times New Roman" w:eastAsia="Calibri" w:hAnsi="Times New Roman" w:cs="Times New Roman"/>
          <w:b/>
          <w:bCs/>
          <w:sz w:val="28"/>
          <w:szCs w:val="28"/>
          <w:rtl/>
        </w:rPr>
        <w:t xml:space="preserve">الفرض </w:t>
      </w:r>
      <w:r w:rsidRPr="003B7FFB">
        <w:rPr>
          <w:rFonts w:ascii="Times New Roman" w:eastAsia="Calibri" w:hAnsi="Times New Roman" w:cs="Times New Roman" w:hint="cs"/>
          <w:b/>
          <w:bCs/>
          <w:sz w:val="28"/>
          <w:szCs w:val="28"/>
          <w:rtl/>
        </w:rPr>
        <w:t>الرابع:</w:t>
      </w:r>
      <w:r w:rsidRPr="003B7FFB">
        <w:rPr>
          <w:rFonts w:ascii="Simplified Arabic" w:eastAsia="Calibri" w:hAnsi="Simplified Arabic" w:cs="Simplified Arabic"/>
          <w:b/>
          <w:bCs/>
          <w:sz w:val="28"/>
          <w:szCs w:val="28"/>
          <w:rtl/>
        </w:rPr>
        <w:t xml:space="preserve"> لا توجد فروق ذات دلالة إحصائية بين متوسط درجات القياس القبلي والقياس البعدي لأطفال المجموعة التجريبية على </w:t>
      </w:r>
      <w:r w:rsidRPr="003B7FFB">
        <w:rPr>
          <w:rFonts w:ascii="Simplified Arabic" w:eastAsia="Calibri" w:hAnsi="Simplified Arabic" w:cs="Simplified Arabic" w:hint="cs"/>
          <w:b/>
          <w:bCs/>
          <w:sz w:val="28"/>
          <w:szCs w:val="28"/>
          <w:rtl/>
        </w:rPr>
        <w:t>اختبار</w:t>
      </w:r>
      <w:r w:rsidRPr="003B7FFB">
        <w:rPr>
          <w:rFonts w:ascii="Simplified Arabic" w:eastAsia="Calibri" w:hAnsi="Simplified Arabic" w:cs="Simplified Arabic"/>
          <w:b/>
          <w:bCs/>
          <w:sz w:val="28"/>
          <w:szCs w:val="28"/>
          <w:rtl/>
        </w:rPr>
        <w:t xml:space="preserve"> القدرات الإبتكارية </w:t>
      </w:r>
      <w:r w:rsidRPr="003B7FFB">
        <w:rPr>
          <w:rFonts w:ascii="Simplified Arabic" w:eastAsia="Calibri" w:hAnsi="Simplified Arabic" w:cs="Simplified Arabic" w:hint="cs"/>
          <w:b/>
          <w:bCs/>
          <w:sz w:val="28"/>
          <w:szCs w:val="28"/>
          <w:rtl/>
        </w:rPr>
        <w:t>باستخدام</w:t>
      </w:r>
      <w:r w:rsidRPr="003B7FFB">
        <w:rPr>
          <w:rFonts w:ascii="Simplified Arabic" w:eastAsia="Calibri" w:hAnsi="Simplified Arabic" w:cs="Simplified Arabic"/>
          <w:b/>
          <w:bCs/>
          <w:sz w:val="28"/>
          <w:szCs w:val="28"/>
          <w:rtl/>
        </w:rPr>
        <w:t xml:space="preserve"> القطع الخشبية</w:t>
      </w:r>
      <w:r w:rsidRPr="003B7FFB">
        <w:rPr>
          <w:rFonts w:ascii="Simplified Arabic" w:eastAsia="Calibri" w:hAnsi="Simplified Arabic" w:cs="Simplified Arabic" w:hint="cs"/>
          <w:b/>
          <w:bCs/>
          <w:sz w:val="28"/>
          <w:szCs w:val="28"/>
          <w:rtl/>
        </w:rPr>
        <w:t xml:space="preserve"> </w:t>
      </w:r>
      <w:r w:rsidRPr="003B7FFB">
        <w:rPr>
          <w:rFonts w:ascii="Simplified Arabic" w:eastAsia="Calibri" w:hAnsi="Simplified Arabic" w:cs="Simplified Arabic"/>
          <w:b/>
          <w:bCs/>
          <w:sz w:val="28"/>
          <w:szCs w:val="28"/>
          <w:rtl/>
        </w:rPr>
        <w:t xml:space="preserve">المسطحة </w:t>
      </w:r>
      <w:r w:rsidRPr="003B7FFB">
        <w:rPr>
          <w:rFonts w:ascii="Simplified Arabic" w:eastAsia="Calibri" w:hAnsi="Simplified Arabic" w:cs="Simplified Arabic" w:hint="cs"/>
          <w:b/>
          <w:bCs/>
          <w:sz w:val="28"/>
          <w:szCs w:val="28"/>
          <w:rtl/>
        </w:rPr>
        <w:t xml:space="preserve">ذات الشكل </w:t>
      </w:r>
      <w:r w:rsidRPr="003B7FFB">
        <w:rPr>
          <w:rFonts w:ascii="Simplified Arabic" w:eastAsia="Calibri" w:hAnsi="Simplified Arabic" w:cs="Simplified Arabic"/>
          <w:b/>
          <w:bCs/>
          <w:sz w:val="28"/>
          <w:szCs w:val="28"/>
          <w:rtl/>
        </w:rPr>
        <w:t>الهندسي</w:t>
      </w:r>
      <w:r w:rsidRPr="003B7FFB">
        <w:rPr>
          <w:rFonts w:ascii="Simplified Arabic" w:eastAsia="Calibri" w:hAnsi="Simplified Arabic" w:cs="Simplified Arabic"/>
          <w:b/>
          <w:bCs/>
          <w:sz w:val="28"/>
          <w:szCs w:val="28"/>
          <w:rtl/>
          <w:lang w:bidi="ar-EG"/>
        </w:rPr>
        <w:t xml:space="preserve"> القائمة </w:t>
      </w:r>
      <w:r w:rsidRPr="003B7FFB">
        <w:rPr>
          <w:rFonts w:ascii="Simplified Arabic" w:eastAsia="Calibri" w:hAnsi="Simplified Arabic" w:cs="Simplified Arabic" w:hint="cs"/>
          <w:b/>
          <w:bCs/>
          <w:sz w:val="28"/>
          <w:szCs w:val="28"/>
          <w:rtl/>
          <w:lang w:bidi="ar-EG"/>
        </w:rPr>
        <w:t>على</w:t>
      </w:r>
      <w:r w:rsidRPr="003B7FFB">
        <w:rPr>
          <w:rFonts w:ascii="Simplified Arabic" w:eastAsia="Calibri" w:hAnsi="Simplified Arabic" w:cs="Simplified Arabic"/>
          <w:b/>
          <w:bCs/>
          <w:sz w:val="28"/>
          <w:szCs w:val="28"/>
          <w:rtl/>
          <w:lang w:bidi="ar-EG"/>
        </w:rPr>
        <w:t xml:space="preserve"> الفكر التكعيبي</w:t>
      </w:r>
      <w:r w:rsidRPr="003B7FFB">
        <w:rPr>
          <w:rFonts w:ascii="Simplified Arabic" w:eastAsia="Calibri" w:hAnsi="Simplified Arabic" w:cs="Simplified Arabic"/>
          <w:b/>
          <w:bCs/>
          <w:sz w:val="28"/>
          <w:szCs w:val="28"/>
          <w:rtl/>
        </w:rPr>
        <w:t xml:space="preserve"> لطفل الروضة في بُعد الجماد</w:t>
      </w:r>
      <w:r w:rsidRPr="003B7FFB">
        <w:rPr>
          <w:rFonts w:ascii="Simplified Arabic" w:eastAsia="Calibri" w:hAnsi="Simplified Arabic" w:cs="Simplified Arabic" w:hint="cs"/>
          <w:sz w:val="28"/>
          <w:szCs w:val="28"/>
          <w:rtl/>
        </w:rPr>
        <w:t>.</w:t>
      </w:r>
    </w:p>
    <w:p w:rsidR="003B7FFB" w:rsidRPr="003B7FFB" w:rsidRDefault="003B7FFB" w:rsidP="003B7FFB">
      <w:pPr>
        <w:tabs>
          <w:tab w:val="num" w:pos="566"/>
        </w:tabs>
        <w:spacing w:after="0" w:line="276" w:lineRule="auto"/>
        <w:ind w:right="-540"/>
        <w:jc w:val="both"/>
        <w:rPr>
          <w:rFonts w:ascii="Simplified Arabic" w:eastAsia="Calibri" w:hAnsi="Simplified Arabic" w:cs="Simplified Arabic"/>
          <w:sz w:val="28"/>
          <w:szCs w:val="28"/>
          <w:rtl/>
        </w:rPr>
      </w:pPr>
      <w:r w:rsidRPr="003B7FFB">
        <w:rPr>
          <w:rFonts w:ascii="Times New Roman" w:eastAsia="Calibri" w:hAnsi="Times New Roman" w:cs="Times New Roman"/>
          <w:sz w:val="28"/>
          <w:szCs w:val="28"/>
          <w:rtl/>
        </w:rPr>
        <w:t xml:space="preserve">وللتحقق من صحة هذا الفرض قام الباحث </w:t>
      </w:r>
      <w:r w:rsidRPr="003B7FFB">
        <w:rPr>
          <w:rFonts w:ascii="Times New Roman" w:eastAsia="Calibri" w:hAnsi="Times New Roman" w:cs="Times New Roman" w:hint="cs"/>
          <w:sz w:val="28"/>
          <w:szCs w:val="28"/>
          <w:rtl/>
        </w:rPr>
        <w:t>باستخدام</w:t>
      </w:r>
      <w:r w:rsidRPr="003B7FFB">
        <w:rPr>
          <w:rFonts w:ascii="Times New Roman" w:eastAsia="Calibri" w:hAnsi="Times New Roman" w:cs="Times New Roman"/>
          <w:sz w:val="28"/>
          <w:szCs w:val="28"/>
          <w:rtl/>
        </w:rPr>
        <w:t xml:space="preserve"> </w:t>
      </w:r>
      <w:r w:rsidRPr="003B7FFB">
        <w:rPr>
          <w:rFonts w:ascii="Times New Roman" w:eastAsia="Calibri" w:hAnsi="Times New Roman" w:cs="Times New Roman" w:hint="cs"/>
          <w:sz w:val="28"/>
          <w:szCs w:val="28"/>
          <w:rtl/>
        </w:rPr>
        <w:t>اختبار</w:t>
      </w:r>
      <w:r w:rsidRPr="003B7FFB">
        <w:rPr>
          <w:rFonts w:ascii="Times New Roman" w:eastAsia="Calibri" w:hAnsi="Times New Roman" w:cs="Times New Roman"/>
          <w:sz w:val="28"/>
          <w:szCs w:val="28"/>
          <w:rtl/>
        </w:rPr>
        <w:t xml:space="preserve"> "ت" للعينات المستقلة ويوضحه جدول (</w:t>
      </w:r>
      <w:r>
        <w:rPr>
          <w:rFonts w:ascii="Times New Roman" w:eastAsia="Calibri" w:hAnsi="Times New Roman" w:cs="Times New Roman" w:hint="cs"/>
          <w:sz w:val="28"/>
          <w:szCs w:val="28"/>
          <w:rtl/>
        </w:rPr>
        <w:t>4</w:t>
      </w:r>
      <w:r w:rsidRPr="003B7FFB">
        <w:rPr>
          <w:rFonts w:ascii="Times New Roman" w:eastAsia="Calibri" w:hAnsi="Times New Roman" w:cs="Times New Roman" w:hint="cs"/>
          <w:sz w:val="28"/>
          <w:szCs w:val="28"/>
          <w:rtl/>
        </w:rPr>
        <w:t>)</w:t>
      </w:r>
    </w:p>
    <w:p w:rsidR="003B7FFB" w:rsidRPr="003B7FFB" w:rsidRDefault="003B7FFB" w:rsidP="003B7FFB">
      <w:pPr>
        <w:spacing w:after="200" w:line="276" w:lineRule="auto"/>
        <w:jc w:val="center"/>
        <w:rPr>
          <w:rFonts w:ascii="Times New Roman" w:eastAsia="Calibri" w:hAnsi="Times New Roman" w:cs="Times New Roman"/>
          <w:b/>
          <w:bCs/>
          <w:sz w:val="28"/>
          <w:szCs w:val="28"/>
          <w:rtl/>
          <w:lang w:bidi="ar-EG"/>
        </w:rPr>
      </w:pPr>
      <w:r w:rsidRPr="003B7FFB">
        <w:rPr>
          <w:rFonts w:ascii="Times New Roman" w:eastAsia="Calibri" w:hAnsi="Times New Roman" w:cs="Times New Roman"/>
          <w:b/>
          <w:bCs/>
          <w:sz w:val="28"/>
          <w:szCs w:val="28"/>
          <w:rtl/>
          <w:lang w:bidi="ar-EG"/>
        </w:rPr>
        <w:t xml:space="preserve">جدول </w:t>
      </w:r>
      <w:r w:rsidRPr="003B7FFB">
        <w:rPr>
          <w:rFonts w:ascii="Times New Roman" w:eastAsia="Calibri" w:hAnsi="Times New Roman" w:cs="Times New Roman" w:hint="cs"/>
          <w:b/>
          <w:bCs/>
          <w:sz w:val="28"/>
          <w:szCs w:val="28"/>
          <w:rtl/>
          <w:lang w:bidi="ar-EG"/>
        </w:rPr>
        <w:t>(</w:t>
      </w:r>
      <w:r>
        <w:rPr>
          <w:rFonts w:ascii="Times New Roman" w:eastAsia="Calibri" w:hAnsi="Times New Roman" w:cs="Times New Roman" w:hint="cs"/>
          <w:b/>
          <w:bCs/>
          <w:sz w:val="28"/>
          <w:szCs w:val="28"/>
          <w:rtl/>
          <w:lang w:bidi="ar-EG"/>
        </w:rPr>
        <w:t>4</w:t>
      </w:r>
      <w:r w:rsidRPr="003B7FFB">
        <w:rPr>
          <w:rFonts w:ascii="Times New Roman" w:eastAsia="Calibri" w:hAnsi="Times New Roman" w:cs="Times New Roman"/>
          <w:b/>
          <w:bCs/>
          <w:sz w:val="28"/>
          <w:szCs w:val="28"/>
          <w:rtl/>
          <w:lang w:bidi="ar-EG"/>
        </w:rPr>
        <w:t xml:space="preserve">): المتوسط الحسابي </w:t>
      </w:r>
      <w:r w:rsidRPr="003B7FFB">
        <w:rPr>
          <w:rFonts w:ascii="Times New Roman" w:eastAsia="Calibri" w:hAnsi="Times New Roman" w:cs="Times New Roman" w:hint="cs"/>
          <w:b/>
          <w:bCs/>
          <w:sz w:val="28"/>
          <w:szCs w:val="28"/>
          <w:rtl/>
          <w:lang w:bidi="ar-EG"/>
        </w:rPr>
        <w:t>والانحراف</w:t>
      </w:r>
      <w:r w:rsidRPr="003B7FFB">
        <w:rPr>
          <w:rFonts w:ascii="Times New Roman" w:eastAsia="Calibri" w:hAnsi="Times New Roman" w:cs="Times New Roman"/>
          <w:b/>
          <w:bCs/>
          <w:sz w:val="28"/>
          <w:szCs w:val="28"/>
          <w:rtl/>
          <w:lang w:bidi="ar-EG"/>
        </w:rPr>
        <w:t xml:space="preserve"> المعياري لدرجات أطفال المجموعة التجريبية للقياس القبلي والقياس البعدي على تطبيق </w:t>
      </w:r>
      <w:r w:rsidRPr="003B7FFB">
        <w:rPr>
          <w:rFonts w:ascii="Times New Roman" w:eastAsia="Calibri" w:hAnsi="Times New Roman" w:cs="Times New Roman" w:hint="cs"/>
          <w:b/>
          <w:bCs/>
          <w:sz w:val="28"/>
          <w:szCs w:val="28"/>
          <w:rtl/>
          <w:lang w:bidi="ar-EG"/>
        </w:rPr>
        <w:t>الجماد</w:t>
      </w:r>
    </w:p>
    <w:tbl>
      <w:tblPr>
        <w:bidiVisual/>
        <w:tblW w:w="815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0"/>
        <w:gridCol w:w="960"/>
        <w:gridCol w:w="1042"/>
        <w:gridCol w:w="1059"/>
        <w:gridCol w:w="960"/>
        <w:gridCol w:w="1159"/>
        <w:gridCol w:w="1059"/>
        <w:gridCol w:w="960"/>
      </w:tblGrid>
      <w:tr w:rsidR="003B7FFB" w:rsidRPr="003B7FFB" w:rsidTr="00864934">
        <w:trPr>
          <w:trHeight w:val="227"/>
          <w:jc w:val="center"/>
        </w:trPr>
        <w:tc>
          <w:tcPr>
            <w:tcW w:w="960"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المتغير</w:t>
            </w:r>
          </w:p>
        </w:tc>
        <w:tc>
          <w:tcPr>
            <w:tcW w:w="960"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القياس</w:t>
            </w:r>
          </w:p>
        </w:tc>
        <w:tc>
          <w:tcPr>
            <w:tcW w:w="1042"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المتوسط الحسابي</w:t>
            </w:r>
          </w:p>
        </w:tc>
        <w:tc>
          <w:tcPr>
            <w:tcW w:w="1059"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hint="cs"/>
                <w:color w:val="000000"/>
                <w:sz w:val="28"/>
                <w:szCs w:val="28"/>
                <w:rtl/>
              </w:rPr>
              <w:t>الانحراف</w:t>
            </w:r>
            <w:r w:rsidRPr="003B7FFB">
              <w:rPr>
                <w:rFonts w:ascii="Times New Roman" w:eastAsia="Times New Roman" w:hAnsi="Times New Roman" w:cs="Times New Roman"/>
                <w:color w:val="000000"/>
                <w:sz w:val="28"/>
                <w:szCs w:val="28"/>
                <w:rtl/>
              </w:rPr>
              <w:t xml:space="preserve"> المعياري</w:t>
            </w:r>
          </w:p>
        </w:tc>
        <w:tc>
          <w:tcPr>
            <w:tcW w:w="960"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قيمة "ت"</w:t>
            </w:r>
          </w:p>
        </w:tc>
        <w:tc>
          <w:tcPr>
            <w:tcW w:w="1159"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الفرق بين المتوسطين</w:t>
            </w:r>
          </w:p>
        </w:tc>
        <w:tc>
          <w:tcPr>
            <w:tcW w:w="1059"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hint="cs"/>
                <w:color w:val="000000"/>
                <w:sz w:val="28"/>
                <w:szCs w:val="28"/>
                <w:rtl/>
              </w:rPr>
              <w:t>الانحراف</w:t>
            </w:r>
            <w:r w:rsidRPr="003B7FFB">
              <w:rPr>
                <w:rFonts w:ascii="Times New Roman" w:eastAsia="Times New Roman" w:hAnsi="Times New Roman" w:cs="Times New Roman"/>
                <w:color w:val="000000"/>
                <w:sz w:val="28"/>
                <w:szCs w:val="28"/>
                <w:rtl/>
              </w:rPr>
              <w:t xml:space="preserve"> المعياري للفرق</w:t>
            </w:r>
          </w:p>
        </w:tc>
        <w:tc>
          <w:tcPr>
            <w:tcW w:w="960" w:type="dxa"/>
            <w:tcBorders>
              <w:top w:val="single" w:sz="4" w:space="0" w:color="auto"/>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حجم التأثير</w:t>
            </w:r>
          </w:p>
        </w:tc>
      </w:tr>
      <w:tr w:rsidR="003B7FFB" w:rsidRPr="003B7FFB" w:rsidTr="00864934">
        <w:trPr>
          <w:trHeight w:val="227"/>
          <w:jc w:val="center"/>
        </w:trPr>
        <w:tc>
          <w:tcPr>
            <w:tcW w:w="960" w:type="dxa"/>
            <w:tcBorders>
              <w:top w:val="single" w:sz="4" w:space="0" w:color="auto"/>
              <w:bottom w:val="nil"/>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الطلاقة</w:t>
            </w:r>
          </w:p>
        </w:tc>
        <w:tc>
          <w:tcPr>
            <w:tcW w:w="960"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7.150</w:t>
            </w:r>
          </w:p>
        </w:tc>
        <w:tc>
          <w:tcPr>
            <w:tcW w:w="1059"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4.705</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4.826</w:t>
            </w:r>
          </w:p>
        </w:tc>
        <w:tc>
          <w:tcPr>
            <w:tcW w:w="11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5.200</w:t>
            </w:r>
          </w:p>
        </w:tc>
        <w:tc>
          <w:tcPr>
            <w:tcW w:w="10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4.819</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1.079</w:t>
            </w:r>
          </w:p>
        </w:tc>
      </w:tr>
      <w:tr w:rsidR="003B7FFB" w:rsidRPr="003B7FFB" w:rsidTr="00864934">
        <w:trPr>
          <w:trHeight w:val="227"/>
          <w:jc w:val="center"/>
        </w:trPr>
        <w:tc>
          <w:tcPr>
            <w:tcW w:w="960" w:type="dxa"/>
            <w:tcBorders>
              <w:top w:val="nil"/>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بعدي</w:t>
            </w:r>
          </w:p>
        </w:tc>
        <w:tc>
          <w:tcPr>
            <w:tcW w:w="1042"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12.350</w:t>
            </w:r>
          </w:p>
        </w:tc>
        <w:tc>
          <w:tcPr>
            <w:tcW w:w="1059"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8.280</w:t>
            </w: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0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r>
      <w:tr w:rsidR="003B7FFB" w:rsidRPr="003B7FFB" w:rsidTr="00864934">
        <w:trPr>
          <w:trHeight w:val="227"/>
          <w:jc w:val="center"/>
        </w:trPr>
        <w:tc>
          <w:tcPr>
            <w:tcW w:w="960" w:type="dxa"/>
            <w:tcBorders>
              <w:top w:val="single" w:sz="4" w:space="0" w:color="auto"/>
              <w:bottom w:val="nil"/>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المرونة</w:t>
            </w:r>
          </w:p>
        </w:tc>
        <w:tc>
          <w:tcPr>
            <w:tcW w:w="960"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7.950</w:t>
            </w:r>
          </w:p>
        </w:tc>
        <w:tc>
          <w:tcPr>
            <w:tcW w:w="1059"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2.685</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7.148</w:t>
            </w:r>
          </w:p>
        </w:tc>
        <w:tc>
          <w:tcPr>
            <w:tcW w:w="11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4.200</w:t>
            </w:r>
          </w:p>
        </w:tc>
        <w:tc>
          <w:tcPr>
            <w:tcW w:w="10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2.628</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1.598</w:t>
            </w:r>
          </w:p>
        </w:tc>
      </w:tr>
      <w:tr w:rsidR="003B7FFB" w:rsidRPr="003B7FFB" w:rsidTr="00864934">
        <w:trPr>
          <w:trHeight w:val="227"/>
          <w:jc w:val="center"/>
        </w:trPr>
        <w:tc>
          <w:tcPr>
            <w:tcW w:w="960" w:type="dxa"/>
            <w:tcBorders>
              <w:top w:val="nil"/>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بعدي</w:t>
            </w:r>
          </w:p>
        </w:tc>
        <w:tc>
          <w:tcPr>
            <w:tcW w:w="1042"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12.150</w:t>
            </w:r>
          </w:p>
        </w:tc>
        <w:tc>
          <w:tcPr>
            <w:tcW w:w="1059"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3.407</w:t>
            </w: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0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r>
      <w:tr w:rsidR="003B7FFB" w:rsidRPr="003B7FFB" w:rsidTr="00864934">
        <w:trPr>
          <w:trHeight w:val="227"/>
          <w:jc w:val="center"/>
        </w:trPr>
        <w:tc>
          <w:tcPr>
            <w:tcW w:w="960" w:type="dxa"/>
            <w:tcBorders>
              <w:top w:val="single" w:sz="4" w:space="0" w:color="auto"/>
              <w:bottom w:val="nil"/>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الأصالة</w:t>
            </w:r>
          </w:p>
        </w:tc>
        <w:tc>
          <w:tcPr>
            <w:tcW w:w="960"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5.950</w:t>
            </w:r>
          </w:p>
        </w:tc>
        <w:tc>
          <w:tcPr>
            <w:tcW w:w="1059"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1.932</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5.481</w:t>
            </w:r>
          </w:p>
        </w:tc>
        <w:tc>
          <w:tcPr>
            <w:tcW w:w="11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2.700</w:t>
            </w:r>
          </w:p>
        </w:tc>
        <w:tc>
          <w:tcPr>
            <w:tcW w:w="10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2.203</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1.226</w:t>
            </w:r>
          </w:p>
        </w:tc>
      </w:tr>
      <w:tr w:rsidR="003B7FFB" w:rsidRPr="003B7FFB" w:rsidTr="00864934">
        <w:trPr>
          <w:trHeight w:val="227"/>
          <w:jc w:val="center"/>
        </w:trPr>
        <w:tc>
          <w:tcPr>
            <w:tcW w:w="960" w:type="dxa"/>
            <w:tcBorders>
              <w:top w:val="nil"/>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بعدي</w:t>
            </w:r>
          </w:p>
        </w:tc>
        <w:tc>
          <w:tcPr>
            <w:tcW w:w="1042"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8.650</w:t>
            </w:r>
          </w:p>
        </w:tc>
        <w:tc>
          <w:tcPr>
            <w:tcW w:w="1059" w:type="dxa"/>
            <w:tcBorders>
              <w:top w:val="nil"/>
              <w:bottom w:val="single" w:sz="4" w:space="0" w:color="auto"/>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1.694</w:t>
            </w: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1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059"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r>
      <w:tr w:rsidR="003B7FFB" w:rsidRPr="003B7FFB" w:rsidTr="00864934">
        <w:trPr>
          <w:trHeight w:val="227"/>
          <w:jc w:val="center"/>
        </w:trPr>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درجة التفكير</w:t>
            </w:r>
          </w:p>
        </w:tc>
        <w:tc>
          <w:tcPr>
            <w:tcW w:w="960"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قبلي</w:t>
            </w:r>
          </w:p>
        </w:tc>
        <w:tc>
          <w:tcPr>
            <w:tcW w:w="1042"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21.050</w:t>
            </w:r>
          </w:p>
        </w:tc>
        <w:tc>
          <w:tcPr>
            <w:tcW w:w="1059" w:type="dxa"/>
            <w:tcBorders>
              <w:top w:val="single" w:sz="4" w:space="0" w:color="auto"/>
              <w:bottom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6.134</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8.719</w:t>
            </w:r>
          </w:p>
        </w:tc>
        <w:tc>
          <w:tcPr>
            <w:tcW w:w="11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12.100</w:t>
            </w:r>
          </w:p>
        </w:tc>
        <w:tc>
          <w:tcPr>
            <w:tcW w:w="1059"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6.206</w:t>
            </w:r>
          </w:p>
        </w:tc>
        <w:tc>
          <w:tcPr>
            <w:tcW w:w="960" w:type="dxa"/>
            <w:vMerge w:val="restart"/>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1.950</w:t>
            </w:r>
          </w:p>
        </w:tc>
      </w:tr>
      <w:tr w:rsidR="003B7FFB" w:rsidRPr="003B7FFB" w:rsidTr="00864934">
        <w:trPr>
          <w:trHeight w:val="227"/>
          <w:jc w:val="center"/>
        </w:trPr>
        <w:tc>
          <w:tcPr>
            <w:tcW w:w="960" w:type="dxa"/>
            <w:vMerge/>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tcBorders>
              <w:top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بعدي</w:t>
            </w:r>
          </w:p>
        </w:tc>
        <w:tc>
          <w:tcPr>
            <w:tcW w:w="1042" w:type="dxa"/>
            <w:tcBorders>
              <w:top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33.150</w:t>
            </w:r>
          </w:p>
        </w:tc>
        <w:tc>
          <w:tcPr>
            <w:tcW w:w="1059" w:type="dxa"/>
            <w:tcBorders>
              <w:top w:val="nil"/>
            </w:tcBorders>
            <w:shd w:val="clear" w:color="auto" w:fill="auto"/>
            <w:noWrap/>
            <w:vAlign w:val="bottom"/>
            <w:hideMark/>
          </w:tcPr>
          <w:p w:rsidR="003B7FFB" w:rsidRPr="003B7FFB" w:rsidRDefault="003B7FFB" w:rsidP="003B7FFB">
            <w:pPr>
              <w:spacing w:after="0" w:line="240" w:lineRule="auto"/>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9.582</w:t>
            </w:r>
          </w:p>
        </w:tc>
        <w:tc>
          <w:tcPr>
            <w:tcW w:w="960" w:type="dxa"/>
            <w:vMerge/>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159" w:type="dxa"/>
            <w:vMerge/>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059" w:type="dxa"/>
            <w:vMerge/>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960" w:type="dxa"/>
            <w:vMerge/>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r>
    </w:tbl>
    <w:p w:rsidR="003B7FFB" w:rsidRDefault="003B7FFB" w:rsidP="003B7FFB">
      <w:pPr>
        <w:spacing w:after="200" w:line="276" w:lineRule="auto"/>
        <w:rPr>
          <w:rFonts w:ascii="Times New Roman" w:eastAsia="Calibri" w:hAnsi="Times New Roman" w:cs="Times New Roman"/>
          <w:rtl/>
        </w:rPr>
      </w:pPr>
      <w:r w:rsidRPr="003B7FFB">
        <w:rPr>
          <w:rFonts w:ascii="Times New Roman" w:eastAsia="Calibri" w:hAnsi="Times New Roman" w:cs="Times New Roman"/>
          <w:rtl/>
        </w:rPr>
        <w:t>قيمة "ت" الجدولية عند درجات حرية (19) ومستوى دلالة (</w:t>
      </w:r>
      <w:r w:rsidRPr="003B7FFB">
        <w:rPr>
          <w:rFonts w:ascii="Times New Roman" w:eastAsia="Calibri" w:hAnsi="Times New Roman" w:cs="Times New Roman" w:hint="cs"/>
          <w:rtl/>
        </w:rPr>
        <w:t xml:space="preserve">0.01) </w:t>
      </w:r>
      <w:r w:rsidRPr="003B7FFB">
        <w:rPr>
          <w:rFonts w:ascii="Times New Roman" w:eastAsia="Calibri" w:hAnsi="Times New Roman" w:cs="Times New Roman"/>
          <w:rtl/>
        </w:rPr>
        <w:t>=2.861</w:t>
      </w:r>
    </w:p>
    <w:p w:rsidR="003B7FFB" w:rsidRDefault="003B7FFB" w:rsidP="003B7FFB">
      <w:pPr>
        <w:spacing w:after="200" w:line="276" w:lineRule="auto"/>
        <w:rPr>
          <w:rFonts w:ascii="Times New Roman" w:eastAsia="Calibri" w:hAnsi="Times New Roman" w:cs="Times New Roman"/>
          <w:rtl/>
        </w:rPr>
      </w:pPr>
    </w:p>
    <w:p w:rsidR="003B7FFB" w:rsidRPr="003B7FFB" w:rsidRDefault="003B7FFB" w:rsidP="003B7FFB">
      <w:pPr>
        <w:spacing w:before="240" w:after="200" w:line="276" w:lineRule="auto"/>
        <w:rPr>
          <w:rFonts w:ascii="Times New Roman" w:eastAsia="Calibri" w:hAnsi="Times New Roman" w:cs="Times New Roman"/>
          <w:sz w:val="28"/>
          <w:szCs w:val="28"/>
          <w:rtl/>
          <w:lang w:bidi="ar-EG"/>
        </w:rPr>
      </w:pPr>
      <w:r w:rsidRPr="003B7FFB">
        <w:rPr>
          <w:rFonts w:ascii="Times New Roman" w:eastAsia="Calibri" w:hAnsi="Times New Roman" w:cs="Times New Roman" w:hint="cs"/>
          <w:sz w:val="28"/>
          <w:szCs w:val="28"/>
          <w:rtl/>
          <w:lang w:bidi="ar-EG"/>
        </w:rPr>
        <w:t>جدول (</w:t>
      </w:r>
      <w:r>
        <w:rPr>
          <w:rFonts w:ascii="Times New Roman" w:eastAsia="Calibri" w:hAnsi="Times New Roman" w:cs="Times New Roman" w:hint="cs"/>
          <w:sz w:val="28"/>
          <w:szCs w:val="28"/>
          <w:rtl/>
          <w:lang w:bidi="ar-EG"/>
        </w:rPr>
        <w:t>5</w:t>
      </w:r>
      <w:r w:rsidRPr="003B7FFB">
        <w:rPr>
          <w:rFonts w:ascii="Times New Roman" w:eastAsia="Calibri" w:hAnsi="Times New Roman" w:cs="Times New Roman" w:hint="cs"/>
          <w:sz w:val="28"/>
          <w:szCs w:val="28"/>
          <w:rtl/>
          <w:lang w:bidi="ar-EG"/>
        </w:rPr>
        <w:t>) حجم تأثير البرنامج في حال التطبيق على الكائن الحي وفى حال التطبيق على الجماد</w:t>
      </w:r>
    </w:p>
    <w:tbl>
      <w:tblPr>
        <w:bidiVisual/>
        <w:tblW w:w="5612"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1"/>
        <w:gridCol w:w="1750"/>
        <w:gridCol w:w="1821"/>
      </w:tblGrid>
      <w:tr w:rsidR="003B7FFB" w:rsidRPr="003B7FFB" w:rsidTr="00864934">
        <w:trPr>
          <w:trHeight w:val="375"/>
          <w:jc w:val="center"/>
        </w:trPr>
        <w:tc>
          <w:tcPr>
            <w:tcW w:w="2041" w:type="dxa"/>
            <w:vMerge w:val="restart"/>
            <w:tcBorders>
              <w:top w:val="single" w:sz="4" w:space="0" w:color="auto"/>
            </w:tcBorders>
            <w:shd w:val="clear" w:color="auto" w:fill="auto"/>
            <w:noWrap/>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tl/>
              </w:rPr>
            </w:pPr>
            <w:r w:rsidRPr="003B7FFB">
              <w:rPr>
                <w:rFonts w:ascii="Times New Roman" w:eastAsia="Times New Roman" w:hAnsi="Times New Roman" w:cs="Times New Roman"/>
                <w:color w:val="000000"/>
                <w:sz w:val="28"/>
                <w:szCs w:val="28"/>
                <w:rtl/>
              </w:rPr>
              <w:t>المتغير</w:t>
            </w:r>
          </w:p>
        </w:tc>
        <w:tc>
          <w:tcPr>
            <w:tcW w:w="3571" w:type="dxa"/>
            <w:gridSpan w:val="2"/>
            <w:tcBorders>
              <w:top w:val="single" w:sz="4" w:space="0" w:color="auto"/>
              <w:bottom w:val="single" w:sz="4" w:space="0" w:color="auto"/>
            </w:tcBorders>
            <w:shd w:val="clear" w:color="auto" w:fill="auto"/>
            <w:noWrap/>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tl/>
              </w:rPr>
            </w:pPr>
            <w:r w:rsidRPr="003B7FFB">
              <w:rPr>
                <w:rFonts w:ascii="Times New Roman" w:eastAsia="Times New Roman" w:hAnsi="Times New Roman" w:cs="Times New Roman"/>
                <w:color w:val="000000"/>
                <w:sz w:val="28"/>
                <w:szCs w:val="28"/>
                <w:rtl/>
              </w:rPr>
              <w:t xml:space="preserve">حجم التأثير في </w:t>
            </w:r>
            <w:r w:rsidRPr="003B7FFB">
              <w:rPr>
                <w:rFonts w:ascii="Times New Roman" w:eastAsia="Times New Roman" w:hAnsi="Times New Roman" w:cs="Times New Roman" w:hint="cs"/>
                <w:color w:val="000000"/>
                <w:sz w:val="28"/>
                <w:szCs w:val="28"/>
                <w:rtl/>
              </w:rPr>
              <w:t>بُعد</w:t>
            </w:r>
          </w:p>
        </w:tc>
      </w:tr>
      <w:tr w:rsidR="003B7FFB" w:rsidRPr="003B7FFB" w:rsidTr="00864934">
        <w:trPr>
          <w:trHeight w:val="375"/>
          <w:jc w:val="center"/>
        </w:trPr>
        <w:tc>
          <w:tcPr>
            <w:tcW w:w="2041" w:type="dxa"/>
            <w:vMerge/>
            <w:tcBorders>
              <w:bottom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p>
        </w:tc>
        <w:tc>
          <w:tcPr>
            <w:tcW w:w="1750" w:type="dxa"/>
            <w:tcBorders>
              <w:top w:val="single" w:sz="4" w:space="0" w:color="auto"/>
              <w:bottom w:val="single" w:sz="4" w:space="0" w:color="auto"/>
            </w:tcBorders>
            <w:shd w:val="clear" w:color="auto" w:fill="auto"/>
            <w:noWrap/>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الكائن الحي</w:t>
            </w:r>
          </w:p>
        </w:tc>
        <w:tc>
          <w:tcPr>
            <w:tcW w:w="1821" w:type="dxa"/>
            <w:tcBorders>
              <w:top w:val="single" w:sz="4" w:space="0" w:color="auto"/>
              <w:bottom w:val="single" w:sz="4" w:space="0" w:color="auto"/>
            </w:tcBorders>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الجماد</w:t>
            </w:r>
          </w:p>
        </w:tc>
      </w:tr>
      <w:tr w:rsidR="003B7FFB" w:rsidRPr="003B7FFB" w:rsidTr="00864934">
        <w:trPr>
          <w:trHeight w:val="375"/>
          <w:jc w:val="center"/>
        </w:trPr>
        <w:tc>
          <w:tcPr>
            <w:tcW w:w="2041"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الطلاقة</w:t>
            </w:r>
          </w:p>
        </w:tc>
        <w:tc>
          <w:tcPr>
            <w:tcW w:w="1750"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3.085</w:t>
            </w:r>
          </w:p>
        </w:tc>
        <w:tc>
          <w:tcPr>
            <w:tcW w:w="1821" w:type="dxa"/>
            <w:tcBorders>
              <w:top w:val="single" w:sz="4" w:space="0" w:color="auto"/>
            </w:tcBorders>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1.079</w:t>
            </w:r>
          </w:p>
        </w:tc>
      </w:tr>
      <w:tr w:rsidR="003B7FFB" w:rsidRPr="003B7FFB" w:rsidTr="00864934">
        <w:trPr>
          <w:trHeight w:val="375"/>
          <w:jc w:val="center"/>
        </w:trPr>
        <w:tc>
          <w:tcPr>
            <w:tcW w:w="2041" w:type="dxa"/>
            <w:tcBorders>
              <w:top w:val="single" w:sz="4" w:space="0" w:color="auto"/>
              <w:bottom w:val="nil"/>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المرونة</w:t>
            </w:r>
          </w:p>
        </w:tc>
        <w:tc>
          <w:tcPr>
            <w:tcW w:w="1750"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2.081</w:t>
            </w:r>
          </w:p>
        </w:tc>
        <w:tc>
          <w:tcPr>
            <w:tcW w:w="1821" w:type="dxa"/>
            <w:tcBorders>
              <w:top w:val="single" w:sz="4" w:space="0" w:color="auto"/>
            </w:tcBorders>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1.598</w:t>
            </w:r>
          </w:p>
        </w:tc>
      </w:tr>
      <w:tr w:rsidR="003B7FFB" w:rsidRPr="003B7FFB" w:rsidTr="00864934">
        <w:trPr>
          <w:trHeight w:val="375"/>
          <w:jc w:val="center"/>
        </w:trPr>
        <w:tc>
          <w:tcPr>
            <w:tcW w:w="2041" w:type="dxa"/>
            <w:tcBorders>
              <w:top w:val="single" w:sz="4" w:space="0" w:color="auto"/>
              <w:bottom w:val="nil"/>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الأصالة</w:t>
            </w:r>
          </w:p>
        </w:tc>
        <w:tc>
          <w:tcPr>
            <w:tcW w:w="1750"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1.611</w:t>
            </w:r>
          </w:p>
        </w:tc>
        <w:tc>
          <w:tcPr>
            <w:tcW w:w="1821" w:type="dxa"/>
            <w:tcBorders>
              <w:top w:val="single" w:sz="4" w:space="0" w:color="auto"/>
            </w:tcBorders>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1.226</w:t>
            </w:r>
          </w:p>
        </w:tc>
      </w:tr>
      <w:tr w:rsidR="003B7FFB" w:rsidRPr="003B7FFB" w:rsidTr="00864934">
        <w:trPr>
          <w:trHeight w:val="375"/>
          <w:jc w:val="center"/>
        </w:trPr>
        <w:tc>
          <w:tcPr>
            <w:tcW w:w="2041"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درجة التفكير</w:t>
            </w:r>
          </w:p>
        </w:tc>
        <w:tc>
          <w:tcPr>
            <w:tcW w:w="1750" w:type="dxa"/>
            <w:tcBorders>
              <w:top w:val="single" w:sz="4" w:space="0" w:color="auto"/>
            </w:tcBorders>
            <w:shd w:val="clear" w:color="auto" w:fill="auto"/>
            <w:noWrap/>
            <w:vAlign w:val="center"/>
            <w:hideMark/>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3.800</w:t>
            </w:r>
          </w:p>
        </w:tc>
        <w:tc>
          <w:tcPr>
            <w:tcW w:w="1821" w:type="dxa"/>
            <w:tcBorders>
              <w:top w:val="single" w:sz="4" w:space="0" w:color="auto"/>
            </w:tcBorders>
            <w:vAlign w:val="center"/>
          </w:tcPr>
          <w:p w:rsidR="003B7FFB" w:rsidRPr="003B7FFB" w:rsidRDefault="003B7FFB" w:rsidP="003B7FFB">
            <w:pPr>
              <w:spacing w:after="0" w:line="240" w:lineRule="auto"/>
              <w:jc w:val="center"/>
              <w:rPr>
                <w:rFonts w:ascii="Times New Roman" w:eastAsia="Times New Roman" w:hAnsi="Times New Roman" w:cs="Times New Roman"/>
                <w:color w:val="000000"/>
                <w:sz w:val="28"/>
                <w:szCs w:val="28"/>
              </w:rPr>
            </w:pPr>
            <w:r w:rsidRPr="003B7FFB">
              <w:rPr>
                <w:rFonts w:ascii="Times New Roman" w:eastAsia="Times New Roman" w:hAnsi="Times New Roman" w:cs="Times New Roman"/>
                <w:color w:val="000000"/>
                <w:sz w:val="28"/>
                <w:szCs w:val="28"/>
                <w:rtl/>
              </w:rPr>
              <w:t>1.950</w:t>
            </w:r>
          </w:p>
        </w:tc>
      </w:tr>
    </w:tbl>
    <w:p w:rsidR="003B7FFB" w:rsidRPr="003B7FFB" w:rsidRDefault="003B7FFB" w:rsidP="003B7FFB">
      <w:pPr>
        <w:spacing w:after="200" w:line="276" w:lineRule="auto"/>
        <w:rPr>
          <w:rFonts w:ascii="Times New Roman" w:eastAsia="Calibri" w:hAnsi="Times New Roman" w:cs="Times New Roman"/>
          <w:sz w:val="16"/>
          <w:szCs w:val="16"/>
        </w:rPr>
      </w:pPr>
    </w:p>
    <w:p w:rsidR="003B7FFB" w:rsidRPr="003B7FFB" w:rsidRDefault="003B7FFB" w:rsidP="006F398F">
      <w:pPr>
        <w:spacing w:after="0" w:line="240" w:lineRule="auto"/>
        <w:jc w:val="both"/>
        <w:rPr>
          <w:rFonts w:ascii="Simplified Arabic" w:eastAsia="Calibri" w:hAnsi="Simplified Arabic" w:cs="Simplified Arabic"/>
          <w:sz w:val="28"/>
          <w:szCs w:val="28"/>
          <w:rtl/>
        </w:rPr>
      </w:pPr>
      <w:r w:rsidRPr="003B7FFB">
        <w:rPr>
          <w:rFonts w:ascii="Simplified Arabic" w:eastAsia="Calibri" w:hAnsi="Simplified Arabic" w:cs="Simplified Arabic" w:hint="cs"/>
          <w:sz w:val="28"/>
          <w:szCs w:val="28"/>
          <w:rtl/>
        </w:rPr>
        <w:t xml:space="preserve">  وبناء على ما سبق عرضه ومن خلال إجابة الباحث عن أسئلة البحث، فقد أشارت النتائج إلى مدى نمو القدرات الإبتكارية المتمثلة في (الطلاقة والمرونة والأصالة) لدى عينة البحث الأساسية. مما يؤكد فاعلية البرنامج المقترح باستخدام المشغولات الخشبية الهندسية البسيطة القائمة على الفكر التكعيبي لتنمية القدرات الإبتكارية لطفل الروضة.</w:t>
      </w:r>
    </w:p>
    <w:p w:rsidR="003B7FFB" w:rsidRPr="003B7FFB" w:rsidRDefault="003B7FFB" w:rsidP="003B7FFB">
      <w:pPr>
        <w:spacing w:after="0" w:line="240" w:lineRule="auto"/>
        <w:ind w:left="139"/>
        <w:rPr>
          <w:rFonts w:ascii="Simplified Arabic" w:eastAsia="Calibri" w:hAnsi="Simplified Arabic" w:cs="Simplified Arabic"/>
          <w:b/>
          <w:bCs/>
          <w:sz w:val="28"/>
          <w:szCs w:val="28"/>
          <w:rtl/>
        </w:rPr>
      </w:pPr>
      <w:r w:rsidRPr="003B7FFB">
        <w:rPr>
          <w:rFonts w:ascii="Simplified Arabic" w:eastAsia="Calibri" w:hAnsi="Simplified Arabic" w:cs="Simplified Arabic" w:hint="cs"/>
          <w:b/>
          <w:bCs/>
          <w:sz w:val="28"/>
          <w:szCs w:val="28"/>
          <w:rtl/>
        </w:rPr>
        <w:t xml:space="preserve">نتائج البحث : </w:t>
      </w:r>
    </w:p>
    <w:p w:rsidR="003B7FFB" w:rsidRPr="003B7FFB" w:rsidRDefault="003B7FFB" w:rsidP="003B7FFB">
      <w:pPr>
        <w:tabs>
          <w:tab w:val="left" w:pos="386"/>
        </w:tabs>
        <w:spacing w:after="0" w:line="240" w:lineRule="auto"/>
        <w:ind w:left="-165"/>
        <w:rPr>
          <w:rFonts w:ascii="Simplified Arabic" w:eastAsia="Calibri" w:hAnsi="Simplified Arabic" w:cs="Simplified Arabic"/>
          <w:sz w:val="28"/>
          <w:szCs w:val="28"/>
          <w:rtl/>
        </w:rPr>
      </w:pPr>
      <w:r w:rsidRPr="003B7FFB">
        <w:rPr>
          <w:rFonts w:ascii="Simplified Arabic" w:eastAsia="Calibri" w:hAnsi="Simplified Arabic" w:cs="Simplified Arabic" w:hint="cs"/>
          <w:sz w:val="28"/>
          <w:szCs w:val="28"/>
          <w:rtl/>
        </w:rPr>
        <w:t xml:space="preserve">أهم ما توصل البحث إليه من النتائج وهي : </w:t>
      </w:r>
    </w:p>
    <w:p w:rsidR="003B7FFB" w:rsidRPr="003B7FFB" w:rsidRDefault="003B7FFB" w:rsidP="000A57E4">
      <w:pPr>
        <w:numPr>
          <w:ilvl w:val="0"/>
          <w:numId w:val="34"/>
        </w:numPr>
        <w:spacing w:after="0" w:line="240" w:lineRule="auto"/>
        <w:ind w:left="423"/>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إستخدام المبادئ العامة للفكر التكعيبي في صياغة مجموعة من الأنشطة أسهم في تنمية القدرات الإبتكارية لطفل الروضة.</w:t>
      </w:r>
    </w:p>
    <w:p w:rsidR="003B7FFB" w:rsidRPr="003B7FFB" w:rsidRDefault="003B7FFB" w:rsidP="000A57E4">
      <w:pPr>
        <w:numPr>
          <w:ilvl w:val="0"/>
          <w:numId w:val="34"/>
        </w:numPr>
        <w:tabs>
          <w:tab w:val="num" w:pos="84"/>
        </w:tabs>
        <w:spacing w:after="0" w:line="240" w:lineRule="auto"/>
        <w:ind w:left="423"/>
        <w:jc w:val="both"/>
        <w:rPr>
          <w:rFonts w:ascii="Simplified Arabic" w:eastAsia="Calibri" w:hAnsi="Simplified Arabic" w:cs="Simplified Arabic"/>
          <w:sz w:val="28"/>
          <w:szCs w:val="28"/>
          <w:rtl/>
        </w:rPr>
      </w:pPr>
      <w:r w:rsidRPr="003B7FFB">
        <w:rPr>
          <w:rFonts w:ascii="Simplified Arabic" w:eastAsia="Calibri" w:hAnsi="Simplified Arabic" w:cs="Simplified Arabic" w:hint="cs"/>
          <w:sz w:val="28"/>
          <w:szCs w:val="28"/>
          <w:rtl/>
        </w:rPr>
        <w:t>نمو بعض الجوانب الجسمية للطفل المتمثلة في العضلات الدقيقة (الأصابع) لدى الأطفال من خلال التمكن من الأمساك والتفاعل المستمر مع القطع الخشبية ذات الأحجام المتعددة.</w:t>
      </w:r>
    </w:p>
    <w:p w:rsidR="003B7FFB" w:rsidRPr="003B7FFB" w:rsidRDefault="003B7FFB" w:rsidP="000A57E4">
      <w:pPr>
        <w:numPr>
          <w:ilvl w:val="0"/>
          <w:numId w:val="34"/>
        </w:numPr>
        <w:spacing w:after="0" w:line="240" w:lineRule="auto"/>
        <w:ind w:left="423"/>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يقوم الطفل بعمل أشكال متعددة ومتنوعة للعناصر المعروفة والملموسة له أكثر من التي لا يراها بإستمرار وبعيده عن متناول يديه.</w:t>
      </w:r>
    </w:p>
    <w:p w:rsidR="003B7FFB" w:rsidRPr="003B7FFB" w:rsidRDefault="003B7FFB" w:rsidP="000A57E4">
      <w:pPr>
        <w:numPr>
          <w:ilvl w:val="0"/>
          <w:numId w:val="34"/>
        </w:numPr>
        <w:spacing w:after="0" w:line="240" w:lineRule="auto"/>
        <w:ind w:left="423"/>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إستخدام مبادئ المدرسة التكعيبية الفنية وصياغتها في سياق تربوي تعليمي تثقيفي أسهم في تنمية بعض القدرات الإبتكارية لطفل الروضة.</w:t>
      </w:r>
    </w:p>
    <w:p w:rsidR="003B7FFB" w:rsidRPr="003B7FFB" w:rsidRDefault="003B7FFB" w:rsidP="000A57E4">
      <w:pPr>
        <w:numPr>
          <w:ilvl w:val="0"/>
          <w:numId w:val="34"/>
        </w:numPr>
        <w:spacing w:after="0" w:line="240" w:lineRule="auto"/>
        <w:ind w:left="423"/>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اللعب أنسب السبل لتقديم أي مفهوم تعليمي تربوي أو تثقيفي للطفل فهو دائم التفاعل مع ما يقدم اليه إذا كان به ما يثيره وذلك قد يجعله منشغل به لأطول فتره دون ملل.</w:t>
      </w:r>
    </w:p>
    <w:p w:rsidR="003B7FFB" w:rsidRPr="003B7FFB" w:rsidRDefault="003B7FFB" w:rsidP="000A57E4">
      <w:pPr>
        <w:numPr>
          <w:ilvl w:val="0"/>
          <w:numId w:val="34"/>
        </w:numPr>
        <w:spacing w:after="0" w:line="240" w:lineRule="auto"/>
        <w:ind w:left="565" w:hanging="426"/>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لاحظ الباحث نمو الذكاء البصري الفراغي للطفل أثناء ممارسته الألعاب العقلية والتشكيلية القائمة علي إستخدام الأنشطة المنفذة بالقطع الخشبية القائمة علي الفكر التكعيبي وتعلمهم لبعض أسس التصوير الفوتغرافي الذي أدى لتصوير الأطفال زملائهم وأعمالهم بصورة جيدة.</w:t>
      </w:r>
    </w:p>
    <w:p w:rsidR="003B7FFB" w:rsidRPr="003B7FFB" w:rsidRDefault="003B7FFB" w:rsidP="000A57E4">
      <w:pPr>
        <w:numPr>
          <w:ilvl w:val="0"/>
          <w:numId w:val="34"/>
        </w:numPr>
        <w:spacing w:after="0" w:line="240" w:lineRule="auto"/>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ينجذ الأطفال بصورة كبيرة جداً للألوان الصريحة أكثر من غيرها ولا يعير إهتمام كبير للتدريجات اللونية.</w:t>
      </w:r>
    </w:p>
    <w:p w:rsidR="003B7FFB" w:rsidRPr="003B7FFB" w:rsidRDefault="003B7FFB" w:rsidP="000A57E4">
      <w:pPr>
        <w:numPr>
          <w:ilvl w:val="0"/>
          <w:numId w:val="34"/>
        </w:numPr>
        <w:spacing w:after="0" w:line="240" w:lineRule="auto"/>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نمت لدي الأطفال القدرة علي الفصل بين الألوان وأصبح يضع الألوان المختلفة فوق بعضها وليست المتشابهه.</w:t>
      </w:r>
    </w:p>
    <w:p w:rsidR="003B7FFB" w:rsidRPr="003B7FFB" w:rsidRDefault="003B7FFB" w:rsidP="000A57E4">
      <w:pPr>
        <w:numPr>
          <w:ilvl w:val="0"/>
          <w:numId w:val="34"/>
        </w:numPr>
        <w:spacing w:after="0" w:line="240" w:lineRule="auto"/>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أسهم البحث في تنمية القدرة على إدراك التفاصيل للعناصر المقدمة من خلال إستخدام الأطفال القطع الخشبية صغيرة الحجم لرسم هذه التفاصيل الواردة في مخيلتهم.</w:t>
      </w:r>
    </w:p>
    <w:p w:rsidR="003B7FFB" w:rsidRPr="003B7FFB" w:rsidRDefault="003B7FFB" w:rsidP="000A57E4">
      <w:pPr>
        <w:numPr>
          <w:ilvl w:val="0"/>
          <w:numId w:val="34"/>
        </w:numPr>
        <w:spacing w:after="0" w:line="240" w:lineRule="auto"/>
        <w:jc w:val="both"/>
        <w:rPr>
          <w:rFonts w:ascii="Simplified Arabic" w:eastAsia="Calibri" w:hAnsi="Simplified Arabic" w:cs="Simplified Arabic"/>
          <w:sz w:val="28"/>
          <w:szCs w:val="28"/>
          <w:lang w:bidi="ar-EG"/>
        </w:rPr>
      </w:pPr>
      <w:r w:rsidRPr="003B7FFB">
        <w:rPr>
          <w:rFonts w:ascii="Simplified Arabic" w:eastAsia="Calibri" w:hAnsi="Simplified Arabic" w:cs="Simplified Arabic" w:hint="cs"/>
          <w:sz w:val="28"/>
          <w:szCs w:val="28"/>
          <w:rtl/>
          <w:lang w:bidi="ar-EG"/>
        </w:rPr>
        <w:t>يعتبر تقديم الأنشطة القائمة على التفاعل المستمر للأطفال احب إليهم من الأنشطة التلقينية والتقليدية.</w:t>
      </w:r>
    </w:p>
    <w:p w:rsidR="0046639C" w:rsidRPr="00C00359" w:rsidRDefault="0046639C" w:rsidP="006F398F">
      <w:pPr>
        <w:spacing w:after="0"/>
        <w:ind w:left="-2"/>
        <w:rPr>
          <w:rFonts w:ascii="Simplified Arabic" w:hAnsi="Simplified Arabic" w:cs="Simplified Arabic"/>
          <w:b/>
          <w:bCs/>
          <w:sz w:val="32"/>
          <w:szCs w:val="32"/>
          <w:rtl/>
        </w:rPr>
      </w:pPr>
      <w:bookmarkStart w:id="4" w:name="_Toc150441672"/>
      <w:r>
        <w:rPr>
          <w:rFonts w:ascii="Simplified Arabic" w:hAnsi="Simplified Arabic" w:cs="Simplified Arabic" w:hint="cs"/>
          <w:b/>
          <w:bCs/>
          <w:sz w:val="32"/>
          <w:szCs w:val="32"/>
          <w:rtl/>
        </w:rPr>
        <w:t xml:space="preserve">ثانياً </w:t>
      </w:r>
      <w:r w:rsidRPr="00C00359">
        <w:rPr>
          <w:rFonts w:ascii="Simplified Arabic" w:hAnsi="Simplified Arabic" w:cs="Simplified Arabic" w:hint="cs"/>
          <w:b/>
          <w:bCs/>
          <w:sz w:val="32"/>
          <w:szCs w:val="32"/>
          <w:rtl/>
        </w:rPr>
        <w:t xml:space="preserve">توصيات </w:t>
      </w:r>
      <w:r>
        <w:rPr>
          <w:rFonts w:ascii="Simplified Arabic" w:hAnsi="Simplified Arabic" w:cs="Simplified Arabic" w:hint="cs"/>
          <w:b/>
          <w:bCs/>
          <w:sz w:val="32"/>
          <w:szCs w:val="32"/>
          <w:rtl/>
        </w:rPr>
        <w:t>البحث</w:t>
      </w:r>
      <w:r w:rsidRPr="00C00359">
        <w:rPr>
          <w:rFonts w:ascii="Simplified Arabic" w:hAnsi="Simplified Arabic" w:cs="Simplified Arabic" w:hint="cs"/>
          <w:b/>
          <w:bCs/>
          <w:sz w:val="32"/>
          <w:szCs w:val="32"/>
          <w:rtl/>
        </w:rPr>
        <w:t xml:space="preserve"> :</w:t>
      </w:r>
      <w:bookmarkEnd w:id="4"/>
      <w:r w:rsidRPr="00C00359">
        <w:rPr>
          <w:rFonts w:ascii="Simplified Arabic" w:hAnsi="Simplified Arabic" w:cs="Simplified Arabic" w:hint="cs"/>
          <w:b/>
          <w:bCs/>
          <w:sz w:val="32"/>
          <w:szCs w:val="32"/>
          <w:rtl/>
        </w:rPr>
        <w:t xml:space="preserve"> </w:t>
      </w:r>
    </w:p>
    <w:p w:rsidR="0046639C" w:rsidRDefault="0046639C" w:rsidP="0046639C">
      <w:pPr>
        <w:pStyle w:val="Normal22"/>
        <w:spacing w:line="276" w:lineRule="auto"/>
        <w:ind w:firstLine="423"/>
        <w:rPr>
          <w:rtl/>
        </w:rPr>
      </w:pPr>
      <w:r>
        <w:rPr>
          <w:rFonts w:hint="cs"/>
          <w:rtl/>
        </w:rPr>
        <w:t xml:space="preserve">في ضوء النتائج التي أسفر عنها البحث الحالي توصل الباحث إلى مجموعة من التوصيات التالية : </w:t>
      </w:r>
    </w:p>
    <w:p w:rsidR="0046639C" w:rsidRPr="00392730" w:rsidRDefault="0046639C" w:rsidP="000A57E4">
      <w:pPr>
        <w:numPr>
          <w:ilvl w:val="0"/>
          <w:numId w:val="35"/>
        </w:numPr>
        <w:spacing w:after="0" w:line="276" w:lineRule="auto"/>
        <w:ind w:left="368"/>
        <w:jc w:val="lowKashida"/>
        <w:rPr>
          <w:rFonts w:ascii="Simplified Arabic" w:hAnsi="Simplified Arabic" w:cs="Simplified Arabic"/>
          <w:sz w:val="28"/>
          <w:szCs w:val="28"/>
        </w:rPr>
      </w:pPr>
      <w:r w:rsidRPr="00392730">
        <w:rPr>
          <w:rFonts w:ascii="Times New Roman" w:eastAsia="SimSun" w:hAnsi="Times New Roman" w:cs="Simplified Arabic" w:hint="cs"/>
          <w:sz w:val="28"/>
          <w:szCs w:val="28"/>
          <w:rtl/>
          <w:lang w:eastAsia="zh-CN"/>
        </w:rPr>
        <w:t>ال</w:t>
      </w:r>
      <w:r>
        <w:rPr>
          <w:rFonts w:ascii="Times New Roman" w:eastAsia="SimSun" w:hAnsi="Times New Roman" w:cs="Simplified Arabic" w:hint="cs"/>
          <w:sz w:val="28"/>
          <w:szCs w:val="28"/>
          <w:rtl/>
          <w:lang w:eastAsia="zh-CN"/>
        </w:rPr>
        <w:t>إ</w:t>
      </w:r>
      <w:r w:rsidRPr="00392730">
        <w:rPr>
          <w:rFonts w:ascii="Times New Roman" w:eastAsia="SimSun" w:hAnsi="Times New Roman" w:cs="Simplified Arabic" w:hint="cs"/>
          <w:sz w:val="28"/>
          <w:szCs w:val="28"/>
          <w:rtl/>
          <w:lang w:eastAsia="zh-CN"/>
        </w:rPr>
        <w:t>هتمام بتنمية</w:t>
      </w:r>
      <w:r>
        <w:rPr>
          <w:rFonts w:ascii="Times New Roman" w:eastAsia="SimSun" w:hAnsi="Times New Roman" w:cs="Simplified Arabic" w:hint="cs"/>
          <w:sz w:val="28"/>
          <w:szCs w:val="28"/>
          <w:rtl/>
          <w:lang w:eastAsia="zh-CN"/>
        </w:rPr>
        <w:t xml:space="preserve"> الإ</w:t>
      </w:r>
      <w:r w:rsidRPr="00392730">
        <w:rPr>
          <w:rFonts w:ascii="Times New Roman" w:eastAsia="SimSun" w:hAnsi="Times New Roman" w:cs="Simplified Arabic" w:hint="cs"/>
          <w:sz w:val="28"/>
          <w:szCs w:val="28"/>
          <w:rtl/>
          <w:lang w:eastAsia="zh-CN"/>
        </w:rPr>
        <w:t>بتكار بصفة عامة ، وتنمية</w:t>
      </w:r>
      <w:r>
        <w:rPr>
          <w:rFonts w:ascii="Times New Roman" w:eastAsia="SimSun" w:hAnsi="Times New Roman" w:cs="Simplified Arabic" w:hint="cs"/>
          <w:sz w:val="28"/>
          <w:szCs w:val="28"/>
          <w:rtl/>
          <w:lang w:eastAsia="zh-CN"/>
        </w:rPr>
        <w:t xml:space="preserve"> الأ</w:t>
      </w:r>
      <w:r w:rsidRPr="00392730">
        <w:rPr>
          <w:rFonts w:ascii="Times New Roman" w:eastAsia="SimSun" w:hAnsi="Times New Roman" w:cs="Simplified Arabic" w:hint="cs"/>
          <w:sz w:val="28"/>
          <w:szCs w:val="28"/>
          <w:rtl/>
          <w:lang w:eastAsia="zh-CN"/>
        </w:rPr>
        <w:t>بتكار التشكيلي بصوره خاصة لدى</w:t>
      </w:r>
      <w:r>
        <w:rPr>
          <w:rFonts w:ascii="Times New Roman" w:eastAsia="SimSun" w:hAnsi="Times New Roman" w:cs="Simplified Arabic" w:hint="cs"/>
          <w:sz w:val="28"/>
          <w:szCs w:val="28"/>
          <w:rtl/>
          <w:lang w:eastAsia="zh-CN"/>
        </w:rPr>
        <w:t xml:space="preserve"> الأ</w:t>
      </w:r>
      <w:r w:rsidRPr="00392730">
        <w:rPr>
          <w:rFonts w:ascii="Times New Roman" w:eastAsia="SimSun" w:hAnsi="Times New Roman" w:cs="Simplified Arabic" w:hint="cs"/>
          <w:sz w:val="28"/>
          <w:szCs w:val="28"/>
          <w:rtl/>
          <w:lang w:eastAsia="zh-CN"/>
        </w:rPr>
        <w:t>طفال ، وذلك من خلال تصميم برنامج يهدف لتنمية</w:t>
      </w:r>
      <w:r>
        <w:rPr>
          <w:rFonts w:ascii="Times New Roman" w:eastAsia="SimSun" w:hAnsi="Times New Roman" w:cs="Simplified Arabic" w:hint="cs"/>
          <w:sz w:val="28"/>
          <w:szCs w:val="28"/>
          <w:rtl/>
          <w:lang w:eastAsia="zh-CN"/>
        </w:rPr>
        <w:t xml:space="preserve"> الأ</w:t>
      </w:r>
      <w:r w:rsidRPr="00392730">
        <w:rPr>
          <w:rFonts w:ascii="Times New Roman" w:eastAsia="SimSun" w:hAnsi="Times New Roman" w:cs="Simplified Arabic" w:hint="cs"/>
          <w:sz w:val="28"/>
          <w:szCs w:val="28"/>
          <w:rtl/>
          <w:lang w:eastAsia="zh-CN"/>
        </w:rPr>
        <w:t>بتكار لطفل الروضة بإستخدام التربية الفنية</w:t>
      </w:r>
      <w:r>
        <w:rPr>
          <w:rFonts w:ascii="Times New Roman" w:eastAsia="SimSun" w:hAnsi="Times New Roman" w:cs="Simplified Arabic" w:hint="cs"/>
          <w:sz w:val="28"/>
          <w:szCs w:val="28"/>
          <w:rtl/>
          <w:lang w:eastAsia="zh-CN"/>
        </w:rPr>
        <w:t>.</w:t>
      </w:r>
      <w:r w:rsidRPr="00392730">
        <w:rPr>
          <w:rFonts w:ascii="Times New Roman" w:eastAsia="SimSun" w:hAnsi="Times New Roman" w:cs="Simplified Arabic" w:hint="cs"/>
          <w:sz w:val="28"/>
          <w:szCs w:val="28"/>
          <w:rtl/>
          <w:lang w:eastAsia="zh-CN"/>
        </w:rPr>
        <w:t xml:space="preserve"> </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sidRPr="00392730">
        <w:rPr>
          <w:rFonts w:ascii="Times New Roman" w:eastAsia="SimSun" w:hAnsi="Times New Roman" w:cs="Simplified Arabic" w:hint="cs"/>
          <w:sz w:val="28"/>
          <w:szCs w:val="28"/>
          <w:rtl/>
          <w:lang w:eastAsia="zh-CN"/>
        </w:rPr>
        <w:lastRenderedPageBreak/>
        <w:t>ال</w:t>
      </w:r>
      <w:r>
        <w:rPr>
          <w:rFonts w:ascii="Times New Roman" w:eastAsia="SimSun" w:hAnsi="Times New Roman" w:cs="Simplified Arabic" w:hint="cs"/>
          <w:sz w:val="28"/>
          <w:szCs w:val="28"/>
          <w:rtl/>
          <w:lang w:eastAsia="zh-CN"/>
        </w:rPr>
        <w:t>إ</w:t>
      </w:r>
      <w:r w:rsidRPr="00392730">
        <w:rPr>
          <w:rFonts w:ascii="Times New Roman" w:eastAsia="SimSun" w:hAnsi="Times New Roman" w:cs="Simplified Arabic" w:hint="cs"/>
          <w:sz w:val="28"/>
          <w:szCs w:val="28"/>
          <w:rtl/>
          <w:lang w:eastAsia="zh-CN"/>
        </w:rPr>
        <w:t>هتمام بالأنشطة والوسائل المتنوعة والجذابة التي تعمل على تنشيط الخيال لدى</w:t>
      </w:r>
      <w:r>
        <w:rPr>
          <w:rFonts w:ascii="Times New Roman" w:eastAsia="SimSun" w:hAnsi="Times New Roman" w:cs="Simplified Arabic" w:hint="cs"/>
          <w:sz w:val="28"/>
          <w:szCs w:val="28"/>
          <w:rtl/>
          <w:lang w:eastAsia="zh-CN"/>
        </w:rPr>
        <w:t xml:space="preserve"> الأ</w:t>
      </w:r>
      <w:r w:rsidRPr="00392730">
        <w:rPr>
          <w:rFonts w:ascii="Times New Roman" w:eastAsia="SimSun" w:hAnsi="Times New Roman" w:cs="Simplified Arabic" w:hint="cs"/>
          <w:sz w:val="28"/>
          <w:szCs w:val="28"/>
          <w:rtl/>
          <w:lang w:eastAsia="zh-CN"/>
        </w:rPr>
        <w:t>طفال ، ب</w:t>
      </w:r>
      <w:r>
        <w:rPr>
          <w:rFonts w:ascii="Times New Roman" w:eastAsia="SimSun" w:hAnsi="Times New Roman" w:cs="Simplified Arabic" w:hint="cs"/>
          <w:sz w:val="28"/>
          <w:szCs w:val="28"/>
          <w:rtl/>
          <w:lang w:eastAsia="zh-CN"/>
        </w:rPr>
        <w:t>إ</w:t>
      </w:r>
      <w:r w:rsidRPr="00392730">
        <w:rPr>
          <w:rFonts w:ascii="Times New Roman" w:eastAsia="SimSun" w:hAnsi="Times New Roman" w:cs="Simplified Arabic" w:hint="cs"/>
          <w:sz w:val="28"/>
          <w:szCs w:val="28"/>
          <w:rtl/>
          <w:lang w:eastAsia="zh-CN"/>
        </w:rPr>
        <w:t>عتبار أن الخيال مكون أساسي من مكونات</w:t>
      </w:r>
      <w:r>
        <w:rPr>
          <w:rFonts w:ascii="Times New Roman" w:eastAsia="SimSun" w:hAnsi="Times New Roman" w:cs="Simplified Arabic" w:hint="cs"/>
          <w:sz w:val="28"/>
          <w:szCs w:val="28"/>
          <w:rtl/>
          <w:lang w:eastAsia="zh-CN"/>
        </w:rPr>
        <w:t xml:space="preserve"> الأبتكار.</w:t>
      </w:r>
      <w:r w:rsidRPr="003638EE">
        <w:rPr>
          <w:rFonts w:ascii="Times New Roman" w:eastAsia="SimSun" w:hAnsi="Times New Roman" w:cs="Simplified Arabic" w:hint="cs"/>
          <w:sz w:val="28"/>
          <w:szCs w:val="28"/>
          <w:rtl/>
          <w:lang w:eastAsia="zh-CN"/>
        </w:rPr>
        <w:t xml:space="preserve"> </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sidRPr="003638EE">
        <w:rPr>
          <w:rFonts w:ascii="Times New Roman" w:eastAsia="SimSun" w:hAnsi="Times New Roman" w:cs="Simplified Arabic" w:hint="cs"/>
          <w:sz w:val="28"/>
          <w:szCs w:val="28"/>
          <w:rtl/>
          <w:lang w:eastAsia="zh-CN"/>
        </w:rPr>
        <w:t>عقد المؤتمرات والندوات والحلقات الدراسية عن أهمية</w:t>
      </w:r>
      <w:r>
        <w:rPr>
          <w:rFonts w:ascii="Times New Roman" w:eastAsia="SimSun" w:hAnsi="Times New Roman" w:cs="Simplified Arabic" w:hint="cs"/>
          <w:sz w:val="28"/>
          <w:szCs w:val="28"/>
          <w:rtl/>
          <w:lang w:eastAsia="zh-CN"/>
        </w:rPr>
        <w:t xml:space="preserve"> الأ</w:t>
      </w:r>
      <w:r w:rsidRPr="003638EE">
        <w:rPr>
          <w:rFonts w:ascii="Times New Roman" w:eastAsia="SimSun" w:hAnsi="Times New Roman" w:cs="Simplified Arabic" w:hint="cs"/>
          <w:sz w:val="28"/>
          <w:szCs w:val="28"/>
          <w:rtl/>
          <w:lang w:eastAsia="zh-CN"/>
        </w:rPr>
        <w:t xml:space="preserve">نشطة المكتبية (القصص والألعاب) لدى طفل </w:t>
      </w:r>
      <w:r>
        <w:rPr>
          <w:rFonts w:ascii="Times New Roman" w:eastAsia="SimSun" w:hAnsi="Times New Roman" w:cs="Simplified Arabic" w:hint="cs"/>
          <w:sz w:val="28"/>
          <w:szCs w:val="28"/>
          <w:rtl/>
          <w:lang w:eastAsia="zh-CN"/>
        </w:rPr>
        <w:t>الروضة ، ودورها في تنمية الأبتكار.</w:t>
      </w:r>
      <w:r w:rsidRPr="003638EE">
        <w:rPr>
          <w:rFonts w:ascii="Times New Roman" w:eastAsia="SimSun" w:hAnsi="Times New Roman" w:cs="Simplified Arabic" w:hint="cs"/>
          <w:sz w:val="28"/>
          <w:szCs w:val="28"/>
          <w:rtl/>
          <w:lang w:eastAsia="zh-CN"/>
        </w:rPr>
        <w:t xml:space="preserve"> </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إستفادة مخططي برامج طفل الروضة من الأنشطة الفنية لتضمينها في برامج الروضة لتوفير النمو الفني والعقلي السليم لطفل الروضة.</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 xml:space="preserve">وضع برامج تربوية تتضمن أسس التربية الفنية لتستهدف مشاركة الأباء في الدور الفعال التي تقوم به رياض الأطفال من تنشئة أنجالهم وتوعيتهم بأهمية التواصل المستمر مع المؤسسة التعليمية نظراً لخطورة هذه المرحلة في حياة الطفل. </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ضرورة تطرق الدراسات لمذاهب الفن الحديث فهي تساعد علي فهم تعبيرات الطفل بصورة أكبر وتساعد علي تقديم الصور والأشكال بشكل محبب للطفل.</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ضرورة ملائمة المفاهيم المقدمة لطفل الروضة لخصائص نموه وإحتياجاته وميوله.</w:t>
      </w:r>
    </w:p>
    <w:p w:rsidR="0046639C"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الإستعانة برأي الأطفال فيما يقدم لهم من أنشطة لتحديد ما يناسبهم.</w:t>
      </w:r>
    </w:p>
    <w:p w:rsidR="0046639C" w:rsidRPr="007E794F" w:rsidRDefault="0046639C" w:rsidP="000A57E4">
      <w:pPr>
        <w:numPr>
          <w:ilvl w:val="0"/>
          <w:numId w:val="35"/>
        </w:numPr>
        <w:spacing w:after="0" w:line="276" w:lineRule="auto"/>
        <w:jc w:val="lowKashida"/>
        <w:rPr>
          <w:rFonts w:ascii="Times New Roman" w:eastAsia="SimSun" w:hAnsi="Times New Roman" w:cs="Simplified Arabic"/>
          <w:sz w:val="28"/>
          <w:szCs w:val="28"/>
          <w:lang w:eastAsia="zh-CN"/>
        </w:rPr>
      </w:pPr>
      <w:r>
        <w:rPr>
          <w:rFonts w:ascii="Times New Roman" w:eastAsia="SimSun" w:hAnsi="Times New Roman" w:cs="Simplified Arabic" w:hint="cs"/>
          <w:sz w:val="28"/>
          <w:szCs w:val="28"/>
          <w:rtl/>
          <w:lang w:eastAsia="zh-CN"/>
        </w:rPr>
        <w:t xml:space="preserve">ضرورة توفير بيئة مدرسية تقدر الإبتكار وترعى الموهوبين ، وذلك بتقديم التشجيع المناسب لهم ، وتسجيل أعمالهم من خلال عمل </w:t>
      </w:r>
      <w:r>
        <w:rPr>
          <w:rFonts w:ascii="Times New Roman" w:eastAsia="SimSun" w:hAnsi="Times New Roman" w:cs="Simplified Arabic" w:hint="cs"/>
          <w:b/>
          <w:bCs/>
          <w:sz w:val="28"/>
          <w:szCs w:val="28"/>
          <w:rtl/>
          <w:lang w:eastAsia="zh-CN"/>
        </w:rPr>
        <w:t>أ</w:t>
      </w:r>
      <w:r w:rsidRPr="000B48C0">
        <w:rPr>
          <w:rFonts w:ascii="Times New Roman" w:eastAsia="SimSun" w:hAnsi="Times New Roman" w:cs="Simplified Arabic" w:hint="cs"/>
          <w:b/>
          <w:bCs/>
          <w:sz w:val="28"/>
          <w:szCs w:val="28"/>
          <w:rtl/>
          <w:lang w:eastAsia="zh-CN"/>
        </w:rPr>
        <w:t>رشيف</w:t>
      </w:r>
      <w:r>
        <w:rPr>
          <w:rFonts w:ascii="Times New Roman" w:eastAsia="SimSun" w:hAnsi="Times New Roman" w:cs="Simplified Arabic" w:hint="cs"/>
          <w:sz w:val="28"/>
          <w:szCs w:val="28"/>
          <w:rtl/>
          <w:lang w:eastAsia="zh-CN"/>
        </w:rPr>
        <w:t xml:space="preserve"> ، وعمل ألبوم للصور التي يلتقطها الأطفال لإبتكارتهم.</w:t>
      </w:r>
    </w:p>
    <w:p w:rsidR="00434FDF" w:rsidRPr="00EF12CE" w:rsidRDefault="0046639C" w:rsidP="00EF12CE">
      <w:pPr>
        <w:numPr>
          <w:ilvl w:val="0"/>
          <w:numId w:val="35"/>
        </w:numPr>
        <w:spacing w:after="0" w:line="276" w:lineRule="auto"/>
        <w:jc w:val="lowKashida"/>
        <w:rPr>
          <w:rFonts w:ascii="Times New Roman" w:eastAsia="SimSun" w:hAnsi="Times New Roman" w:cs="Simplified Arabic"/>
          <w:sz w:val="28"/>
          <w:szCs w:val="28"/>
          <w:rtl/>
          <w:lang w:eastAsia="zh-CN"/>
        </w:rPr>
      </w:pPr>
      <w:r>
        <w:rPr>
          <w:rFonts w:ascii="Times New Roman" w:eastAsia="SimSun" w:hAnsi="Times New Roman" w:cs="Simplified Arabic" w:hint="cs"/>
          <w:sz w:val="28"/>
          <w:szCs w:val="28"/>
          <w:rtl/>
          <w:lang w:eastAsia="zh-CN"/>
        </w:rPr>
        <w:t>ضرورة الإهتمام بالجانب الفني والجمالي أكثر في مجال رياض الأطفال ليس من خلال الرسم والنحت فقط.</w:t>
      </w:r>
    </w:p>
    <w:p w:rsidR="006F398F" w:rsidRDefault="006F398F" w:rsidP="00995647">
      <w:pPr>
        <w:tabs>
          <w:tab w:val="left" w:pos="386"/>
        </w:tabs>
        <w:spacing w:before="240" w:after="0" w:line="240" w:lineRule="auto"/>
        <w:ind w:firstLine="540"/>
        <w:jc w:val="center"/>
        <w:rPr>
          <w:rFonts w:ascii="Simplified Arabic" w:hAnsi="Simplified Arabic" w:cs="Simplified Arabic"/>
          <w:b/>
          <w:bCs/>
          <w:sz w:val="28"/>
          <w:szCs w:val="28"/>
          <w:rtl/>
          <w:lang w:bidi="ar-EG"/>
        </w:rPr>
      </w:pPr>
    </w:p>
    <w:p w:rsidR="00DF0869" w:rsidRPr="00DF0869" w:rsidRDefault="00DF0869" w:rsidP="00995647">
      <w:pPr>
        <w:tabs>
          <w:tab w:val="left" w:pos="386"/>
        </w:tabs>
        <w:spacing w:before="240" w:after="0" w:line="240" w:lineRule="auto"/>
        <w:ind w:firstLine="540"/>
        <w:jc w:val="center"/>
        <w:rPr>
          <w:rFonts w:ascii="Simplified Arabic" w:hAnsi="Simplified Arabic" w:cs="Simplified Arabic"/>
          <w:b/>
          <w:bCs/>
          <w:sz w:val="28"/>
          <w:szCs w:val="28"/>
          <w:rtl/>
          <w:lang w:bidi="ar-EG"/>
        </w:rPr>
      </w:pPr>
      <w:r w:rsidRPr="00DF0869">
        <w:rPr>
          <w:rFonts w:ascii="Simplified Arabic" w:hAnsi="Simplified Arabic" w:cs="Simplified Arabic" w:hint="cs"/>
          <w:b/>
          <w:bCs/>
          <w:sz w:val="28"/>
          <w:szCs w:val="28"/>
          <w:rtl/>
          <w:lang w:bidi="ar-EG"/>
        </w:rPr>
        <w:t>ملخص البحث</w:t>
      </w:r>
    </w:p>
    <w:p w:rsidR="00DF0869" w:rsidRPr="00995647" w:rsidRDefault="00995647" w:rsidP="006F398F">
      <w:pPr>
        <w:numPr>
          <w:ilvl w:val="0"/>
          <w:numId w:val="36"/>
        </w:numPr>
        <w:tabs>
          <w:tab w:val="left" w:pos="386"/>
        </w:tabs>
        <w:spacing w:after="0" w:line="276"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موضوع البحث </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tl/>
          <w:lang w:bidi="ar-EG"/>
        </w:rPr>
      </w:pPr>
      <w:r w:rsidRPr="00DF0869">
        <w:rPr>
          <w:rFonts w:ascii="Simplified Arabic" w:hAnsi="Simplified Arabic" w:cs="Simplified Arabic" w:hint="cs"/>
          <w:sz w:val="28"/>
          <w:szCs w:val="28"/>
          <w:rtl/>
          <w:lang w:bidi="ar-EG"/>
        </w:rPr>
        <w:t xml:space="preserve"> إستخدام مشغولات خشبية قائمة في فكر المدرسة التكعيبية لتنمية القدرات الإبتكارية لطفل الروضة .</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tl/>
          <w:lang w:bidi="ar-EG"/>
        </w:rPr>
      </w:pPr>
      <w:r w:rsidRPr="00DF0869">
        <w:rPr>
          <w:rFonts w:ascii="Simplified Arabic" w:hAnsi="Simplified Arabic" w:cs="Simplified Arabic" w:hint="cs"/>
          <w:sz w:val="28"/>
          <w:szCs w:val="28"/>
          <w:rtl/>
          <w:lang w:bidi="ar-EG"/>
        </w:rPr>
        <w:t>ولقد أشتمل البحث علي:</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tl/>
          <w:lang w:bidi="ar-EG"/>
        </w:rPr>
      </w:pPr>
      <w:r w:rsidRPr="00DF0869">
        <w:rPr>
          <w:rFonts w:ascii="Simplified Arabic" w:hAnsi="Simplified Arabic" w:cs="Simplified Arabic" w:hint="cs"/>
          <w:b/>
          <w:bCs/>
          <w:sz w:val="28"/>
          <w:szCs w:val="28"/>
          <w:rtl/>
          <w:lang w:bidi="ar-EG"/>
        </w:rPr>
        <w:t xml:space="preserve">مقدمة البحث </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tl/>
          <w:lang w:bidi="ar-EG"/>
        </w:rPr>
      </w:pPr>
      <w:r w:rsidRPr="00DF0869">
        <w:rPr>
          <w:rFonts w:ascii="Simplified Arabic" w:hAnsi="Simplified Arabic" w:cs="Simplified Arabic" w:hint="cs"/>
          <w:sz w:val="28"/>
          <w:szCs w:val="28"/>
          <w:rtl/>
          <w:lang w:bidi="ar-EG"/>
        </w:rPr>
        <w:t xml:space="preserve">    تناول الباحث مشكلة البحث المتمثلة قي مدى إسهام المشغولة الخشبية القائمة علي الفكر التكعيبي من تنمية بعض القدرات الإبتكارية لطفل الروضة ، والفروض وأهمية البحث وأهدافه وحدود ومنهج البحث والأدوات المستخدمة و الإجراءات ثم أخيراً مصطلحات البحث .</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tl/>
          <w:lang w:bidi="ar-EG"/>
        </w:rPr>
      </w:pPr>
      <w:r w:rsidRPr="00DF0869">
        <w:rPr>
          <w:rFonts w:ascii="Simplified Arabic" w:hAnsi="Simplified Arabic" w:cs="Simplified Arabic" w:hint="cs"/>
          <w:b/>
          <w:bCs/>
          <w:sz w:val="28"/>
          <w:szCs w:val="28"/>
          <w:rtl/>
          <w:lang w:bidi="ar-EG"/>
        </w:rPr>
        <w:t xml:space="preserve">الإطار النظري للبحث </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Pr>
      </w:pPr>
      <w:r w:rsidRPr="00DF0869">
        <w:rPr>
          <w:rFonts w:ascii="Simplified Arabic" w:hAnsi="Simplified Arabic" w:cs="Simplified Arabic" w:hint="cs"/>
          <w:sz w:val="28"/>
          <w:szCs w:val="28"/>
          <w:rtl/>
          <w:lang w:bidi="ar-EG"/>
        </w:rPr>
        <w:t>الأخشاب وأنواعها ، التكعيبية ، الابتكار</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لدى</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طفل</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الروضة ، الخصائص الفنية لطفل الروضة</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tl/>
          <w:lang w:bidi="ar-EG"/>
        </w:rPr>
      </w:pPr>
      <w:r w:rsidRPr="00DF0869">
        <w:rPr>
          <w:rFonts w:ascii="Simplified Arabic" w:hAnsi="Simplified Arabic" w:cs="Simplified Arabic" w:hint="cs"/>
          <w:b/>
          <w:bCs/>
          <w:sz w:val="28"/>
          <w:szCs w:val="28"/>
          <w:rtl/>
          <w:lang w:bidi="ar-EG"/>
        </w:rPr>
        <w:t>إجراءات الدراسة</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tl/>
          <w:lang w:bidi="ar-EG"/>
        </w:rPr>
      </w:pPr>
      <w:r w:rsidRPr="00DF0869">
        <w:rPr>
          <w:rFonts w:ascii="Simplified Arabic" w:hAnsi="Simplified Arabic" w:cs="Simplified Arabic" w:hint="cs"/>
          <w:sz w:val="28"/>
          <w:szCs w:val="28"/>
          <w:rtl/>
          <w:lang w:bidi="ar-EG"/>
        </w:rPr>
        <w:t>تناول الباحث منهج البحث المتمثل في المنهج الوصفي للإطار النظري والمنهج التجريبي ، إختبار الذكاء ، إختبار القدرات الإبتكارية لطفل الروضة وطريقة إعداده ، البرنامج التربوي المستخدم .</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Pr>
      </w:pPr>
      <w:r w:rsidRPr="00DF0869">
        <w:rPr>
          <w:rFonts w:ascii="Simplified Arabic" w:hAnsi="Simplified Arabic" w:cs="Simplified Arabic" w:hint="cs"/>
          <w:b/>
          <w:bCs/>
          <w:sz w:val="28"/>
          <w:szCs w:val="28"/>
          <w:rtl/>
          <w:lang w:bidi="ar-EG"/>
        </w:rPr>
        <w:t xml:space="preserve">التحقق من فروض الدراسة </w:t>
      </w:r>
    </w:p>
    <w:p w:rsidR="00DF0869" w:rsidRPr="00DF0869" w:rsidRDefault="00DF0869" w:rsidP="006F398F">
      <w:pPr>
        <w:tabs>
          <w:tab w:val="left" w:pos="386"/>
        </w:tabs>
        <w:spacing w:after="0" w:line="276" w:lineRule="auto"/>
        <w:ind w:firstLine="540"/>
        <w:jc w:val="both"/>
        <w:rPr>
          <w:rFonts w:ascii="Simplified Arabic" w:hAnsi="Simplified Arabic" w:cs="Simplified Arabic"/>
          <w:b/>
          <w:bCs/>
          <w:sz w:val="28"/>
          <w:szCs w:val="28"/>
          <w:rtl/>
          <w:lang w:bidi="ar-EG"/>
        </w:rPr>
      </w:pPr>
      <w:r w:rsidRPr="00DF0869">
        <w:rPr>
          <w:rFonts w:ascii="Simplified Arabic" w:hAnsi="Simplified Arabic" w:cs="Simplified Arabic" w:hint="cs"/>
          <w:sz w:val="28"/>
          <w:szCs w:val="28"/>
          <w:rtl/>
          <w:lang w:bidi="ar-EG"/>
        </w:rPr>
        <w:t>المعالجة</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الإحصائية</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التي</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قدمها</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الباحث</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للتحقق</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من</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صحة</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فروض</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الدراسة،</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تفسير</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النتائج</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التي</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توصلت</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إليها</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في</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الإطار</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النظري</w:t>
      </w:r>
      <w:r w:rsidRPr="00DF0869">
        <w:rPr>
          <w:rFonts w:ascii="Simplified Arabic" w:hAnsi="Simplified Arabic" w:cs="Simplified Arabic"/>
          <w:sz w:val="28"/>
          <w:szCs w:val="28"/>
          <w:rtl/>
          <w:lang w:bidi="ar-EG"/>
        </w:rPr>
        <w:t xml:space="preserve"> </w:t>
      </w:r>
      <w:r w:rsidRPr="00DF0869">
        <w:rPr>
          <w:rFonts w:ascii="Simplified Arabic" w:hAnsi="Simplified Arabic" w:cs="Simplified Arabic" w:hint="cs"/>
          <w:sz w:val="28"/>
          <w:szCs w:val="28"/>
          <w:rtl/>
          <w:lang w:bidi="ar-EG"/>
        </w:rPr>
        <w:t>للدراسة</w:t>
      </w:r>
      <w:r w:rsidRPr="00DF0869">
        <w:rPr>
          <w:rFonts w:ascii="Simplified Arabic" w:hAnsi="Simplified Arabic" w:cs="Simplified Arabic"/>
          <w:sz w:val="28"/>
          <w:szCs w:val="28"/>
          <w:rtl/>
          <w:lang w:bidi="ar-EG"/>
        </w:rPr>
        <w:t>.</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Pr>
      </w:pPr>
      <w:r w:rsidRPr="00DF0869">
        <w:rPr>
          <w:rFonts w:ascii="Simplified Arabic" w:hAnsi="Simplified Arabic" w:cs="Simplified Arabic" w:hint="cs"/>
          <w:b/>
          <w:bCs/>
          <w:sz w:val="28"/>
          <w:szCs w:val="28"/>
          <w:rtl/>
          <w:lang w:bidi="ar-EG"/>
        </w:rPr>
        <w:t>نتائج</w:t>
      </w:r>
      <w:r w:rsidRPr="00DF0869">
        <w:rPr>
          <w:rFonts w:ascii="Simplified Arabic" w:hAnsi="Simplified Arabic" w:cs="Simplified Arabic"/>
          <w:b/>
          <w:bCs/>
          <w:sz w:val="28"/>
          <w:szCs w:val="28"/>
          <w:rtl/>
          <w:lang w:bidi="ar-EG"/>
        </w:rPr>
        <w:t xml:space="preserve"> </w:t>
      </w:r>
      <w:r w:rsidRPr="00DF0869">
        <w:rPr>
          <w:rFonts w:ascii="Simplified Arabic" w:hAnsi="Simplified Arabic" w:cs="Simplified Arabic" w:hint="cs"/>
          <w:b/>
          <w:bCs/>
          <w:sz w:val="28"/>
          <w:szCs w:val="28"/>
          <w:rtl/>
          <w:lang w:bidi="ar-EG"/>
        </w:rPr>
        <w:t>البحث</w:t>
      </w:r>
      <w:r w:rsidRPr="00DF0869">
        <w:rPr>
          <w:rFonts w:ascii="Simplified Arabic" w:hAnsi="Simplified Arabic" w:cs="Simplified Arabic"/>
          <w:b/>
          <w:bCs/>
          <w:sz w:val="28"/>
          <w:szCs w:val="28"/>
          <w:rtl/>
          <w:lang w:bidi="ar-EG"/>
        </w:rPr>
        <w:t xml:space="preserve"> </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Pr>
      </w:pPr>
      <w:r w:rsidRPr="00DF0869">
        <w:rPr>
          <w:rFonts w:ascii="Simplified Arabic" w:hAnsi="Simplified Arabic" w:cs="Simplified Arabic" w:hint="cs"/>
          <w:sz w:val="28"/>
          <w:szCs w:val="28"/>
          <w:rtl/>
          <w:lang w:bidi="ar-EG"/>
        </w:rPr>
        <w:t>إستخدام المبادئ العامة للفكر التكعيبي في صياغة مجموعة من الأنشطة أسهم في تنمية القدرات الإبتكارية لطفل الروضة.</w:t>
      </w:r>
    </w:p>
    <w:p w:rsidR="00DF0869" w:rsidRPr="00DF0869" w:rsidRDefault="00DF0869" w:rsidP="006F398F">
      <w:pPr>
        <w:tabs>
          <w:tab w:val="left" w:pos="386"/>
        </w:tabs>
        <w:spacing w:after="0" w:line="276" w:lineRule="auto"/>
        <w:ind w:firstLine="540"/>
        <w:jc w:val="both"/>
        <w:rPr>
          <w:rFonts w:ascii="Simplified Arabic" w:hAnsi="Simplified Arabic" w:cs="Simplified Arabic"/>
          <w:sz w:val="28"/>
          <w:szCs w:val="28"/>
          <w:rtl/>
          <w:lang w:bidi="ar-EG"/>
        </w:rPr>
      </w:pPr>
      <w:r w:rsidRPr="00DF0869">
        <w:rPr>
          <w:rFonts w:ascii="Simplified Arabic" w:hAnsi="Simplified Arabic" w:cs="Simplified Arabic" w:hint="cs"/>
          <w:sz w:val="28"/>
          <w:szCs w:val="28"/>
          <w:rtl/>
          <w:lang w:bidi="ar-EG"/>
        </w:rPr>
        <w:lastRenderedPageBreak/>
        <w:t>يقوم الطفل بعمل أشكال متعددة ومتنوعة للعناصر المعروفة والملموسة له أكثر من التي لا يراها بإستمرار وبعيده عن متناول يديه.</w:t>
      </w:r>
    </w:p>
    <w:p w:rsidR="00DF0869" w:rsidRPr="00DF0869" w:rsidRDefault="00DF0869" w:rsidP="006F398F">
      <w:pPr>
        <w:numPr>
          <w:ilvl w:val="0"/>
          <w:numId w:val="36"/>
        </w:numPr>
        <w:tabs>
          <w:tab w:val="left" w:pos="386"/>
        </w:tabs>
        <w:spacing w:after="0" w:line="276" w:lineRule="auto"/>
        <w:jc w:val="both"/>
        <w:rPr>
          <w:rFonts w:ascii="Simplified Arabic" w:hAnsi="Simplified Arabic" w:cs="Simplified Arabic"/>
          <w:b/>
          <w:bCs/>
          <w:sz w:val="28"/>
          <w:szCs w:val="28"/>
        </w:rPr>
      </w:pPr>
      <w:r w:rsidRPr="00DF0869">
        <w:rPr>
          <w:rFonts w:ascii="Simplified Arabic" w:hAnsi="Simplified Arabic" w:cs="Simplified Arabic" w:hint="cs"/>
          <w:b/>
          <w:bCs/>
          <w:sz w:val="28"/>
          <w:szCs w:val="28"/>
          <w:rtl/>
          <w:lang w:bidi="ar-EG"/>
        </w:rPr>
        <w:t>التوصيات</w:t>
      </w:r>
      <w:r w:rsidRPr="00DF0869">
        <w:rPr>
          <w:rFonts w:ascii="Simplified Arabic" w:hAnsi="Simplified Arabic" w:cs="Simplified Arabic"/>
          <w:b/>
          <w:bCs/>
          <w:sz w:val="28"/>
          <w:szCs w:val="28"/>
          <w:rtl/>
          <w:lang w:bidi="ar-EG"/>
        </w:rPr>
        <w:t xml:space="preserve"> </w:t>
      </w:r>
    </w:p>
    <w:p w:rsidR="00DF0869" w:rsidRDefault="00DF0869" w:rsidP="006F398F">
      <w:pPr>
        <w:numPr>
          <w:ilvl w:val="0"/>
          <w:numId w:val="36"/>
        </w:numPr>
        <w:tabs>
          <w:tab w:val="left" w:pos="386"/>
        </w:tabs>
        <w:spacing w:before="240" w:after="0" w:line="276" w:lineRule="auto"/>
        <w:jc w:val="both"/>
        <w:rPr>
          <w:rFonts w:ascii="Simplified Arabic" w:hAnsi="Simplified Arabic" w:cs="Simplified Arabic"/>
          <w:sz w:val="28"/>
          <w:szCs w:val="28"/>
        </w:rPr>
      </w:pPr>
      <w:r w:rsidRPr="00DF0869">
        <w:rPr>
          <w:rFonts w:ascii="Simplified Arabic" w:hAnsi="Simplified Arabic" w:cs="Simplified Arabic" w:hint="cs"/>
          <w:sz w:val="28"/>
          <w:szCs w:val="28"/>
          <w:rtl/>
        </w:rPr>
        <w:t>الإهتمام بتنمية الإبتكار بصفة عامة ، وتنمية الأبتكار التشكيلي بصوره خاصة لدى الأطفال.</w:t>
      </w:r>
    </w:p>
    <w:p w:rsidR="006F398F" w:rsidRDefault="006F398F" w:rsidP="006F398F">
      <w:pPr>
        <w:tabs>
          <w:tab w:val="left" w:pos="386"/>
        </w:tabs>
        <w:spacing w:before="240" w:after="0" w:line="276" w:lineRule="auto"/>
        <w:jc w:val="both"/>
        <w:rPr>
          <w:rFonts w:ascii="Simplified Arabic" w:hAnsi="Simplified Arabic" w:cs="Simplified Arabic"/>
          <w:sz w:val="28"/>
          <w:szCs w:val="28"/>
          <w:rtl/>
        </w:rPr>
      </w:pPr>
    </w:p>
    <w:p w:rsidR="006F398F" w:rsidRDefault="006F398F" w:rsidP="006F398F">
      <w:pPr>
        <w:tabs>
          <w:tab w:val="left" w:pos="386"/>
        </w:tabs>
        <w:spacing w:before="240" w:after="0" w:line="240" w:lineRule="auto"/>
        <w:jc w:val="both"/>
        <w:rPr>
          <w:rFonts w:ascii="Simplified Arabic" w:hAnsi="Simplified Arabic" w:cs="Simplified Arabic"/>
          <w:sz w:val="28"/>
          <w:szCs w:val="28"/>
          <w:rtl/>
        </w:rPr>
      </w:pPr>
    </w:p>
    <w:p w:rsidR="00DF0869" w:rsidRPr="00711E67" w:rsidRDefault="00DF0869" w:rsidP="00DF0869">
      <w:pPr>
        <w:bidi w:val="0"/>
        <w:spacing w:before="240" w:after="0" w:line="240" w:lineRule="auto"/>
        <w:jc w:val="center"/>
        <w:rPr>
          <w:rFonts w:asciiTheme="majorBidi" w:hAnsiTheme="majorBidi" w:cstheme="majorBidi"/>
          <w:b/>
          <w:bCs/>
          <w:sz w:val="28"/>
          <w:szCs w:val="28"/>
        </w:rPr>
      </w:pPr>
      <w:r w:rsidRPr="00711E67">
        <w:rPr>
          <w:rFonts w:asciiTheme="majorBidi" w:hAnsiTheme="majorBidi" w:cstheme="majorBidi"/>
          <w:b/>
          <w:bCs/>
          <w:sz w:val="28"/>
          <w:szCs w:val="28"/>
        </w:rPr>
        <w:t>Research Summary</w:t>
      </w:r>
    </w:p>
    <w:p w:rsidR="00DF0869" w:rsidRPr="00711E67" w:rsidRDefault="00DF0869" w:rsidP="00523AAD">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b/>
          <w:bCs/>
          <w:sz w:val="28"/>
          <w:szCs w:val="28"/>
        </w:rPr>
        <w:t>Research topic</w:t>
      </w:r>
      <w:r w:rsidRPr="00711E67">
        <w:rPr>
          <w:rFonts w:asciiTheme="majorBidi" w:hAnsiTheme="majorBidi" w:cstheme="majorBidi"/>
          <w:sz w:val="28"/>
          <w:szCs w:val="28"/>
        </w:rPr>
        <w:t xml:space="preserve">: </w:t>
      </w:r>
      <w:r w:rsidR="00523AAD" w:rsidRPr="00523AAD">
        <w:rPr>
          <w:rFonts w:asciiTheme="majorBidi" w:hAnsiTheme="majorBidi" w:cstheme="majorBidi"/>
          <w:sz w:val="28"/>
          <w:szCs w:val="28"/>
        </w:rPr>
        <w:t>Using wooden works based on the Cubism school thought to develop the Creative Abilities of the Kindergarteners</w:t>
      </w:r>
      <w:r w:rsidRPr="00711E67">
        <w:rPr>
          <w:rFonts w:asciiTheme="majorBidi" w:hAnsiTheme="majorBidi" w:cs="Times New Roman"/>
          <w:sz w:val="28"/>
          <w:szCs w:val="28"/>
          <w:rtl/>
        </w:rPr>
        <w:t>.</w:t>
      </w:r>
    </w:p>
    <w:p w:rsidR="00DF0869" w:rsidRPr="00711E67" w:rsidRDefault="00DF0869" w:rsidP="00DF0869">
      <w:pPr>
        <w:bidi w:val="0"/>
        <w:spacing w:before="240" w:after="0" w:line="240" w:lineRule="auto"/>
        <w:jc w:val="both"/>
        <w:rPr>
          <w:rFonts w:asciiTheme="majorBidi" w:hAnsiTheme="majorBidi" w:cstheme="majorBidi"/>
          <w:b/>
          <w:bCs/>
          <w:sz w:val="28"/>
          <w:szCs w:val="28"/>
        </w:rPr>
      </w:pPr>
      <w:r w:rsidRPr="00711E67">
        <w:rPr>
          <w:rFonts w:asciiTheme="majorBidi" w:hAnsiTheme="majorBidi" w:cstheme="majorBidi"/>
          <w:b/>
          <w:bCs/>
          <w:sz w:val="28"/>
          <w:szCs w:val="28"/>
        </w:rPr>
        <w:t>The search included</w:t>
      </w:r>
      <w:r w:rsidRPr="00711E67">
        <w:rPr>
          <w:rFonts w:asciiTheme="majorBidi" w:hAnsiTheme="majorBidi" w:cs="Times New Roman"/>
          <w:b/>
          <w:bCs/>
          <w:sz w:val="28"/>
          <w:szCs w:val="28"/>
          <w:rtl/>
        </w:rPr>
        <w:t>:</w:t>
      </w:r>
    </w:p>
    <w:p w:rsidR="00DF0869" w:rsidRPr="00711E67" w:rsidRDefault="00DF0869" w:rsidP="00DF0869">
      <w:pPr>
        <w:pStyle w:val="ListParagraph"/>
        <w:numPr>
          <w:ilvl w:val="0"/>
          <w:numId w:val="37"/>
        </w:numPr>
        <w:spacing w:before="240" w:after="0" w:line="240" w:lineRule="auto"/>
        <w:rPr>
          <w:rFonts w:asciiTheme="majorBidi" w:hAnsiTheme="majorBidi" w:cstheme="majorBidi"/>
          <w:sz w:val="28"/>
          <w:szCs w:val="28"/>
          <w:rtl/>
          <w:lang w:bidi="ar-EG"/>
        </w:rPr>
      </w:pPr>
      <w:r w:rsidRPr="00711E67">
        <w:rPr>
          <w:rFonts w:asciiTheme="majorBidi" w:hAnsiTheme="majorBidi" w:cstheme="majorBidi"/>
          <w:sz w:val="28"/>
          <w:szCs w:val="28"/>
        </w:rPr>
        <w:t>Introduction to Research</w:t>
      </w:r>
    </w:p>
    <w:p w:rsidR="00DF0869" w:rsidRPr="00711E67" w:rsidRDefault="00DF0869" w:rsidP="00DF0869">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 </w:t>
      </w:r>
      <w:r w:rsidRPr="00711E67">
        <w:rPr>
          <w:rFonts w:asciiTheme="majorBidi" w:hAnsiTheme="majorBidi" w:cs="Times New Roman"/>
          <w:sz w:val="28"/>
          <w:szCs w:val="28"/>
          <w:rtl/>
        </w:rPr>
        <w:t>   </w:t>
      </w:r>
      <w:r w:rsidRPr="00711E67">
        <w:rPr>
          <w:rFonts w:asciiTheme="majorBidi" w:hAnsiTheme="majorBidi" w:cstheme="majorBidi"/>
          <w:sz w:val="28"/>
          <w:szCs w:val="28"/>
        </w:rPr>
        <w:t>Researcher in this part the research problem of valuable occupied the contribution of wood-based cube thought of some innovative capacity development for kindergarten children, and assumptions and the importance of research and its objectives and limits of the research methodology and tools used and procedures, and then finally the search terms</w:t>
      </w:r>
      <w:r w:rsidRPr="00711E67">
        <w:rPr>
          <w:rFonts w:asciiTheme="majorBidi" w:hAnsiTheme="majorBidi" w:cs="Times New Roman"/>
          <w:sz w:val="28"/>
          <w:szCs w:val="28"/>
          <w:rtl/>
        </w:rPr>
        <w:t>.</w:t>
      </w:r>
    </w:p>
    <w:p w:rsidR="00DF0869" w:rsidRPr="00711E67" w:rsidRDefault="00DF0869" w:rsidP="00DF0869">
      <w:pPr>
        <w:pStyle w:val="ListParagraph"/>
        <w:numPr>
          <w:ilvl w:val="0"/>
          <w:numId w:val="37"/>
        </w:numPr>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 xml:space="preserve">The theoretical framework of the research </w:t>
      </w:r>
    </w:p>
    <w:p w:rsidR="00DF0869" w:rsidRPr="00711E67" w:rsidRDefault="00DF0869" w:rsidP="00DF0869">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Types of wood, Cubism, Creativity in kindergarten, Technical characteristics of kindergarten child</w:t>
      </w:r>
    </w:p>
    <w:p w:rsidR="00DF0869" w:rsidRPr="00711E67" w:rsidRDefault="00DF0869" w:rsidP="00DF0869">
      <w:pPr>
        <w:pStyle w:val="ListParagraph"/>
        <w:numPr>
          <w:ilvl w:val="0"/>
          <w:numId w:val="37"/>
        </w:numPr>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The study procedures</w:t>
      </w:r>
    </w:p>
    <w:p w:rsidR="00DF0869" w:rsidRPr="00711E67" w:rsidRDefault="00DF0869" w:rsidP="00DF0869">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The statistical treatment provided by the researcher to verify the validity of the hypotheses of the study, the interpretation of its findings in the theoretical framework of the study. </w:t>
      </w:r>
    </w:p>
    <w:p w:rsidR="00DF0869" w:rsidRPr="00711E67" w:rsidRDefault="00DF0869" w:rsidP="00DF0869">
      <w:pPr>
        <w:pStyle w:val="ListParagraph"/>
        <w:numPr>
          <w:ilvl w:val="0"/>
          <w:numId w:val="37"/>
        </w:numPr>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research results</w:t>
      </w:r>
    </w:p>
    <w:p w:rsidR="00DF0869" w:rsidRPr="00711E67" w:rsidRDefault="00DF0869" w:rsidP="00DF0869">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Using the general principles of cubism in formulating a range of activities contributed to the development of the innovative abilities of kindergarten children.</w:t>
      </w:r>
    </w:p>
    <w:p w:rsidR="00DF0869" w:rsidRPr="00711E67" w:rsidRDefault="00DF0869" w:rsidP="00DF0869">
      <w:pPr>
        <w:spacing w:before="240" w:after="0" w:line="240" w:lineRule="auto"/>
        <w:jc w:val="right"/>
        <w:rPr>
          <w:rFonts w:asciiTheme="majorBidi" w:hAnsiTheme="majorBidi" w:cstheme="majorBidi"/>
          <w:sz w:val="28"/>
          <w:szCs w:val="28"/>
        </w:rPr>
      </w:pPr>
      <w:r w:rsidRPr="00711E67">
        <w:rPr>
          <w:rFonts w:asciiTheme="majorBidi" w:hAnsiTheme="majorBidi" w:cstheme="majorBidi"/>
          <w:sz w:val="28"/>
          <w:szCs w:val="28"/>
        </w:rPr>
        <w:t>The child creates multiple and varied forms of elements that are known and tangible to him more than</w:t>
      </w:r>
      <w:r w:rsidRPr="00711E67">
        <w:t xml:space="preserve"> </w:t>
      </w:r>
      <w:r w:rsidRPr="00711E67">
        <w:rPr>
          <w:rFonts w:asciiTheme="majorBidi" w:hAnsiTheme="majorBidi" w:cstheme="majorBidi"/>
          <w:sz w:val="28"/>
          <w:szCs w:val="28"/>
        </w:rPr>
        <w:t>the shapes that he does not constantly and beyond the reach of his hands.</w:t>
      </w:r>
    </w:p>
    <w:p w:rsidR="00DF0869" w:rsidRPr="00711E67" w:rsidRDefault="00DF0869" w:rsidP="00DF0869">
      <w:pPr>
        <w:pStyle w:val="ListParagraph"/>
        <w:numPr>
          <w:ilvl w:val="0"/>
          <w:numId w:val="37"/>
        </w:numPr>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t>Recommendations</w:t>
      </w:r>
    </w:p>
    <w:p w:rsidR="00DF0869" w:rsidRPr="00711E67" w:rsidRDefault="00DF0869" w:rsidP="00DF0869">
      <w:pPr>
        <w:bidi w:val="0"/>
        <w:spacing w:before="240" w:after="0" w:line="240" w:lineRule="auto"/>
        <w:jc w:val="both"/>
        <w:rPr>
          <w:rFonts w:asciiTheme="majorBidi" w:hAnsiTheme="majorBidi" w:cstheme="majorBidi"/>
          <w:sz w:val="28"/>
          <w:szCs w:val="28"/>
        </w:rPr>
      </w:pPr>
      <w:r w:rsidRPr="00711E67">
        <w:rPr>
          <w:rFonts w:asciiTheme="majorBidi" w:hAnsiTheme="majorBidi" w:cstheme="majorBidi"/>
          <w:sz w:val="28"/>
          <w:szCs w:val="28"/>
        </w:rPr>
        <w:lastRenderedPageBreak/>
        <w:t>To pay attention to the development of innovation in general, innovation figuration Especially for children.</w:t>
      </w:r>
    </w:p>
    <w:p w:rsidR="00DF0869" w:rsidRPr="00711E67" w:rsidRDefault="00DF0869" w:rsidP="00DF0869">
      <w:pPr>
        <w:bidi w:val="0"/>
        <w:spacing w:before="240" w:after="0" w:line="240" w:lineRule="auto"/>
        <w:jc w:val="both"/>
        <w:rPr>
          <w:rFonts w:asciiTheme="majorBidi" w:hAnsiTheme="majorBidi" w:cstheme="majorBidi"/>
          <w:sz w:val="28"/>
          <w:szCs w:val="28"/>
        </w:rPr>
      </w:pPr>
    </w:p>
    <w:p w:rsidR="00932704" w:rsidRPr="00DF0869" w:rsidRDefault="00932704" w:rsidP="00932BDD">
      <w:pPr>
        <w:tabs>
          <w:tab w:val="left" w:pos="386"/>
        </w:tabs>
        <w:spacing w:before="240" w:after="0" w:line="240" w:lineRule="auto"/>
        <w:ind w:firstLine="540"/>
        <w:jc w:val="both"/>
        <w:rPr>
          <w:rFonts w:ascii="Simplified Arabic" w:hAnsi="Simplified Arabic" w:cs="Simplified Arabic"/>
          <w:sz w:val="28"/>
          <w:szCs w:val="28"/>
          <w:rtl/>
          <w:lang w:bidi="ar-EG"/>
        </w:rPr>
      </w:pPr>
    </w:p>
    <w:sectPr w:rsidR="00932704" w:rsidRPr="00DF0869" w:rsidSect="00507CF0">
      <w:headerReference w:type="default" r:id="rId9"/>
      <w:pgSz w:w="11906" w:h="16838" w:code="9"/>
      <w:pgMar w:top="1134" w:right="1558"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A6" w:rsidRDefault="007F24A6" w:rsidP="00A21864">
      <w:pPr>
        <w:spacing w:after="0" w:line="240" w:lineRule="auto"/>
      </w:pPr>
      <w:r>
        <w:separator/>
      </w:r>
    </w:p>
  </w:endnote>
  <w:endnote w:type="continuationSeparator" w:id="0">
    <w:p w:rsidR="007F24A6" w:rsidRDefault="007F24A6" w:rsidP="00A2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ba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A6" w:rsidRDefault="007F24A6" w:rsidP="00A21864">
      <w:pPr>
        <w:spacing w:after="0" w:line="240" w:lineRule="auto"/>
      </w:pPr>
      <w:r>
        <w:separator/>
      </w:r>
    </w:p>
  </w:footnote>
  <w:footnote w:type="continuationSeparator" w:id="0">
    <w:p w:rsidR="007F24A6" w:rsidRDefault="007F24A6" w:rsidP="00A21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105" w:rsidRPr="00A21864" w:rsidRDefault="00794105" w:rsidP="00DB662C">
    <w:pPr>
      <w:pStyle w:val="Header"/>
      <w:rPr>
        <w:rFonts w:cs="Dubai"/>
        <w:b/>
        <w:bCs/>
        <w:sz w:val="20"/>
        <w:szCs w:val="20"/>
        <w:rtl/>
        <w:lang w:bidi="ar-EG"/>
      </w:rPr>
    </w:pPr>
    <w:r w:rsidRPr="00A21864">
      <w:rPr>
        <w:rFonts w:cs="Dubai" w:hint="cs"/>
        <w:b/>
        <w:bCs/>
        <w:sz w:val="20"/>
        <w:szCs w:val="20"/>
        <w:rtl/>
        <w:lang w:bidi="ar-EG"/>
      </w:rPr>
      <w:t xml:space="preserve">إستخـــــــــدام مشغــــــــــولات خشبيــــــــــــــة قائمــــــة على فكر المدرســـــــــــــة التكعيبيـــــــة </w:t>
    </w:r>
    <w:r>
      <w:rPr>
        <w:rFonts w:cs="Dubai" w:hint="cs"/>
        <w:b/>
        <w:bCs/>
        <w:sz w:val="20"/>
        <w:szCs w:val="20"/>
        <w:rtl/>
        <w:lang w:bidi="ar-EG"/>
      </w:rPr>
      <w:t xml:space="preserve">                                           </w:t>
    </w:r>
    <w:r w:rsidRPr="00A21864">
      <w:rPr>
        <w:rFonts w:cs="Dubai" w:hint="cs"/>
        <w:b/>
        <w:bCs/>
        <w:sz w:val="20"/>
        <w:szCs w:val="20"/>
        <w:rtl/>
        <w:lang w:bidi="ar-EG"/>
      </w:rPr>
      <w:t xml:space="preserve">        </w:t>
    </w:r>
    <w:r w:rsidR="00EF12CE">
      <w:rPr>
        <w:rFonts w:cs="Dubai" w:hint="cs"/>
        <w:b/>
        <w:bCs/>
        <w:sz w:val="20"/>
        <w:szCs w:val="20"/>
        <w:rtl/>
        <w:lang w:bidi="ar-EG"/>
      </w:rPr>
      <w:t xml:space="preserve">                  </w:t>
    </w:r>
    <w:r w:rsidRPr="00A21864">
      <w:rPr>
        <w:rFonts w:cs="Dubai" w:hint="cs"/>
        <w:b/>
        <w:bCs/>
        <w:sz w:val="20"/>
        <w:szCs w:val="20"/>
        <w:rtl/>
        <w:lang w:bidi="ar-EG"/>
      </w:rPr>
      <w:t>أ</w:t>
    </w:r>
    <w:r>
      <w:rPr>
        <w:rFonts w:cs="Dubai" w:hint="cs"/>
        <w:b/>
        <w:bCs/>
        <w:sz w:val="20"/>
        <w:szCs w:val="20"/>
        <w:rtl/>
        <w:lang w:bidi="ar-EG"/>
      </w:rPr>
      <w:t>حمد محمد رحال</w:t>
    </w:r>
  </w:p>
  <w:p w:rsidR="00794105" w:rsidRPr="00FC70BD" w:rsidRDefault="00794105" w:rsidP="00646A2A">
    <w:pPr>
      <w:pStyle w:val="Header"/>
      <w:rPr>
        <w:sz w:val="16"/>
        <w:szCs w:val="16"/>
        <w:lang w:bidi="ar-EG"/>
      </w:rPr>
    </w:pPr>
    <w:r>
      <w:rPr>
        <w:rFonts w:hint="cs"/>
        <w:sz w:val="16"/>
        <w:szCs w:val="16"/>
        <w:rtl/>
        <w:lang w:bidi="ar-EG"/>
      </w:rPr>
      <w:t>======</w:t>
    </w:r>
    <w:r w:rsidRPr="00FC70BD">
      <w:rPr>
        <w:rFonts w:hint="cs"/>
        <w:sz w:val="16"/>
        <w:szCs w:val="16"/>
        <w:rtl/>
        <w:lang w:bidi="ar-EG"/>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3AFE"/>
    <w:multiLevelType w:val="hybridMultilevel"/>
    <w:tmpl w:val="E452A9C2"/>
    <w:lvl w:ilvl="0" w:tplc="584CD098">
      <w:start w:val="1"/>
      <w:numFmt w:val="decimal"/>
      <w:lvlText w:val="(%1)"/>
      <w:lvlJc w:val="left"/>
      <w:pPr>
        <w:ind w:left="195" w:hanging="360"/>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1">
    <w:nsid w:val="06552969"/>
    <w:multiLevelType w:val="hybridMultilevel"/>
    <w:tmpl w:val="A788BC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26478"/>
    <w:multiLevelType w:val="hybridMultilevel"/>
    <w:tmpl w:val="72BE758C"/>
    <w:lvl w:ilvl="0" w:tplc="584CD098">
      <w:start w:val="1"/>
      <w:numFmt w:val="decimal"/>
      <w:lvlText w:val="(%1)"/>
      <w:lvlJc w:val="left"/>
      <w:pPr>
        <w:ind w:left="195" w:hanging="360"/>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3">
    <w:nsid w:val="1D044A39"/>
    <w:multiLevelType w:val="hybridMultilevel"/>
    <w:tmpl w:val="3C8AD1FC"/>
    <w:lvl w:ilvl="0" w:tplc="584CD098">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4">
    <w:nsid w:val="21697E93"/>
    <w:multiLevelType w:val="hybridMultilevel"/>
    <w:tmpl w:val="5D0ADF90"/>
    <w:lvl w:ilvl="0" w:tplc="D6446ABC">
      <w:start w:val="2"/>
      <w:numFmt w:val="arabicAlpha"/>
      <w:lvlText w:val="%1-"/>
      <w:lvlJc w:val="center"/>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12A27"/>
    <w:multiLevelType w:val="hybridMultilevel"/>
    <w:tmpl w:val="803E4EF0"/>
    <w:lvl w:ilvl="0" w:tplc="6B0C12C2">
      <w:start w:val="1"/>
      <w:numFmt w:val="decimal"/>
      <w:lvlText w:val="(%1)"/>
      <w:lvlJc w:val="left"/>
      <w:pPr>
        <w:ind w:left="555" w:hanging="360"/>
      </w:pPr>
      <w:rPr>
        <w:rFonts w:hint="default"/>
        <w:b/>
        <w:bCs/>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24CB286B"/>
    <w:multiLevelType w:val="hybridMultilevel"/>
    <w:tmpl w:val="BBCE814E"/>
    <w:lvl w:ilvl="0" w:tplc="1C80DE26">
      <w:start w:val="2006"/>
      <w:numFmt w:val="bullet"/>
      <w:lvlText w:val="-"/>
      <w:lvlJc w:val="left"/>
      <w:pPr>
        <w:ind w:left="1800" w:hanging="360"/>
      </w:pPr>
      <w:rPr>
        <w:rFonts w:ascii="Times New Roman" w:eastAsia="Times New Roman" w:hAnsi="Times New Roman" w:cs="Simplified Arabic" w:hint="default"/>
        <w:lang w:bidi="ar-SA"/>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66B1266"/>
    <w:multiLevelType w:val="hybridMultilevel"/>
    <w:tmpl w:val="4EBCE92C"/>
    <w:lvl w:ilvl="0" w:tplc="7F683078">
      <w:start w:val="1"/>
      <w:numFmt w:val="decimal"/>
      <w:lvlText w:val="(%1)"/>
      <w:lvlJc w:val="left"/>
      <w:pPr>
        <w:ind w:left="1440" w:hanging="720"/>
      </w:pPr>
      <w:rPr>
        <w:rFonts w:eastAsia="Times New Roman"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91453E"/>
    <w:multiLevelType w:val="hybridMultilevel"/>
    <w:tmpl w:val="E452A9C2"/>
    <w:lvl w:ilvl="0" w:tplc="584CD098">
      <w:start w:val="1"/>
      <w:numFmt w:val="decimal"/>
      <w:lvlText w:val="(%1)"/>
      <w:lvlJc w:val="left"/>
      <w:pPr>
        <w:ind w:left="195" w:hanging="360"/>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9">
    <w:nsid w:val="30462F4A"/>
    <w:multiLevelType w:val="hybridMultilevel"/>
    <w:tmpl w:val="50E018CC"/>
    <w:lvl w:ilvl="0" w:tplc="CA628C8C">
      <w:start w:val="1"/>
      <w:numFmt w:val="decimal"/>
      <w:lvlText w:val="(%1)"/>
      <w:lvlJc w:val="left"/>
      <w:pPr>
        <w:ind w:left="720" w:hanging="360"/>
      </w:pPr>
      <w:rPr>
        <w:rFonts w:eastAsia="Times New Roman" w:hint="default"/>
        <w:sz w:val="20"/>
        <w:szCs w:val="20"/>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A0B7A"/>
    <w:multiLevelType w:val="hybridMultilevel"/>
    <w:tmpl w:val="5788984A"/>
    <w:lvl w:ilvl="0" w:tplc="04090005">
      <w:start w:val="1"/>
      <w:numFmt w:val="bullet"/>
      <w:lvlText w:val=""/>
      <w:lvlJc w:val="left"/>
      <w:pPr>
        <w:tabs>
          <w:tab w:val="num" w:pos="566"/>
        </w:tabs>
        <w:ind w:left="566" w:hanging="360"/>
      </w:pPr>
      <w:rPr>
        <w:rFonts w:ascii="Wingdings" w:hAnsi="Wingdings" w:hint="default"/>
        <w:b w:val="0"/>
        <w:bCs w:val="0"/>
        <w:lang w:bidi="ar-SA"/>
      </w:rPr>
    </w:lvl>
    <w:lvl w:ilvl="1" w:tplc="0409000F">
      <w:start w:val="1"/>
      <w:numFmt w:val="decimal"/>
      <w:lvlText w:val="%2."/>
      <w:lvlJc w:val="left"/>
      <w:pPr>
        <w:tabs>
          <w:tab w:val="num" w:pos="1286"/>
        </w:tabs>
        <w:ind w:left="1286" w:hanging="360"/>
      </w:pPr>
      <w:rPr>
        <w:rFonts w:hint="default"/>
      </w:rPr>
    </w:lvl>
    <w:lvl w:ilvl="2" w:tplc="04090005" w:tentative="1">
      <w:start w:val="1"/>
      <w:numFmt w:val="bullet"/>
      <w:lvlText w:val=""/>
      <w:lvlJc w:val="left"/>
      <w:pPr>
        <w:tabs>
          <w:tab w:val="num" w:pos="2006"/>
        </w:tabs>
        <w:ind w:left="2006" w:hanging="360"/>
      </w:pPr>
      <w:rPr>
        <w:rFonts w:ascii="Wingdings" w:hAnsi="Wingdings" w:hint="default"/>
      </w:rPr>
    </w:lvl>
    <w:lvl w:ilvl="3" w:tplc="04090001" w:tentative="1">
      <w:start w:val="1"/>
      <w:numFmt w:val="bullet"/>
      <w:lvlText w:val=""/>
      <w:lvlJc w:val="left"/>
      <w:pPr>
        <w:tabs>
          <w:tab w:val="num" w:pos="2726"/>
        </w:tabs>
        <w:ind w:left="2726" w:hanging="360"/>
      </w:pPr>
      <w:rPr>
        <w:rFonts w:ascii="Symbol" w:hAnsi="Symbol" w:hint="default"/>
      </w:rPr>
    </w:lvl>
    <w:lvl w:ilvl="4" w:tplc="04090003" w:tentative="1">
      <w:start w:val="1"/>
      <w:numFmt w:val="bullet"/>
      <w:lvlText w:val="o"/>
      <w:lvlJc w:val="left"/>
      <w:pPr>
        <w:tabs>
          <w:tab w:val="num" w:pos="3446"/>
        </w:tabs>
        <w:ind w:left="3446" w:hanging="360"/>
      </w:pPr>
      <w:rPr>
        <w:rFonts w:ascii="Courier New" w:hAnsi="Courier New" w:cs="Courier New" w:hint="default"/>
      </w:rPr>
    </w:lvl>
    <w:lvl w:ilvl="5" w:tplc="04090005" w:tentative="1">
      <w:start w:val="1"/>
      <w:numFmt w:val="bullet"/>
      <w:lvlText w:val=""/>
      <w:lvlJc w:val="left"/>
      <w:pPr>
        <w:tabs>
          <w:tab w:val="num" w:pos="4166"/>
        </w:tabs>
        <w:ind w:left="4166" w:hanging="360"/>
      </w:pPr>
      <w:rPr>
        <w:rFonts w:ascii="Wingdings" w:hAnsi="Wingdings" w:hint="default"/>
      </w:rPr>
    </w:lvl>
    <w:lvl w:ilvl="6" w:tplc="04090001" w:tentative="1">
      <w:start w:val="1"/>
      <w:numFmt w:val="bullet"/>
      <w:lvlText w:val=""/>
      <w:lvlJc w:val="left"/>
      <w:pPr>
        <w:tabs>
          <w:tab w:val="num" w:pos="4886"/>
        </w:tabs>
        <w:ind w:left="4886" w:hanging="360"/>
      </w:pPr>
      <w:rPr>
        <w:rFonts w:ascii="Symbol" w:hAnsi="Symbol" w:hint="default"/>
      </w:rPr>
    </w:lvl>
    <w:lvl w:ilvl="7" w:tplc="04090003" w:tentative="1">
      <w:start w:val="1"/>
      <w:numFmt w:val="bullet"/>
      <w:lvlText w:val="o"/>
      <w:lvlJc w:val="left"/>
      <w:pPr>
        <w:tabs>
          <w:tab w:val="num" w:pos="5606"/>
        </w:tabs>
        <w:ind w:left="5606" w:hanging="360"/>
      </w:pPr>
      <w:rPr>
        <w:rFonts w:ascii="Courier New" w:hAnsi="Courier New" w:cs="Courier New" w:hint="default"/>
      </w:rPr>
    </w:lvl>
    <w:lvl w:ilvl="8" w:tplc="04090005" w:tentative="1">
      <w:start w:val="1"/>
      <w:numFmt w:val="bullet"/>
      <w:lvlText w:val=""/>
      <w:lvlJc w:val="left"/>
      <w:pPr>
        <w:tabs>
          <w:tab w:val="num" w:pos="6326"/>
        </w:tabs>
        <w:ind w:left="6326" w:hanging="360"/>
      </w:pPr>
      <w:rPr>
        <w:rFonts w:ascii="Wingdings" w:hAnsi="Wingdings" w:hint="default"/>
      </w:rPr>
    </w:lvl>
  </w:abstractNum>
  <w:abstractNum w:abstractNumId="11">
    <w:nsid w:val="354723C4"/>
    <w:multiLevelType w:val="hybridMultilevel"/>
    <w:tmpl w:val="8DB4BFCE"/>
    <w:lvl w:ilvl="0" w:tplc="1C80DE26">
      <w:start w:val="2006"/>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40806"/>
    <w:multiLevelType w:val="hybridMultilevel"/>
    <w:tmpl w:val="9EC0D372"/>
    <w:lvl w:ilvl="0" w:tplc="D7F67BBE">
      <w:start w:val="1"/>
      <w:numFmt w:val="decimal"/>
      <w:lvlText w:val="(%1)"/>
      <w:lvlJc w:val="left"/>
      <w:pPr>
        <w:ind w:left="720" w:hanging="360"/>
      </w:pPr>
      <w:rPr>
        <w:rFonts w:eastAsia="Times New Roman" w:hint="default"/>
        <w:sz w:val="28"/>
        <w:szCs w:val="28"/>
      </w:rPr>
    </w:lvl>
    <w:lvl w:ilvl="1" w:tplc="5BAAE3AC">
      <w:start w:val="1"/>
      <w:numFmt w:val="decimal"/>
      <w:lvlText w:val="%2."/>
      <w:lvlJc w:val="left"/>
      <w:pPr>
        <w:ind w:left="1440" w:hanging="360"/>
      </w:pPr>
      <w:rPr>
        <w:rFonts w:hint="default"/>
      </w:rPr>
    </w:lvl>
    <w:lvl w:ilvl="2" w:tplc="7864FA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24C35"/>
    <w:multiLevelType w:val="hybridMultilevel"/>
    <w:tmpl w:val="BFF83FA8"/>
    <w:lvl w:ilvl="0" w:tplc="6AA4A7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DD0DAB"/>
    <w:multiLevelType w:val="hybridMultilevel"/>
    <w:tmpl w:val="20942B54"/>
    <w:lvl w:ilvl="0" w:tplc="1C80DE26">
      <w:start w:val="2006"/>
      <w:numFmt w:val="bullet"/>
      <w:lvlText w:val="-"/>
      <w:lvlJc w:val="left"/>
      <w:pPr>
        <w:tabs>
          <w:tab w:val="num" w:pos="761"/>
        </w:tabs>
        <w:ind w:left="761" w:hanging="360"/>
      </w:pPr>
      <w:rPr>
        <w:rFonts w:ascii="Times New Roman" w:eastAsia="Times New Roman" w:hAnsi="Times New Roman" w:cs="Simplified Arabic"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nsid w:val="3A866308"/>
    <w:multiLevelType w:val="hybridMultilevel"/>
    <w:tmpl w:val="DFEA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940869"/>
    <w:multiLevelType w:val="hybridMultilevel"/>
    <w:tmpl w:val="B2ACF2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B421857"/>
    <w:multiLevelType w:val="hybridMultilevel"/>
    <w:tmpl w:val="F53C8DC6"/>
    <w:lvl w:ilvl="0" w:tplc="1C80DE26">
      <w:start w:val="2006"/>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F51B2"/>
    <w:multiLevelType w:val="hybridMultilevel"/>
    <w:tmpl w:val="A35230F6"/>
    <w:lvl w:ilvl="0" w:tplc="F0DA9A0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75088"/>
    <w:multiLevelType w:val="hybridMultilevel"/>
    <w:tmpl w:val="63BE0DEE"/>
    <w:lvl w:ilvl="0" w:tplc="EB3E69DE">
      <w:start w:val="1"/>
      <w:numFmt w:val="decimal"/>
      <w:lvlText w:val="%1."/>
      <w:lvlJc w:val="left"/>
      <w:pPr>
        <w:tabs>
          <w:tab w:val="num" w:pos="1286"/>
        </w:tabs>
        <w:ind w:left="1286" w:hanging="360"/>
      </w:pPr>
      <w:rPr>
        <w:b/>
        <w:bCs/>
        <w:sz w:val="24"/>
        <w:szCs w:val="24"/>
      </w:rPr>
    </w:lvl>
    <w:lvl w:ilvl="1" w:tplc="04090019" w:tentative="1">
      <w:start w:val="1"/>
      <w:numFmt w:val="lowerLetter"/>
      <w:lvlText w:val="%2."/>
      <w:lvlJc w:val="left"/>
      <w:pPr>
        <w:tabs>
          <w:tab w:val="num" w:pos="2006"/>
        </w:tabs>
        <w:ind w:left="2006" w:hanging="360"/>
      </w:pPr>
    </w:lvl>
    <w:lvl w:ilvl="2" w:tplc="0409001B" w:tentative="1">
      <w:start w:val="1"/>
      <w:numFmt w:val="lowerRoman"/>
      <w:lvlText w:val="%3."/>
      <w:lvlJc w:val="right"/>
      <w:pPr>
        <w:tabs>
          <w:tab w:val="num" w:pos="2726"/>
        </w:tabs>
        <w:ind w:left="2726" w:hanging="180"/>
      </w:pPr>
    </w:lvl>
    <w:lvl w:ilvl="3" w:tplc="0409000F" w:tentative="1">
      <w:start w:val="1"/>
      <w:numFmt w:val="decimal"/>
      <w:lvlText w:val="%4."/>
      <w:lvlJc w:val="left"/>
      <w:pPr>
        <w:tabs>
          <w:tab w:val="num" w:pos="3446"/>
        </w:tabs>
        <w:ind w:left="3446" w:hanging="360"/>
      </w:pPr>
    </w:lvl>
    <w:lvl w:ilvl="4" w:tplc="04090019" w:tentative="1">
      <w:start w:val="1"/>
      <w:numFmt w:val="lowerLetter"/>
      <w:lvlText w:val="%5."/>
      <w:lvlJc w:val="left"/>
      <w:pPr>
        <w:tabs>
          <w:tab w:val="num" w:pos="4166"/>
        </w:tabs>
        <w:ind w:left="4166" w:hanging="360"/>
      </w:p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20">
    <w:nsid w:val="44B6386D"/>
    <w:multiLevelType w:val="hybridMultilevel"/>
    <w:tmpl w:val="56CA0C70"/>
    <w:lvl w:ilvl="0" w:tplc="90627122">
      <w:start w:val="1"/>
      <w:numFmt w:val="decimal"/>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F05B74"/>
    <w:multiLevelType w:val="hybridMultilevel"/>
    <w:tmpl w:val="803E4EF0"/>
    <w:lvl w:ilvl="0" w:tplc="6B0C12C2">
      <w:start w:val="1"/>
      <w:numFmt w:val="decimal"/>
      <w:lvlText w:val="(%1)"/>
      <w:lvlJc w:val="left"/>
      <w:pPr>
        <w:ind w:left="555" w:hanging="360"/>
      </w:pPr>
      <w:rPr>
        <w:rFonts w:hint="default"/>
        <w:b/>
        <w:bCs/>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nsid w:val="47183988"/>
    <w:multiLevelType w:val="hybridMultilevel"/>
    <w:tmpl w:val="C05C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234334"/>
    <w:multiLevelType w:val="hybridMultilevel"/>
    <w:tmpl w:val="8E62E280"/>
    <w:lvl w:ilvl="0" w:tplc="BEBE27A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nsid w:val="4D852B1D"/>
    <w:multiLevelType w:val="hybridMultilevel"/>
    <w:tmpl w:val="FF0E7680"/>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ED210CE"/>
    <w:multiLevelType w:val="hybridMultilevel"/>
    <w:tmpl w:val="E5F0E720"/>
    <w:lvl w:ilvl="0" w:tplc="3148E1D8">
      <w:start w:val="3"/>
      <w:numFmt w:val="decimal"/>
      <w:lvlText w:val="%1."/>
      <w:lvlJc w:val="left"/>
      <w:pPr>
        <w:ind w:left="6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4526E"/>
    <w:multiLevelType w:val="hybridMultilevel"/>
    <w:tmpl w:val="464A1B76"/>
    <w:lvl w:ilvl="0" w:tplc="1C80DE26">
      <w:start w:val="2006"/>
      <w:numFmt w:val="bullet"/>
      <w:lvlText w:val="-"/>
      <w:lvlJc w:val="left"/>
      <w:pPr>
        <w:tabs>
          <w:tab w:val="num" w:pos="360"/>
        </w:tabs>
        <w:ind w:left="360" w:hanging="360"/>
      </w:pPr>
      <w:rPr>
        <w:rFonts w:ascii="Times New Roman" w:eastAsia="Times New Roman" w:hAnsi="Times New Roman" w:cs="Simplified Arabic" w:hint="default"/>
      </w:rPr>
    </w:lvl>
    <w:lvl w:ilvl="1" w:tplc="7AB4C7C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286"/>
        </w:tabs>
        <w:ind w:left="1286" w:hanging="180"/>
      </w:p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27">
    <w:nsid w:val="52636F49"/>
    <w:multiLevelType w:val="hybridMultilevel"/>
    <w:tmpl w:val="DBC6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25071D"/>
    <w:multiLevelType w:val="hybridMultilevel"/>
    <w:tmpl w:val="B364A93C"/>
    <w:lvl w:ilvl="0" w:tplc="8CA29706">
      <w:numFmt w:val="bullet"/>
      <w:lvlText w:val="-"/>
      <w:lvlJc w:val="left"/>
      <w:pPr>
        <w:tabs>
          <w:tab w:val="num" w:pos="644"/>
        </w:tabs>
        <w:ind w:left="644" w:hanging="360"/>
      </w:pPr>
      <w:rPr>
        <w:rFonts w:ascii="Times New Roman" w:eastAsia="SimSun" w:hAnsi="Times New Roman" w:cs="Simplified Arabic" w:hint="default"/>
      </w:rPr>
    </w:lvl>
    <w:lvl w:ilvl="1" w:tplc="ED52001C">
      <w:start w:val="1"/>
      <w:numFmt w:val="bullet"/>
      <w:lvlText w:val=""/>
      <w:lvlJc w:val="left"/>
      <w:pPr>
        <w:tabs>
          <w:tab w:val="num" w:pos="1364"/>
        </w:tabs>
        <w:ind w:left="1364" w:hanging="360"/>
      </w:pPr>
      <w:rPr>
        <w:rFonts w:ascii="Wingdings 3" w:hAnsi="Wingdings 3"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nsid w:val="550A2D56"/>
    <w:multiLevelType w:val="hybridMultilevel"/>
    <w:tmpl w:val="9F9838AA"/>
    <w:lvl w:ilvl="0" w:tplc="8CA29706">
      <w:numFmt w:val="bullet"/>
      <w:lvlText w:val="-"/>
      <w:lvlJc w:val="left"/>
      <w:pPr>
        <w:ind w:left="720" w:hanging="360"/>
      </w:pPr>
      <w:rPr>
        <w:rFonts w:ascii="Times New Roman" w:eastAsia="SimSu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6029CB"/>
    <w:multiLevelType w:val="hybridMultilevel"/>
    <w:tmpl w:val="F5C2939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E2B8516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5C57EC1"/>
    <w:multiLevelType w:val="hybridMultilevel"/>
    <w:tmpl w:val="50E018CC"/>
    <w:lvl w:ilvl="0" w:tplc="CA628C8C">
      <w:start w:val="1"/>
      <w:numFmt w:val="decimal"/>
      <w:lvlText w:val="(%1)"/>
      <w:lvlJc w:val="left"/>
      <w:pPr>
        <w:ind w:left="720" w:hanging="360"/>
      </w:pPr>
      <w:rPr>
        <w:rFonts w:eastAsia="Times New Roman" w:hint="default"/>
        <w:sz w:val="20"/>
        <w:szCs w:val="20"/>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16C65"/>
    <w:multiLevelType w:val="hybridMultilevel"/>
    <w:tmpl w:val="3E6E4D2E"/>
    <w:lvl w:ilvl="0" w:tplc="BEBE27AA">
      <w:start w:val="1"/>
      <w:numFmt w:val="decimal"/>
      <w:lvlText w:val="%1."/>
      <w:lvlJc w:val="left"/>
      <w:pPr>
        <w:tabs>
          <w:tab w:val="num" w:pos="360"/>
        </w:tabs>
        <w:ind w:left="360" w:right="720" w:hanging="360"/>
      </w:pPr>
      <w:rPr>
        <w:rFonts w:hint="cs"/>
      </w:rPr>
    </w:lvl>
    <w:lvl w:ilvl="1" w:tplc="04010019" w:tentative="1">
      <w:start w:val="1"/>
      <w:numFmt w:val="lowerLetter"/>
      <w:lvlText w:val="%2."/>
      <w:lvlJc w:val="left"/>
      <w:pPr>
        <w:tabs>
          <w:tab w:val="num" w:pos="1080"/>
        </w:tabs>
        <w:ind w:left="1080" w:right="1440" w:hanging="360"/>
      </w:p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33">
    <w:nsid w:val="6B58654C"/>
    <w:multiLevelType w:val="hybridMultilevel"/>
    <w:tmpl w:val="9AAE98E4"/>
    <w:lvl w:ilvl="0" w:tplc="7AB4C7C6">
      <w:start w:val="1"/>
      <w:numFmt w:val="decimal"/>
      <w:lvlText w:val="(%1)"/>
      <w:lvlJc w:val="left"/>
      <w:pPr>
        <w:tabs>
          <w:tab w:val="num" w:pos="566"/>
        </w:tabs>
        <w:ind w:left="56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007BF2"/>
    <w:multiLevelType w:val="hybridMultilevel"/>
    <w:tmpl w:val="803E4EF0"/>
    <w:lvl w:ilvl="0" w:tplc="6B0C12C2">
      <w:start w:val="1"/>
      <w:numFmt w:val="decimal"/>
      <w:lvlText w:val="(%1)"/>
      <w:lvlJc w:val="left"/>
      <w:pPr>
        <w:ind w:left="555" w:hanging="360"/>
      </w:pPr>
      <w:rPr>
        <w:rFonts w:hint="default"/>
        <w:b/>
        <w:bCs/>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5">
    <w:nsid w:val="74C1714C"/>
    <w:multiLevelType w:val="hybridMultilevel"/>
    <w:tmpl w:val="B54CAECA"/>
    <w:lvl w:ilvl="0" w:tplc="CD38571A">
      <w:start w:val="1"/>
      <w:numFmt w:val="decimal"/>
      <w:pStyle w:val="a"/>
      <w:lvlText w:val="%1."/>
      <w:lvlJc w:val="left"/>
      <w:pPr>
        <w:tabs>
          <w:tab w:val="num" w:pos="510"/>
        </w:tabs>
        <w:ind w:left="1701" w:hanging="1701"/>
      </w:pPr>
      <w:rPr>
        <w:rFonts w:hint="default"/>
        <w:b w:val="0"/>
        <w:bCs w:val="0"/>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BF23BB"/>
    <w:multiLevelType w:val="hybridMultilevel"/>
    <w:tmpl w:val="0C243DB2"/>
    <w:lvl w:ilvl="0" w:tplc="04090001">
      <w:start w:val="1"/>
      <w:numFmt w:val="bullet"/>
      <w:lvlText w:val=""/>
      <w:lvlJc w:val="left"/>
      <w:pPr>
        <w:tabs>
          <w:tab w:val="num" w:pos="566"/>
        </w:tabs>
        <w:ind w:left="566" w:hanging="360"/>
      </w:pPr>
      <w:rPr>
        <w:rFonts w:ascii="Symbol" w:hAnsi="Symbol" w:hint="default"/>
      </w:rPr>
    </w:lvl>
    <w:lvl w:ilvl="1" w:tplc="0409000F">
      <w:start w:val="1"/>
      <w:numFmt w:val="decimal"/>
      <w:lvlText w:val="%2."/>
      <w:lvlJc w:val="left"/>
      <w:pPr>
        <w:tabs>
          <w:tab w:val="num" w:pos="1286"/>
        </w:tabs>
        <w:ind w:left="1286" w:hanging="360"/>
      </w:pPr>
      <w:rPr>
        <w:rFonts w:hint="default"/>
      </w:rPr>
    </w:lvl>
    <w:lvl w:ilvl="2" w:tplc="04090005" w:tentative="1">
      <w:start w:val="1"/>
      <w:numFmt w:val="bullet"/>
      <w:lvlText w:val=""/>
      <w:lvlJc w:val="left"/>
      <w:pPr>
        <w:tabs>
          <w:tab w:val="num" w:pos="2006"/>
        </w:tabs>
        <w:ind w:left="2006" w:hanging="360"/>
      </w:pPr>
      <w:rPr>
        <w:rFonts w:ascii="Wingdings" w:hAnsi="Wingdings" w:hint="default"/>
      </w:rPr>
    </w:lvl>
    <w:lvl w:ilvl="3" w:tplc="04090001" w:tentative="1">
      <w:start w:val="1"/>
      <w:numFmt w:val="bullet"/>
      <w:lvlText w:val=""/>
      <w:lvlJc w:val="left"/>
      <w:pPr>
        <w:tabs>
          <w:tab w:val="num" w:pos="2726"/>
        </w:tabs>
        <w:ind w:left="2726" w:hanging="360"/>
      </w:pPr>
      <w:rPr>
        <w:rFonts w:ascii="Symbol" w:hAnsi="Symbol" w:hint="default"/>
      </w:rPr>
    </w:lvl>
    <w:lvl w:ilvl="4" w:tplc="04090003" w:tentative="1">
      <w:start w:val="1"/>
      <w:numFmt w:val="bullet"/>
      <w:lvlText w:val="o"/>
      <w:lvlJc w:val="left"/>
      <w:pPr>
        <w:tabs>
          <w:tab w:val="num" w:pos="3446"/>
        </w:tabs>
        <w:ind w:left="3446" w:hanging="360"/>
      </w:pPr>
      <w:rPr>
        <w:rFonts w:ascii="Courier New" w:hAnsi="Courier New" w:cs="Courier New" w:hint="default"/>
      </w:rPr>
    </w:lvl>
    <w:lvl w:ilvl="5" w:tplc="04090005" w:tentative="1">
      <w:start w:val="1"/>
      <w:numFmt w:val="bullet"/>
      <w:lvlText w:val=""/>
      <w:lvlJc w:val="left"/>
      <w:pPr>
        <w:tabs>
          <w:tab w:val="num" w:pos="4166"/>
        </w:tabs>
        <w:ind w:left="4166" w:hanging="360"/>
      </w:pPr>
      <w:rPr>
        <w:rFonts w:ascii="Wingdings" w:hAnsi="Wingdings" w:hint="default"/>
      </w:rPr>
    </w:lvl>
    <w:lvl w:ilvl="6" w:tplc="04090001" w:tentative="1">
      <w:start w:val="1"/>
      <w:numFmt w:val="bullet"/>
      <w:lvlText w:val=""/>
      <w:lvlJc w:val="left"/>
      <w:pPr>
        <w:tabs>
          <w:tab w:val="num" w:pos="4886"/>
        </w:tabs>
        <w:ind w:left="4886" w:hanging="360"/>
      </w:pPr>
      <w:rPr>
        <w:rFonts w:ascii="Symbol" w:hAnsi="Symbol" w:hint="default"/>
      </w:rPr>
    </w:lvl>
    <w:lvl w:ilvl="7" w:tplc="04090003" w:tentative="1">
      <w:start w:val="1"/>
      <w:numFmt w:val="bullet"/>
      <w:lvlText w:val="o"/>
      <w:lvlJc w:val="left"/>
      <w:pPr>
        <w:tabs>
          <w:tab w:val="num" w:pos="5606"/>
        </w:tabs>
        <w:ind w:left="5606" w:hanging="360"/>
      </w:pPr>
      <w:rPr>
        <w:rFonts w:ascii="Courier New" w:hAnsi="Courier New" w:cs="Courier New" w:hint="default"/>
      </w:rPr>
    </w:lvl>
    <w:lvl w:ilvl="8" w:tplc="04090005" w:tentative="1">
      <w:start w:val="1"/>
      <w:numFmt w:val="bullet"/>
      <w:lvlText w:val=""/>
      <w:lvlJc w:val="left"/>
      <w:pPr>
        <w:tabs>
          <w:tab w:val="num" w:pos="6326"/>
        </w:tabs>
        <w:ind w:left="6326" w:hanging="360"/>
      </w:pPr>
      <w:rPr>
        <w:rFonts w:ascii="Wingdings" w:hAnsi="Wingdings" w:hint="default"/>
      </w:rPr>
    </w:lvl>
  </w:abstractNum>
  <w:abstractNum w:abstractNumId="37">
    <w:nsid w:val="7D4F2648"/>
    <w:multiLevelType w:val="hybridMultilevel"/>
    <w:tmpl w:val="C78A8BE8"/>
    <w:lvl w:ilvl="0" w:tplc="054C9D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19"/>
  </w:num>
  <w:num w:numId="5">
    <w:abstractNumId w:val="36"/>
  </w:num>
  <w:num w:numId="6">
    <w:abstractNumId w:val="26"/>
  </w:num>
  <w:num w:numId="7">
    <w:abstractNumId w:val="21"/>
  </w:num>
  <w:num w:numId="8">
    <w:abstractNumId w:val="34"/>
  </w:num>
  <w:num w:numId="9">
    <w:abstractNumId w:val="14"/>
  </w:num>
  <w:num w:numId="10">
    <w:abstractNumId w:val="17"/>
  </w:num>
  <w:num w:numId="11">
    <w:abstractNumId w:val="32"/>
  </w:num>
  <w:num w:numId="12">
    <w:abstractNumId w:val="23"/>
  </w:num>
  <w:num w:numId="13">
    <w:abstractNumId w:val="11"/>
  </w:num>
  <w:num w:numId="14">
    <w:abstractNumId w:val="6"/>
  </w:num>
  <w:num w:numId="15">
    <w:abstractNumId w:val="1"/>
  </w:num>
  <w:num w:numId="16">
    <w:abstractNumId w:val="5"/>
  </w:num>
  <w:num w:numId="17">
    <w:abstractNumId w:val="33"/>
  </w:num>
  <w:num w:numId="18">
    <w:abstractNumId w:val="28"/>
  </w:num>
  <w:num w:numId="19">
    <w:abstractNumId w:val="30"/>
  </w:num>
  <w:num w:numId="20">
    <w:abstractNumId w:val="35"/>
  </w:num>
  <w:num w:numId="21">
    <w:abstractNumId w:val="12"/>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2"/>
  </w:num>
  <w:num w:numId="28">
    <w:abstractNumId w:val="31"/>
  </w:num>
  <w:num w:numId="29">
    <w:abstractNumId w:val="9"/>
  </w:num>
  <w:num w:numId="30">
    <w:abstractNumId w:val="29"/>
  </w:num>
  <w:num w:numId="31">
    <w:abstractNumId w:val="13"/>
  </w:num>
  <w:num w:numId="32">
    <w:abstractNumId w:val="18"/>
  </w:num>
  <w:num w:numId="33">
    <w:abstractNumId w:val="20"/>
  </w:num>
  <w:num w:numId="34">
    <w:abstractNumId w:val="10"/>
  </w:num>
  <w:num w:numId="35">
    <w:abstractNumId w:val="24"/>
  </w:num>
  <w:num w:numId="36">
    <w:abstractNumId w:val="15"/>
  </w:num>
  <w:num w:numId="37">
    <w:abstractNumId w:val="27"/>
  </w:num>
  <w:num w:numId="38">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75"/>
    <w:rsid w:val="00045CCE"/>
    <w:rsid w:val="00085A67"/>
    <w:rsid w:val="000A57E4"/>
    <w:rsid w:val="000A5B65"/>
    <w:rsid w:val="000C1CE5"/>
    <w:rsid w:val="00104E93"/>
    <w:rsid w:val="00117826"/>
    <w:rsid w:val="00143A34"/>
    <w:rsid w:val="00191BFE"/>
    <w:rsid w:val="001D14DA"/>
    <w:rsid w:val="001D1AE3"/>
    <w:rsid w:val="0021191C"/>
    <w:rsid w:val="00221FFA"/>
    <w:rsid w:val="002327A6"/>
    <w:rsid w:val="002469B5"/>
    <w:rsid w:val="00272A84"/>
    <w:rsid w:val="0027413C"/>
    <w:rsid w:val="002B1152"/>
    <w:rsid w:val="002C1281"/>
    <w:rsid w:val="00365564"/>
    <w:rsid w:val="00371F7A"/>
    <w:rsid w:val="003925F4"/>
    <w:rsid w:val="003B7FFB"/>
    <w:rsid w:val="00434FDF"/>
    <w:rsid w:val="0046639C"/>
    <w:rsid w:val="00492245"/>
    <w:rsid w:val="004A3B57"/>
    <w:rsid w:val="004F61F7"/>
    <w:rsid w:val="00507CF0"/>
    <w:rsid w:val="00510454"/>
    <w:rsid w:val="00523AAD"/>
    <w:rsid w:val="0053197B"/>
    <w:rsid w:val="005C4273"/>
    <w:rsid w:val="005D4D1C"/>
    <w:rsid w:val="006022B7"/>
    <w:rsid w:val="006049C1"/>
    <w:rsid w:val="006433FD"/>
    <w:rsid w:val="00646A2A"/>
    <w:rsid w:val="00693F56"/>
    <w:rsid w:val="006A3B37"/>
    <w:rsid w:val="006F398F"/>
    <w:rsid w:val="00794105"/>
    <w:rsid w:val="007F24A6"/>
    <w:rsid w:val="00802775"/>
    <w:rsid w:val="00891D7C"/>
    <w:rsid w:val="008A6DD3"/>
    <w:rsid w:val="008B413E"/>
    <w:rsid w:val="008C08D1"/>
    <w:rsid w:val="008D489E"/>
    <w:rsid w:val="008E47B9"/>
    <w:rsid w:val="00902108"/>
    <w:rsid w:val="00932704"/>
    <w:rsid w:val="00932BDD"/>
    <w:rsid w:val="009552B1"/>
    <w:rsid w:val="00963720"/>
    <w:rsid w:val="0098240B"/>
    <w:rsid w:val="0099113A"/>
    <w:rsid w:val="00995647"/>
    <w:rsid w:val="009B70D5"/>
    <w:rsid w:val="009C2175"/>
    <w:rsid w:val="009C51F4"/>
    <w:rsid w:val="00A21864"/>
    <w:rsid w:val="00A637F5"/>
    <w:rsid w:val="00A7016D"/>
    <w:rsid w:val="00A84EDE"/>
    <w:rsid w:val="00AA77D7"/>
    <w:rsid w:val="00B80E26"/>
    <w:rsid w:val="00B91A0F"/>
    <w:rsid w:val="00BC2F26"/>
    <w:rsid w:val="00BF107E"/>
    <w:rsid w:val="00C01FD0"/>
    <w:rsid w:val="00C314C5"/>
    <w:rsid w:val="00C43D3B"/>
    <w:rsid w:val="00C84F37"/>
    <w:rsid w:val="00CD3466"/>
    <w:rsid w:val="00CF2F09"/>
    <w:rsid w:val="00D37980"/>
    <w:rsid w:val="00D82D5D"/>
    <w:rsid w:val="00DB662C"/>
    <w:rsid w:val="00DC56A8"/>
    <w:rsid w:val="00DF0869"/>
    <w:rsid w:val="00E02802"/>
    <w:rsid w:val="00E32662"/>
    <w:rsid w:val="00E732F2"/>
    <w:rsid w:val="00E81DDF"/>
    <w:rsid w:val="00E84AE4"/>
    <w:rsid w:val="00EB0AE7"/>
    <w:rsid w:val="00EB5878"/>
    <w:rsid w:val="00EF12CE"/>
    <w:rsid w:val="00EF63C4"/>
    <w:rsid w:val="00F05D0E"/>
    <w:rsid w:val="00F3540D"/>
    <w:rsid w:val="00F76212"/>
    <w:rsid w:val="00FC7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A7A458-561D-4FF0-956A-00D96F94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1864"/>
  </w:style>
  <w:style w:type="paragraph" w:styleId="Footer">
    <w:name w:val="footer"/>
    <w:basedOn w:val="Normal"/>
    <w:link w:val="FooterChar"/>
    <w:uiPriority w:val="99"/>
    <w:unhideWhenUsed/>
    <w:rsid w:val="00A218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1864"/>
  </w:style>
  <w:style w:type="paragraph" w:customStyle="1" w:styleId="22">
    <w:name w:val="عنوان 22"/>
    <w:basedOn w:val="Normal"/>
    <w:rsid w:val="00371F7A"/>
    <w:pPr>
      <w:spacing w:before="240" w:after="240" w:line="240" w:lineRule="auto"/>
      <w:jc w:val="both"/>
    </w:pPr>
    <w:rPr>
      <w:rFonts w:ascii="Times New Roman" w:eastAsia="Times New Roman" w:hAnsi="Times New Roman" w:cs="Simplified Arabic"/>
      <w:b/>
      <w:bCs/>
      <w:sz w:val="36"/>
      <w:szCs w:val="36"/>
    </w:rPr>
  </w:style>
  <w:style w:type="paragraph" w:customStyle="1" w:styleId="a0">
    <w:name w:val="عنوان وسط السطر"/>
    <w:basedOn w:val="Normal"/>
    <w:rsid w:val="00371F7A"/>
    <w:pPr>
      <w:spacing w:after="360" w:line="240" w:lineRule="auto"/>
      <w:jc w:val="center"/>
    </w:pPr>
    <w:rPr>
      <w:rFonts w:ascii="Times New Roman" w:eastAsia="Times New Roman" w:hAnsi="Times New Roman" w:cs="Simplified Arabic"/>
      <w:b/>
      <w:bCs/>
      <w:sz w:val="40"/>
      <w:szCs w:val="40"/>
    </w:rPr>
  </w:style>
  <w:style w:type="paragraph" w:styleId="ListParagraph">
    <w:name w:val="List Paragraph"/>
    <w:basedOn w:val="Normal"/>
    <w:uiPriority w:val="34"/>
    <w:qFormat/>
    <w:rsid w:val="00371F7A"/>
    <w:pPr>
      <w:bidi w:val="0"/>
      <w:spacing w:after="200" w:line="276" w:lineRule="auto"/>
      <w:ind w:left="720"/>
      <w:contextualSpacing/>
    </w:pPr>
  </w:style>
  <w:style w:type="character" w:styleId="Hyperlink">
    <w:name w:val="Hyperlink"/>
    <w:basedOn w:val="DefaultParagraphFont"/>
    <w:uiPriority w:val="99"/>
    <w:unhideWhenUsed/>
    <w:rsid w:val="00371F7A"/>
    <w:rPr>
      <w:color w:val="0563C1" w:themeColor="hyperlink"/>
      <w:u w:val="single"/>
    </w:rPr>
  </w:style>
  <w:style w:type="paragraph" w:styleId="BalloonText">
    <w:name w:val="Balloon Text"/>
    <w:basedOn w:val="Normal"/>
    <w:link w:val="BalloonTextChar"/>
    <w:uiPriority w:val="99"/>
    <w:semiHidden/>
    <w:unhideWhenUsed/>
    <w:rsid w:val="00371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7A"/>
    <w:rPr>
      <w:rFonts w:ascii="Tahoma" w:hAnsi="Tahoma" w:cs="Tahoma"/>
      <w:sz w:val="16"/>
      <w:szCs w:val="16"/>
    </w:rPr>
  </w:style>
  <w:style w:type="paragraph" w:customStyle="1" w:styleId="Normal20">
    <w:name w:val="Normal20"/>
    <w:basedOn w:val="Normal"/>
    <w:rsid w:val="008E47B9"/>
    <w:pPr>
      <w:spacing w:after="0" w:line="240" w:lineRule="auto"/>
      <w:ind w:left="284" w:firstLine="720"/>
      <w:jc w:val="both"/>
    </w:pPr>
    <w:rPr>
      <w:rFonts w:ascii="Times New Roman" w:eastAsia="SimSun" w:hAnsi="Times New Roman" w:cs="Simplified Arabic"/>
      <w:sz w:val="28"/>
      <w:szCs w:val="28"/>
      <w:lang w:eastAsia="zh-CN"/>
    </w:rPr>
  </w:style>
  <w:style w:type="character" w:customStyle="1" w:styleId="14">
    <w:name w:val="نمط ‏14 نقطة"/>
    <w:basedOn w:val="DefaultParagraphFont"/>
    <w:rsid w:val="002469B5"/>
    <w:rPr>
      <w:rFonts w:ascii="Times New Roman" w:hAnsi="Times New Roman" w:cs="Simplified Arabic"/>
      <w:sz w:val="28"/>
      <w:szCs w:val="28"/>
    </w:rPr>
  </w:style>
  <w:style w:type="paragraph" w:customStyle="1" w:styleId="a">
    <w:name w:val="المراجع"/>
    <w:basedOn w:val="Normal"/>
    <w:rsid w:val="00507CF0"/>
    <w:pPr>
      <w:numPr>
        <w:numId w:val="20"/>
      </w:numPr>
      <w:spacing w:before="160" w:after="0" w:line="240" w:lineRule="auto"/>
      <w:jc w:val="lowKashida"/>
    </w:pPr>
    <w:rPr>
      <w:rFonts w:ascii="Times New Roman" w:eastAsia="SimSun" w:hAnsi="Times New Roman" w:cs="Simplified Arabic"/>
      <w:sz w:val="28"/>
      <w:szCs w:val="28"/>
      <w:lang w:eastAsia="ar-SA"/>
    </w:rPr>
  </w:style>
  <w:style w:type="paragraph" w:customStyle="1" w:styleId="arttextmain">
    <w:name w:val="arttextmain"/>
    <w:basedOn w:val="Normal"/>
    <w:rsid w:val="00F05D0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46639C"/>
    <w:pPr>
      <w:spacing w:after="0" w:line="240" w:lineRule="auto"/>
      <w:ind w:firstLine="720"/>
      <w:jc w:val="both"/>
    </w:pPr>
    <w:rPr>
      <w:rFonts w:ascii="Times New Roman" w:eastAsia="SimSun" w:hAnsi="Times New Roman" w:cs="Simplified Arabic"/>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sedty.com/t57935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614F9-9AB6-4531-AF37-31FB1862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6410</Words>
  <Characters>36538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Rahal</dc:creator>
  <cp:lastModifiedBy>Rama2</cp:lastModifiedBy>
  <cp:revision>2</cp:revision>
  <cp:lastPrinted>2018-04-19T11:18:00Z</cp:lastPrinted>
  <dcterms:created xsi:type="dcterms:W3CDTF">2022-05-18T18:35:00Z</dcterms:created>
  <dcterms:modified xsi:type="dcterms:W3CDTF">2022-05-18T18:35:00Z</dcterms:modified>
</cp:coreProperties>
</file>